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proofErr w:type="gramStart"/>
      <w:r w:rsidRPr="000A6EA1">
        <w:rPr>
          <w:color w:val="323232"/>
          <w:spacing w:val="-1"/>
          <w:sz w:val="28"/>
          <w:szCs w:val="28"/>
        </w:rPr>
        <w:t>заседания</w:t>
      </w:r>
      <w:proofErr w:type="gramEnd"/>
      <w:r w:rsidRPr="000A6EA1">
        <w:rPr>
          <w:color w:val="323232"/>
          <w:spacing w:val="-1"/>
          <w:sz w:val="28"/>
          <w:szCs w:val="28"/>
        </w:rPr>
        <w:t xml:space="preserve"> коллегии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proofErr w:type="gramStart"/>
      <w:r w:rsidRPr="000A6EA1">
        <w:rPr>
          <w:color w:val="323232"/>
          <w:sz w:val="28"/>
          <w:szCs w:val="28"/>
        </w:rPr>
        <w:t>службы</w:t>
      </w:r>
      <w:proofErr w:type="gramEnd"/>
      <w:r w:rsidRPr="000A6EA1">
        <w:rPr>
          <w:color w:val="323232"/>
          <w:sz w:val="28"/>
          <w:szCs w:val="28"/>
        </w:rPr>
        <w:t xml:space="preserve">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D317BD">
        <w:rPr>
          <w:b/>
          <w:color w:val="323232"/>
          <w:spacing w:val="-2"/>
          <w:sz w:val="28"/>
          <w:szCs w:val="28"/>
        </w:rPr>
        <w:t>2</w:t>
      </w:r>
      <w:r w:rsidR="00D76A59">
        <w:rPr>
          <w:b/>
          <w:color w:val="323232"/>
          <w:spacing w:val="-2"/>
          <w:sz w:val="28"/>
          <w:szCs w:val="28"/>
        </w:rPr>
        <w:t>7</w:t>
      </w:r>
      <w:r w:rsidRPr="000A6EA1">
        <w:rPr>
          <w:b/>
          <w:color w:val="323232"/>
          <w:spacing w:val="-2"/>
          <w:sz w:val="28"/>
          <w:szCs w:val="28"/>
        </w:rPr>
        <w:t xml:space="preserve"> </w:t>
      </w:r>
      <w:r w:rsidR="00DE074B">
        <w:rPr>
          <w:b/>
          <w:color w:val="323232"/>
          <w:spacing w:val="-2"/>
          <w:sz w:val="28"/>
          <w:szCs w:val="28"/>
        </w:rPr>
        <w:t>мая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3C3700" w:rsidRPr="000A6EA1">
        <w:rPr>
          <w:b/>
          <w:color w:val="323232"/>
          <w:spacing w:val="-2"/>
          <w:sz w:val="28"/>
          <w:szCs w:val="28"/>
        </w:rPr>
        <w:t>2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0A6EA1" w:rsidRDefault="000A635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Pr="000A6EA1" w:rsidRDefault="000A6EA1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proofErr w:type="gramStart"/>
      <w:r>
        <w:rPr>
          <w:b/>
          <w:color w:val="323232"/>
          <w:spacing w:val="-1"/>
          <w:sz w:val="28"/>
          <w:szCs w:val="28"/>
        </w:rPr>
        <w:t>служба</w:t>
      </w:r>
      <w:proofErr w:type="gramEnd"/>
      <w:r>
        <w:rPr>
          <w:b/>
          <w:color w:val="323232"/>
          <w:spacing w:val="-1"/>
          <w:sz w:val="28"/>
          <w:szCs w:val="28"/>
        </w:rPr>
        <w:t xml:space="preserve"> по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тарифам Астраханкой области          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0A6355" w:rsidRPr="000A6EA1" w:rsidRDefault="000A6355" w:rsidP="000A6355">
      <w:pPr>
        <w:rPr>
          <w:sz w:val="28"/>
          <w:szCs w:val="28"/>
        </w:rPr>
      </w:pPr>
    </w:p>
    <w:p w:rsidR="000A6355" w:rsidRPr="000A6EA1" w:rsidRDefault="000A6355" w:rsidP="000A6355">
      <w:pPr>
        <w:pStyle w:val="a3"/>
        <w:jc w:val="both"/>
        <w:rPr>
          <w:sz w:val="28"/>
          <w:szCs w:val="28"/>
        </w:rPr>
      </w:pPr>
    </w:p>
    <w:p w:rsidR="00DF2717" w:rsidRPr="002E23BF" w:rsidRDefault="002E23BF" w:rsidP="00D76A59">
      <w:pPr>
        <w:pStyle w:val="a3"/>
        <w:numPr>
          <w:ilvl w:val="0"/>
          <w:numId w:val="3"/>
        </w:numPr>
        <w:jc w:val="both"/>
        <w:rPr>
          <w:b/>
          <w:sz w:val="28"/>
          <w:szCs w:val="28"/>
          <w:u w:val="single"/>
        </w:rPr>
      </w:pPr>
      <w:r w:rsidRPr="002E23BF">
        <w:rPr>
          <w:sz w:val="28"/>
          <w:szCs w:val="28"/>
        </w:rPr>
        <w:t>Установление МУП г. Астрахани «</w:t>
      </w:r>
      <w:proofErr w:type="spellStart"/>
      <w:r w:rsidRPr="002E23BF">
        <w:rPr>
          <w:sz w:val="28"/>
          <w:szCs w:val="28"/>
        </w:rPr>
        <w:t>Астрводоканал</w:t>
      </w:r>
      <w:proofErr w:type="spellEnd"/>
      <w:r w:rsidRPr="002E23BF">
        <w:rPr>
          <w:sz w:val="28"/>
          <w:szCs w:val="28"/>
        </w:rPr>
        <w:t>» дополнительной ставки тарифа за расстояние от точки подключения (технологического присоединения) объекта заявителя до точки подключения канализационных сетей к объектам централизованных систем водоотведения, на 2022 год</w:t>
      </w:r>
      <w:r w:rsidR="00D317BD" w:rsidRPr="002E23BF">
        <w:rPr>
          <w:sz w:val="28"/>
          <w:szCs w:val="28"/>
        </w:rPr>
        <w:t>.</w:t>
      </w:r>
    </w:p>
    <w:p w:rsidR="006F25D2" w:rsidRPr="000A6EA1" w:rsidRDefault="006F25D2" w:rsidP="00DF2717">
      <w:pPr>
        <w:pStyle w:val="a3"/>
        <w:ind w:left="709"/>
        <w:jc w:val="both"/>
        <w:rPr>
          <w:b/>
          <w:sz w:val="28"/>
          <w:szCs w:val="28"/>
          <w:u w:val="single"/>
        </w:rPr>
      </w:pPr>
      <w:r w:rsidRPr="000A6EA1">
        <w:rPr>
          <w:b/>
          <w:sz w:val="28"/>
          <w:szCs w:val="28"/>
          <w:u w:val="single"/>
        </w:rPr>
        <w:t>Докладчик:</w:t>
      </w:r>
    </w:p>
    <w:p w:rsidR="006F25D2" w:rsidRPr="000A6EA1" w:rsidRDefault="002E23BF" w:rsidP="002E23BF">
      <w:pPr>
        <w:ind w:right="-81"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 w:rsidR="00D76A59">
        <w:rPr>
          <w:bCs/>
          <w:sz w:val="28"/>
          <w:szCs w:val="28"/>
        </w:rPr>
        <w:t>Джаналиева</w:t>
      </w:r>
      <w:proofErr w:type="spellEnd"/>
      <w:r w:rsidR="00D76A59">
        <w:rPr>
          <w:bCs/>
          <w:sz w:val="28"/>
          <w:szCs w:val="28"/>
        </w:rPr>
        <w:t xml:space="preserve"> </w:t>
      </w:r>
      <w:proofErr w:type="spellStart"/>
      <w:r w:rsidR="00D76A59">
        <w:rPr>
          <w:bCs/>
          <w:sz w:val="28"/>
          <w:szCs w:val="28"/>
        </w:rPr>
        <w:t>Руфия</w:t>
      </w:r>
      <w:proofErr w:type="spellEnd"/>
      <w:r w:rsidR="00D76A59">
        <w:rPr>
          <w:bCs/>
          <w:sz w:val="28"/>
          <w:szCs w:val="28"/>
        </w:rPr>
        <w:t xml:space="preserve"> </w:t>
      </w:r>
      <w:proofErr w:type="spellStart"/>
      <w:r w:rsidR="00D76A59">
        <w:rPr>
          <w:bCs/>
          <w:sz w:val="28"/>
          <w:szCs w:val="28"/>
        </w:rPr>
        <w:t>Зарифовна</w:t>
      </w:r>
      <w:proofErr w:type="spellEnd"/>
      <w:r w:rsidR="00D02487" w:rsidRPr="000A6EA1">
        <w:rPr>
          <w:bCs/>
          <w:sz w:val="28"/>
          <w:szCs w:val="28"/>
        </w:rPr>
        <w:t xml:space="preserve"> </w:t>
      </w:r>
      <w:r w:rsidR="006F25D2" w:rsidRPr="000A6EA1">
        <w:rPr>
          <w:bCs/>
          <w:sz w:val="28"/>
          <w:szCs w:val="28"/>
        </w:rPr>
        <w:t xml:space="preserve">– </w:t>
      </w:r>
      <w:r w:rsidR="0076065D">
        <w:rPr>
          <w:bCs/>
          <w:sz w:val="28"/>
          <w:szCs w:val="28"/>
        </w:rPr>
        <w:t>начальник</w:t>
      </w:r>
      <w:r w:rsidR="00AB57B8">
        <w:rPr>
          <w:bCs/>
          <w:sz w:val="28"/>
          <w:szCs w:val="28"/>
        </w:rPr>
        <w:t xml:space="preserve"> отдела.</w:t>
      </w:r>
    </w:p>
    <w:p w:rsidR="00461319" w:rsidRDefault="006F25D2" w:rsidP="00DF2717">
      <w:pPr>
        <w:ind w:firstLine="709"/>
        <w:jc w:val="both"/>
        <w:rPr>
          <w:bCs/>
          <w:sz w:val="28"/>
          <w:szCs w:val="28"/>
        </w:rPr>
      </w:pPr>
      <w:r w:rsidRPr="000A6EA1">
        <w:rPr>
          <w:b/>
          <w:bCs/>
          <w:sz w:val="28"/>
          <w:szCs w:val="28"/>
          <w:u w:val="single"/>
        </w:rPr>
        <w:t>Приглашенные:</w:t>
      </w:r>
      <w:r w:rsidRPr="000A6EA1">
        <w:rPr>
          <w:bCs/>
          <w:sz w:val="28"/>
          <w:szCs w:val="28"/>
        </w:rPr>
        <w:t xml:space="preserve"> </w:t>
      </w:r>
      <w:r w:rsidR="0076065D">
        <w:rPr>
          <w:bCs/>
          <w:sz w:val="28"/>
          <w:szCs w:val="28"/>
        </w:rPr>
        <w:t>нет.</w:t>
      </w:r>
    </w:p>
    <w:p w:rsidR="002E23BF" w:rsidRPr="002E23BF" w:rsidRDefault="002E23BF" w:rsidP="002E23BF">
      <w:pPr>
        <w:pStyle w:val="a3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2E23BF">
        <w:rPr>
          <w:sz w:val="28"/>
          <w:szCs w:val="28"/>
        </w:rPr>
        <w:t>Определение для регулируемых электросетевых организаций Астраханской области фактических значений показателей надежности и качества оказываемых услуг по итогам 2021 года</w:t>
      </w:r>
      <w:r>
        <w:rPr>
          <w:sz w:val="28"/>
          <w:szCs w:val="28"/>
        </w:rPr>
        <w:t>.</w:t>
      </w:r>
    </w:p>
    <w:p w:rsidR="002E23BF" w:rsidRDefault="002E23BF" w:rsidP="002E23BF">
      <w:pPr>
        <w:pStyle w:val="a3"/>
        <w:ind w:left="1069" w:hanging="360"/>
        <w:jc w:val="both"/>
        <w:rPr>
          <w:bCs/>
          <w:sz w:val="28"/>
          <w:szCs w:val="28"/>
        </w:rPr>
      </w:pPr>
      <w:r w:rsidRPr="000A6EA1">
        <w:rPr>
          <w:b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и</w:t>
      </w:r>
      <w:r w:rsidRPr="000A6EA1">
        <w:rPr>
          <w:b/>
          <w:sz w:val="28"/>
          <w:szCs w:val="28"/>
          <w:u w:val="single"/>
        </w:rPr>
        <w:t>:</w:t>
      </w:r>
    </w:p>
    <w:p w:rsidR="002E23BF" w:rsidRPr="002E23BF" w:rsidRDefault="002E23BF" w:rsidP="002E23BF">
      <w:pPr>
        <w:pStyle w:val="a3"/>
        <w:ind w:left="106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2E23BF">
        <w:rPr>
          <w:bCs/>
          <w:sz w:val="28"/>
          <w:szCs w:val="28"/>
        </w:rPr>
        <w:t>Москвитина А.В.</w:t>
      </w:r>
      <w:r w:rsidRPr="002E23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(ф</w:t>
      </w:r>
      <w:r>
        <w:rPr>
          <w:bCs/>
          <w:sz w:val="28"/>
          <w:szCs w:val="28"/>
        </w:rPr>
        <w:t>и</w:t>
      </w:r>
      <w:r w:rsidRPr="002E23BF">
        <w:rPr>
          <w:bCs/>
          <w:sz w:val="28"/>
          <w:szCs w:val="28"/>
        </w:rPr>
        <w:t>лиал ПАО «</w:t>
      </w:r>
      <w:proofErr w:type="spellStart"/>
      <w:r w:rsidRPr="002E23BF">
        <w:rPr>
          <w:bCs/>
          <w:sz w:val="28"/>
          <w:szCs w:val="28"/>
        </w:rPr>
        <w:t>Россети</w:t>
      </w:r>
      <w:proofErr w:type="spellEnd"/>
      <w:r w:rsidRPr="002E23BF">
        <w:rPr>
          <w:bCs/>
          <w:sz w:val="28"/>
          <w:szCs w:val="28"/>
        </w:rPr>
        <w:t xml:space="preserve"> Юг»</w:t>
      </w:r>
      <w:r>
        <w:rPr>
          <w:bCs/>
          <w:sz w:val="28"/>
          <w:szCs w:val="28"/>
        </w:rPr>
        <w:t xml:space="preserve"> </w:t>
      </w:r>
      <w:r w:rsidRPr="002E23BF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2E23BF">
        <w:rPr>
          <w:bCs/>
          <w:sz w:val="28"/>
          <w:szCs w:val="28"/>
        </w:rPr>
        <w:t>«Астраханьэнерго»</w:t>
      </w:r>
      <w:r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2E23BF">
        <w:rPr>
          <w:bCs/>
          <w:sz w:val="28"/>
          <w:szCs w:val="28"/>
        </w:rPr>
        <w:t>АО «</w:t>
      </w:r>
      <w:proofErr w:type="spellStart"/>
      <w:r w:rsidRPr="002E23BF">
        <w:rPr>
          <w:bCs/>
          <w:sz w:val="28"/>
          <w:szCs w:val="28"/>
        </w:rPr>
        <w:t>Оборонэнерго</w:t>
      </w:r>
      <w:proofErr w:type="spellEnd"/>
      <w:r w:rsidRPr="002E23B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</w:t>
      </w:r>
      <w:r w:rsidRPr="002E23BF">
        <w:rPr>
          <w:bCs/>
          <w:sz w:val="28"/>
          <w:szCs w:val="28"/>
        </w:rPr>
        <w:t xml:space="preserve"> </w:t>
      </w:r>
      <w:r w:rsidRPr="002E23BF">
        <w:rPr>
          <w:bCs/>
          <w:sz w:val="28"/>
          <w:szCs w:val="28"/>
        </w:rPr>
        <w:t>ОАО «РЖД»</w:t>
      </w:r>
      <w:r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 </w:t>
      </w:r>
    </w:p>
    <w:p w:rsidR="002E23BF" w:rsidRPr="002E23BF" w:rsidRDefault="002E23BF" w:rsidP="002E23BF">
      <w:pPr>
        <w:pStyle w:val="a3"/>
        <w:ind w:left="106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2E23BF">
        <w:rPr>
          <w:bCs/>
          <w:sz w:val="28"/>
          <w:szCs w:val="28"/>
        </w:rPr>
        <w:t>Ивлева И.С.</w:t>
      </w:r>
      <w:r>
        <w:rPr>
          <w:bCs/>
          <w:sz w:val="28"/>
          <w:szCs w:val="28"/>
        </w:rPr>
        <w:t xml:space="preserve"> (</w:t>
      </w:r>
      <w:r w:rsidRPr="002E23BF">
        <w:rPr>
          <w:bCs/>
          <w:sz w:val="28"/>
          <w:szCs w:val="28"/>
        </w:rPr>
        <w:t xml:space="preserve">ООО «Газпром </w:t>
      </w:r>
      <w:proofErr w:type="spellStart"/>
      <w:r w:rsidRPr="002E23BF">
        <w:rPr>
          <w:bCs/>
          <w:sz w:val="28"/>
          <w:szCs w:val="28"/>
        </w:rPr>
        <w:t>энерго</w:t>
      </w:r>
      <w:proofErr w:type="spellEnd"/>
      <w:r w:rsidRPr="002E23B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</w:t>
      </w:r>
      <w:r w:rsidRPr="002E23BF">
        <w:rPr>
          <w:bCs/>
          <w:sz w:val="28"/>
          <w:szCs w:val="28"/>
        </w:rPr>
        <w:t xml:space="preserve"> ООО «НВСК»</w:t>
      </w:r>
      <w:r>
        <w:rPr>
          <w:bCs/>
          <w:sz w:val="28"/>
          <w:szCs w:val="28"/>
        </w:rPr>
        <w:t>,</w:t>
      </w:r>
      <w:r w:rsidRPr="002E23BF">
        <w:rPr>
          <w:bCs/>
          <w:sz w:val="28"/>
          <w:szCs w:val="28"/>
        </w:rPr>
        <w:t xml:space="preserve"> </w:t>
      </w:r>
      <w:r w:rsidRPr="002E23BF">
        <w:rPr>
          <w:bCs/>
          <w:sz w:val="28"/>
          <w:szCs w:val="28"/>
        </w:rPr>
        <w:t>ООО ПКФ «АСТРИМ»</w:t>
      </w:r>
      <w:r>
        <w:rPr>
          <w:bCs/>
          <w:sz w:val="28"/>
          <w:szCs w:val="28"/>
        </w:rPr>
        <w:t>)</w:t>
      </w:r>
    </w:p>
    <w:p w:rsidR="002E23BF" w:rsidRPr="002E23BF" w:rsidRDefault="00DE074B" w:rsidP="002E23BF">
      <w:pPr>
        <w:pStyle w:val="a3"/>
        <w:ind w:left="106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proofErr w:type="spellStart"/>
      <w:r w:rsidR="002E23BF" w:rsidRPr="002E23BF">
        <w:rPr>
          <w:bCs/>
          <w:sz w:val="28"/>
          <w:szCs w:val="28"/>
        </w:rPr>
        <w:t>Мулина</w:t>
      </w:r>
      <w:proofErr w:type="spellEnd"/>
      <w:r w:rsidR="002E23BF" w:rsidRPr="002E23BF">
        <w:rPr>
          <w:bCs/>
          <w:sz w:val="28"/>
          <w:szCs w:val="28"/>
        </w:rPr>
        <w:t xml:space="preserve"> А.М.</w:t>
      </w:r>
      <w:r w:rsidR="002E23BF">
        <w:rPr>
          <w:bCs/>
          <w:sz w:val="28"/>
          <w:szCs w:val="28"/>
        </w:rPr>
        <w:t xml:space="preserve"> (</w:t>
      </w:r>
      <w:r w:rsidR="002E23BF" w:rsidRPr="002E23BF">
        <w:rPr>
          <w:bCs/>
          <w:sz w:val="28"/>
          <w:szCs w:val="28"/>
        </w:rPr>
        <w:t>ООО «ЛУКОЙЛ-ЭНЕРГОСЕТИ»</w:t>
      </w:r>
      <w:r w:rsidR="002E23BF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ООО </w:t>
      </w:r>
      <w:r w:rsidR="002E23BF" w:rsidRPr="002E23BF">
        <w:rPr>
          <w:bCs/>
          <w:sz w:val="28"/>
          <w:szCs w:val="28"/>
        </w:rPr>
        <w:t>ПКФ «КВАНТ–4»</w:t>
      </w:r>
      <w:r w:rsidR="002E23BF">
        <w:rPr>
          <w:bCs/>
          <w:sz w:val="28"/>
          <w:szCs w:val="28"/>
        </w:rPr>
        <w:t>,</w:t>
      </w:r>
      <w:r w:rsidR="002E23BF" w:rsidRPr="002E23BF">
        <w:rPr>
          <w:bCs/>
          <w:sz w:val="28"/>
          <w:szCs w:val="28"/>
        </w:rPr>
        <w:t xml:space="preserve"> </w:t>
      </w:r>
      <w:r w:rsidR="002E23BF" w:rsidRPr="002E23BF">
        <w:rPr>
          <w:bCs/>
          <w:sz w:val="28"/>
          <w:szCs w:val="28"/>
        </w:rPr>
        <w:t>МУП г. Астрахани «</w:t>
      </w:r>
      <w:proofErr w:type="spellStart"/>
      <w:r w:rsidR="002E23BF" w:rsidRPr="002E23BF">
        <w:rPr>
          <w:bCs/>
          <w:sz w:val="28"/>
          <w:szCs w:val="28"/>
        </w:rPr>
        <w:t>Горэлектросеть</w:t>
      </w:r>
      <w:proofErr w:type="spellEnd"/>
      <w:r w:rsidR="002E23BF" w:rsidRPr="002E23B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)</w:t>
      </w:r>
    </w:p>
    <w:p w:rsidR="002E23BF" w:rsidRDefault="00DE074B" w:rsidP="002E23BF">
      <w:pPr>
        <w:pStyle w:val="a3"/>
        <w:ind w:left="106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2E23BF">
        <w:rPr>
          <w:bCs/>
          <w:sz w:val="28"/>
          <w:szCs w:val="28"/>
        </w:rPr>
        <w:t>Волкова С.К.</w:t>
      </w:r>
      <w:r>
        <w:rPr>
          <w:bCs/>
          <w:sz w:val="28"/>
          <w:szCs w:val="28"/>
        </w:rPr>
        <w:t xml:space="preserve"> (</w:t>
      </w:r>
      <w:r w:rsidRPr="002E23BF">
        <w:rPr>
          <w:bCs/>
          <w:sz w:val="28"/>
          <w:szCs w:val="28"/>
        </w:rPr>
        <w:t>АО «Аэропорт Астрахань»</w:t>
      </w:r>
      <w:r>
        <w:rPr>
          <w:bCs/>
          <w:sz w:val="28"/>
          <w:szCs w:val="28"/>
        </w:rPr>
        <w:t xml:space="preserve">, </w:t>
      </w:r>
      <w:r w:rsidRPr="002E23BF">
        <w:rPr>
          <w:bCs/>
          <w:sz w:val="28"/>
          <w:szCs w:val="28"/>
        </w:rPr>
        <w:t>ОАО «АСПО»</w:t>
      </w:r>
      <w:r>
        <w:rPr>
          <w:bCs/>
          <w:sz w:val="28"/>
          <w:szCs w:val="28"/>
        </w:rPr>
        <w:t>)</w:t>
      </w:r>
    </w:p>
    <w:p w:rsidR="002E23BF" w:rsidRPr="002E23BF" w:rsidRDefault="002E23BF" w:rsidP="00DE074B">
      <w:pPr>
        <w:pStyle w:val="a3"/>
        <w:ind w:left="1069" w:hanging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0A6EA1">
        <w:rPr>
          <w:b/>
          <w:bCs/>
          <w:sz w:val="28"/>
          <w:szCs w:val="28"/>
          <w:u w:val="single"/>
        </w:rPr>
        <w:t>Приглашенные:</w:t>
      </w:r>
      <w:r w:rsidRPr="000A6E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нет.</w:t>
      </w:r>
    </w:p>
    <w:p w:rsidR="000A6355" w:rsidRPr="000A6EA1" w:rsidRDefault="000A6355" w:rsidP="000A6355">
      <w:pPr>
        <w:pStyle w:val="a3"/>
        <w:jc w:val="both"/>
        <w:rPr>
          <w:sz w:val="28"/>
          <w:szCs w:val="28"/>
        </w:rPr>
      </w:pPr>
    </w:p>
    <w:p w:rsidR="006F25D2" w:rsidRPr="000A6EA1" w:rsidRDefault="006F25D2" w:rsidP="000A6355">
      <w:pPr>
        <w:pStyle w:val="a3"/>
        <w:jc w:val="both"/>
        <w:rPr>
          <w:sz w:val="28"/>
          <w:szCs w:val="28"/>
        </w:rPr>
      </w:pPr>
    </w:p>
    <w:p w:rsidR="000A6355" w:rsidRPr="000A6EA1" w:rsidRDefault="000A6355" w:rsidP="000A6355">
      <w:pPr>
        <w:pStyle w:val="a3"/>
        <w:jc w:val="both"/>
        <w:rPr>
          <w:sz w:val="28"/>
          <w:szCs w:val="28"/>
        </w:rPr>
      </w:pPr>
    </w:p>
    <w:p w:rsidR="000A6355" w:rsidRPr="000A6EA1" w:rsidRDefault="000A6355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p w:rsidR="000A6355" w:rsidRPr="009E0C24" w:rsidRDefault="000A6355" w:rsidP="009E0C24">
      <w:pPr>
        <w:jc w:val="both"/>
        <w:rPr>
          <w:bCs/>
          <w:sz w:val="24"/>
          <w:szCs w:val="24"/>
        </w:rPr>
      </w:pPr>
      <w:bookmarkStart w:id="0" w:name="_GoBack"/>
      <w:bookmarkEnd w:id="0"/>
    </w:p>
    <w:sectPr w:rsidR="000A6355" w:rsidRPr="009E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A6355"/>
    <w:rsid w:val="000A6EA1"/>
    <w:rsid w:val="000B3076"/>
    <w:rsid w:val="00250064"/>
    <w:rsid w:val="002E23BF"/>
    <w:rsid w:val="003C3700"/>
    <w:rsid w:val="00461319"/>
    <w:rsid w:val="005E4667"/>
    <w:rsid w:val="006F25D2"/>
    <w:rsid w:val="0076065D"/>
    <w:rsid w:val="007D0F21"/>
    <w:rsid w:val="008A6EE1"/>
    <w:rsid w:val="009E0C24"/>
    <w:rsid w:val="00AB57B8"/>
    <w:rsid w:val="00B33480"/>
    <w:rsid w:val="00D02487"/>
    <w:rsid w:val="00D317BD"/>
    <w:rsid w:val="00D76A59"/>
    <w:rsid w:val="00DE074B"/>
    <w:rsid w:val="00DF2717"/>
    <w:rsid w:val="00E458D0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4</cp:revision>
  <cp:lastPrinted>2022-05-05T07:20:00Z</cp:lastPrinted>
  <dcterms:created xsi:type="dcterms:W3CDTF">2022-04-13T04:47:00Z</dcterms:created>
  <dcterms:modified xsi:type="dcterms:W3CDTF">2022-05-05T07:21:00Z</dcterms:modified>
</cp:coreProperties>
</file>