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317BD">
        <w:rPr>
          <w:b/>
          <w:color w:val="323232"/>
          <w:spacing w:val="-2"/>
          <w:sz w:val="28"/>
          <w:szCs w:val="28"/>
        </w:rPr>
        <w:t>2</w:t>
      </w:r>
      <w:r w:rsidR="00D76A59">
        <w:rPr>
          <w:b/>
          <w:color w:val="323232"/>
          <w:spacing w:val="-2"/>
          <w:sz w:val="28"/>
          <w:szCs w:val="28"/>
        </w:rPr>
        <w:t>7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76065D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0A6EA1" w:rsidRDefault="000A6EA1" w:rsidP="00D76A59">
      <w:pPr>
        <w:pStyle w:val="a3"/>
        <w:numPr>
          <w:ilvl w:val="0"/>
          <w:numId w:val="3"/>
        </w:numPr>
        <w:jc w:val="both"/>
        <w:rPr>
          <w:b/>
          <w:sz w:val="28"/>
          <w:szCs w:val="28"/>
          <w:u w:val="single"/>
        </w:rPr>
      </w:pPr>
      <w:r w:rsidRPr="000A6EA1">
        <w:rPr>
          <w:sz w:val="28"/>
          <w:szCs w:val="28"/>
        </w:rPr>
        <w:t>О</w:t>
      </w:r>
      <w:r w:rsidR="00D317BD">
        <w:rPr>
          <w:sz w:val="28"/>
          <w:szCs w:val="28"/>
        </w:rPr>
        <w:t>б</w:t>
      </w:r>
      <w:r w:rsidR="00AB57B8">
        <w:rPr>
          <w:sz w:val="28"/>
          <w:szCs w:val="28"/>
        </w:rPr>
        <w:t xml:space="preserve"> </w:t>
      </w:r>
      <w:r w:rsidR="00D76A59" w:rsidRPr="00D76A59">
        <w:rPr>
          <w:sz w:val="28"/>
          <w:szCs w:val="28"/>
        </w:rPr>
        <w:t>установлении платы за технологическое присоединение к централизованной системе водоотведения МУП г. Астрахани "</w:t>
      </w:r>
      <w:proofErr w:type="spellStart"/>
      <w:r w:rsidR="00D76A59" w:rsidRPr="00D76A59">
        <w:rPr>
          <w:sz w:val="28"/>
          <w:szCs w:val="28"/>
        </w:rPr>
        <w:t>Астрводоканал</w:t>
      </w:r>
      <w:proofErr w:type="spellEnd"/>
      <w:r w:rsidR="00D76A59" w:rsidRPr="00D76A59">
        <w:rPr>
          <w:sz w:val="28"/>
          <w:szCs w:val="28"/>
        </w:rPr>
        <w:t>" в индивидуальном порядке для объектов "Многоквартирные жилые дома Литер 1, Литер 1.2, Литер 1.5, Литер 1.6, в границах улиц Бэра, Трофимова, М.</w:t>
      </w:r>
      <w:r w:rsidR="00D76A59">
        <w:rPr>
          <w:sz w:val="28"/>
          <w:szCs w:val="28"/>
        </w:rPr>
        <w:t xml:space="preserve"> </w:t>
      </w:r>
      <w:proofErr w:type="spellStart"/>
      <w:r w:rsidR="00D76A59" w:rsidRPr="00D76A59">
        <w:rPr>
          <w:sz w:val="28"/>
          <w:szCs w:val="28"/>
        </w:rPr>
        <w:t>Джалиля</w:t>
      </w:r>
      <w:proofErr w:type="spellEnd"/>
      <w:r w:rsidR="00D76A59" w:rsidRPr="00D76A59">
        <w:rPr>
          <w:sz w:val="28"/>
          <w:szCs w:val="28"/>
        </w:rPr>
        <w:t xml:space="preserve">, </w:t>
      </w:r>
      <w:proofErr w:type="spellStart"/>
      <w:r w:rsidR="00D76A59" w:rsidRPr="00D76A59">
        <w:rPr>
          <w:sz w:val="28"/>
          <w:szCs w:val="28"/>
        </w:rPr>
        <w:t>Ахшарумова</w:t>
      </w:r>
      <w:proofErr w:type="spellEnd"/>
      <w:r w:rsidR="00D76A59" w:rsidRPr="00D76A59">
        <w:rPr>
          <w:sz w:val="28"/>
          <w:szCs w:val="28"/>
        </w:rPr>
        <w:t xml:space="preserve"> в Советском районе г. Астрахани", "Многоквартирные жилые дома Литер 1, Литер 2.2, Литер 2.3, Литер 2.4, Литер 2.5, Литер 2.6, в границах улиц  М.</w:t>
      </w:r>
      <w:r w:rsidR="00D76A59">
        <w:rPr>
          <w:sz w:val="28"/>
          <w:szCs w:val="28"/>
        </w:rPr>
        <w:t xml:space="preserve"> </w:t>
      </w:r>
      <w:proofErr w:type="spellStart"/>
      <w:r w:rsidR="00D76A59" w:rsidRPr="00D76A59">
        <w:rPr>
          <w:sz w:val="28"/>
          <w:szCs w:val="28"/>
        </w:rPr>
        <w:t>Джалиля</w:t>
      </w:r>
      <w:proofErr w:type="spellEnd"/>
      <w:r w:rsidR="00D76A59" w:rsidRPr="00D76A59">
        <w:rPr>
          <w:sz w:val="28"/>
          <w:szCs w:val="28"/>
        </w:rPr>
        <w:t xml:space="preserve">, Трофимова, Кирова, </w:t>
      </w:r>
      <w:proofErr w:type="spellStart"/>
      <w:r w:rsidR="00D76A59" w:rsidRPr="00D76A59">
        <w:rPr>
          <w:sz w:val="28"/>
          <w:szCs w:val="28"/>
        </w:rPr>
        <w:t>Ахшарумова</w:t>
      </w:r>
      <w:proofErr w:type="spellEnd"/>
      <w:r w:rsidR="00D76A59" w:rsidRPr="00D76A59">
        <w:rPr>
          <w:sz w:val="28"/>
          <w:szCs w:val="28"/>
        </w:rPr>
        <w:t xml:space="preserve"> в Советском районе г. Астрахани"</w:t>
      </w:r>
      <w:r w:rsidR="00D317BD">
        <w:rPr>
          <w:sz w:val="28"/>
          <w:szCs w:val="28"/>
        </w:rPr>
        <w:t>.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D76A59" w:rsidP="00DF2717">
      <w:pPr>
        <w:ind w:right="-8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Джаналиева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Руфия</w:t>
      </w:r>
      <w:proofErr w:type="spellEnd"/>
      <w:r>
        <w:rPr>
          <w:bCs/>
          <w:sz w:val="28"/>
          <w:szCs w:val="28"/>
        </w:rPr>
        <w:t xml:space="preserve"> Зарифовна</w:t>
      </w:r>
      <w:bookmarkStart w:id="0" w:name="_GoBack"/>
      <w:bookmarkEnd w:id="0"/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 w:rsidR="0076065D">
        <w:rPr>
          <w:bCs/>
          <w:sz w:val="28"/>
          <w:szCs w:val="28"/>
        </w:rPr>
        <w:t>начальник</w:t>
      </w:r>
      <w:r w:rsidR="00AB57B8">
        <w:rPr>
          <w:bCs/>
          <w:sz w:val="28"/>
          <w:szCs w:val="28"/>
        </w:rPr>
        <w:t xml:space="preserve"> отдела.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5E4667"/>
    <w:rsid w:val="006F25D2"/>
    <w:rsid w:val="0076065D"/>
    <w:rsid w:val="007D0F21"/>
    <w:rsid w:val="008A6EE1"/>
    <w:rsid w:val="009E0C24"/>
    <w:rsid w:val="00AB57B8"/>
    <w:rsid w:val="00B33480"/>
    <w:rsid w:val="00D02487"/>
    <w:rsid w:val="00D317BD"/>
    <w:rsid w:val="00D76A59"/>
    <w:rsid w:val="00DF2717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2022-03-01T04:58:00Z</cp:lastPrinted>
  <dcterms:created xsi:type="dcterms:W3CDTF">2022-04-13T04:47:00Z</dcterms:created>
  <dcterms:modified xsi:type="dcterms:W3CDTF">2022-04-13T04:51:00Z</dcterms:modified>
</cp:coreProperties>
</file>