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A5" w:rsidRDefault="001258A5" w:rsidP="008210BF">
      <w:pPr>
        <w:jc w:val="center"/>
        <w:rPr>
          <w:b/>
          <w:sz w:val="28"/>
          <w:szCs w:val="28"/>
        </w:rPr>
      </w:pPr>
      <w:r w:rsidRPr="001258A5">
        <w:rPr>
          <w:b/>
          <w:sz w:val="28"/>
          <w:szCs w:val="28"/>
        </w:rPr>
        <w:t xml:space="preserve">Перечень регулируемых организаций в сфере теплоснабжения на территории Астраханской области на </w:t>
      </w:r>
      <w:r w:rsidR="00F87FEA">
        <w:rPr>
          <w:b/>
          <w:sz w:val="28"/>
          <w:szCs w:val="28"/>
        </w:rPr>
        <w:t>2</w:t>
      </w:r>
      <w:r w:rsidR="00E31E7C">
        <w:rPr>
          <w:b/>
          <w:sz w:val="28"/>
          <w:szCs w:val="28"/>
        </w:rPr>
        <w:t>5.12</w:t>
      </w:r>
      <w:r w:rsidR="002A4580">
        <w:rPr>
          <w:b/>
          <w:sz w:val="28"/>
          <w:szCs w:val="28"/>
        </w:rPr>
        <w:t>.2025</w:t>
      </w:r>
      <w:r w:rsidRPr="001258A5">
        <w:rPr>
          <w:b/>
          <w:sz w:val="28"/>
          <w:szCs w:val="28"/>
        </w:rPr>
        <w:t xml:space="preserve"> </w:t>
      </w:r>
    </w:p>
    <w:p w:rsidR="001258A5" w:rsidRPr="001258A5" w:rsidRDefault="001258A5" w:rsidP="001258A5">
      <w:pPr>
        <w:jc w:val="center"/>
        <w:rPr>
          <w:b/>
          <w:sz w:val="28"/>
          <w:szCs w:val="28"/>
        </w:rPr>
      </w:pP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571"/>
        <w:gridCol w:w="8326"/>
      </w:tblGrid>
      <w:tr w:rsidR="00E31E7C" w:rsidRPr="00E971F6" w:rsidTr="00E31E7C">
        <w:trPr>
          <w:trHeight w:val="321"/>
        </w:trPr>
        <w:tc>
          <w:tcPr>
            <w:tcW w:w="571" w:type="dxa"/>
            <w:vAlign w:val="center"/>
          </w:tcPr>
          <w:p w:rsidR="00E31E7C" w:rsidRPr="00E971F6" w:rsidRDefault="00E31E7C" w:rsidP="00951DC3">
            <w:pPr>
              <w:jc w:val="center"/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№ п/п</w:t>
            </w:r>
          </w:p>
        </w:tc>
        <w:tc>
          <w:tcPr>
            <w:tcW w:w="8326" w:type="dxa"/>
            <w:vAlign w:val="center"/>
          </w:tcPr>
          <w:p w:rsidR="00E31E7C" w:rsidRPr="00E971F6" w:rsidRDefault="00E31E7C" w:rsidP="00951DC3">
            <w:pPr>
              <w:jc w:val="center"/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Наименование организации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«ЛУКОЙЛ-Астраханьэнерго»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«Астраханские тепловые сети»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2A458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E971F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E971F6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Теплоресурс</w:t>
            </w:r>
            <w:r w:rsidRPr="00E971F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«ТопЭнерго»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 xml:space="preserve">МУП г. Астрахани «Коммунэнерго» 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АО «АЭРОПОРТ Астрахань»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C4306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«ЭЛЕКТРОБЫТ»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C43062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C4306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МП «Теплосети»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Верхний Баскунчак»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ЖКХ МО «Посёлок Нижний Баскунчак»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31E7C">
              <w:rPr>
                <w:sz w:val="24"/>
                <w:szCs w:val="28"/>
              </w:rPr>
              <w:t>МУП ЖКХ «Тепл</w:t>
            </w:r>
            <w:r w:rsidRPr="00E31E7C">
              <w:rPr>
                <w:sz w:val="24"/>
                <w:szCs w:val="28"/>
              </w:rPr>
              <w:t>о</w:t>
            </w:r>
            <w:r w:rsidRPr="00E31E7C">
              <w:rPr>
                <w:sz w:val="24"/>
                <w:szCs w:val="28"/>
              </w:rPr>
              <w:t>Сеть» муниципального образования «Городское поселение город Ахтубинск Ахтубинского муниципального района Астраханской области»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223582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«Никольское» МО «Енотаевский район»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D5ED1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«Водопроводные сети» МО «Енотаевский район»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1A0792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«Икрянинское КЭП»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D5E6E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МУП «Ресурс» МО «Рабочий поселок Красные Баррикады»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«Тепло» с. Оранжереи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«Камызякгорсети»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«ЖКХ» п. Волго-Каспийский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F06BC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«А</w:t>
            </w:r>
            <w:r>
              <w:rPr>
                <w:color w:val="000000"/>
                <w:sz w:val="24"/>
                <w:szCs w:val="24"/>
              </w:rPr>
              <w:t>вангард</w:t>
            </w:r>
            <w:r w:rsidRPr="00E971F6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ООО «КЭС-Лиман»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F6795F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МКУ «ЕДДС Наримановского района»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F4740A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«Теплоснабжение» МО «Город Нариманов»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МБУ «Дирекция ЖКХ»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3E08B9">
            <w:pPr>
              <w:rPr>
                <w:color w:val="000000"/>
                <w:sz w:val="24"/>
                <w:szCs w:val="24"/>
              </w:rPr>
            </w:pPr>
            <w:r w:rsidRPr="00E971F6">
              <w:rPr>
                <w:color w:val="000000"/>
                <w:sz w:val="24"/>
                <w:szCs w:val="24"/>
              </w:rPr>
              <w:t>МУП «ЖКХ «Южное» МО «Харабалинский район»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ОАО «РЖД»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A3530C">
            <w:pPr>
              <w:rPr>
                <w:sz w:val="24"/>
                <w:szCs w:val="24"/>
              </w:rPr>
            </w:pPr>
            <w:r w:rsidRPr="00E971F6">
              <w:rPr>
                <w:sz w:val="24"/>
                <w:szCs w:val="24"/>
              </w:rPr>
              <w:t>ФГБУ «ЦЖКУ» Минобороны России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1258A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F06BCC" w:rsidRDefault="00E31E7C" w:rsidP="00F62EBC">
            <w:pPr>
              <w:rPr>
                <w:bCs/>
                <w:sz w:val="24"/>
                <w:szCs w:val="24"/>
              </w:rPr>
            </w:pPr>
            <w:r w:rsidRPr="000D374F">
              <w:rPr>
                <w:bCs/>
                <w:sz w:val="24"/>
                <w:szCs w:val="24"/>
              </w:rPr>
              <w:t>МУП МО «Черноярский муниципальный округ Астраханской области» «ВЫМПЕЛ»</w:t>
            </w:r>
            <w:bookmarkStart w:id="0" w:name="_GoBack"/>
            <w:bookmarkEnd w:id="0"/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Pr="00E971F6" w:rsidRDefault="00E31E7C" w:rsidP="00346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«КЭС-Нариманов»</w:t>
            </w:r>
          </w:p>
        </w:tc>
      </w:tr>
      <w:tr w:rsidR="00E31E7C" w:rsidRPr="00E971F6" w:rsidTr="00E31E7C">
        <w:tc>
          <w:tcPr>
            <w:tcW w:w="571" w:type="dxa"/>
            <w:vAlign w:val="center"/>
          </w:tcPr>
          <w:p w:rsidR="00E31E7C" w:rsidRPr="00E971F6" w:rsidRDefault="00E31E7C" w:rsidP="004D7608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vAlign w:val="center"/>
          </w:tcPr>
          <w:p w:rsidR="00E31E7C" w:rsidRDefault="00E31E7C" w:rsidP="00F62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ЖКХ»</w:t>
            </w:r>
          </w:p>
        </w:tc>
      </w:tr>
    </w:tbl>
    <w:p w:rsidR="001258A5" w:rsidRDefault="001258A5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p w:rsidR="00BC5207" w:rsidRDefault="00BC5207" w:rsidP="001258A5">
      <w:pPr>
        <w:jc w:val="center"/>
        <w:rPr>
          <w:sz w:val="24"/>
          <w:szCs w:val="24"/>
        </w:rPr>
      </w:pPr>
    </w:p>
    <w:sectPr w:rsidR="00BC5207" w:rsidSect="001258A5">
      <w:headerReference w:type="even" r:id="rId7"/>
      <w:headerReference w:type="default" r:id="rId8"/>
      <w:pgSz w:w="11906" w:h="16838"/>
      <w:pgMar w:top="125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E6" w:rsidRDefault="00AA70E6">
      <w:r>
        <w:separator/>
      </w:r>
    </w:p>
  </w:endnote>
  <w:endnote w:type="continuationSeparator" w:id="0">
    <w:p w:rsidR="00AA70E6" w:rsidRDefault="00AA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E6" w:rsidRDefault="00AA70E6">
      <w:r>
        <w:separator/>
      </w:r>
    </w:p>
  </w:footnote>
  <w:footnote w:type="continuationSeparator" w:id="0">
    <w:p w:rsidR="00AA70E6" w:rsidRDefault="00AA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F14DC4" w:rsidP="00071C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1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C6C" w:rsidRDefault="00071C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6C" w:rsidRDefault="00071C6C" w:rsidP="00071C6C">
    <w:pPr>
      <w:pStyle w:val="a4"/>
      <w:framePr w:wrap="around" w:vAnchor="text" w:hAnchor="margin" w:xAlign="center" w:y="1"/>
      <w:rPr>
        <w:rStyle w:val="a5"/>
      </w:rPr>
    </w:pPr>
  </w:p>
  <w:p w:rsidR="00071C6C" w:rsidRDefault="00071C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0B"/>
    <w:multiLevelType w:val="hybridMultilevel"/>
    <w:tmpl w:val="15BC2024"/>
    <w:lvl w:ilvl="0" w:tplc="8968F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056FAA"/>
    <w:multiLevelType w:val="hybridMultilevel"/>
    <w:tmpl w:val="420074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FA"/>
    <w:rsid w:val="00025AA0"/>
    <w:rsid w:val="000426FD"/>
    <w:rsid w:val="000514B7"/>
    <w:rsid w:val="000518A4"/>
    <w:rsid w:val="00071C6C"/>
    <w:rsid w:val="000840BC"/>
    <w:rsid w:val="0008446D"/>
    <w:rsid w:val="00084E14"/>
    <w:rsid w:val="00091896"/>
    <w:rsid w:val="00094B16"/>
    <w:rsid w:val="000A5CAB"/>
    <w:rsid w:val="000B1072"/>
    <w:rsid w:val="000C3CA7"/>
    <w:rsid w:val="000D374F"/>
    <w:rsid w:val="000D51FB"/>
    <w:rsid w:val="00112096"/>
    <w:rsid w:val="00117DDF"/>
    <w:rsid w:val="001228D7"/>
    <w:rsid w:val="00124916"/>
    <w:rsid w:val="001258A5"/>
    <w:rsid w:val="001417D0"/>
    <w:rsid w:val="001553C9"/>
    <w:rsid w:val="0019794F"/>
    <w:rsid w:val="001A0792"/>
    <w:rsid w:val="001D661A"/>
    <w:rsid w:val="0020009A"/>
    <w:rsid w:val="002155F9"/>
    <w:rsid w:val="00216DBD"/>
    <w:rsid w:val="00223582"/>
    <w:rsid w:val="00244B73"/>
    <w:rsid w:val="002776FA"/>
    <w:rsid w:val="00284364"/>
    <w:rsid w:val="002927FA"/>
    <w:rsid w:val="00293817"/>
    <w:rsid w:val="002A4580"/>
    <w:rsid w:val="002B583E"/>
    <w:rsid w:val="002C0BEA"/>
    <w:rsid w:val="002C1B2D"/>
    <w:rsid w:val="003078FC"/>
    <w:rsid w:val="00335193"/>
    <w:rsid w:val="00343DD2"/>
    <w:rsid w:val="00344430"/>
    <w:rsid w:val="00346606"/>
    <w:rsid w:val="00370BFD"/>
    <w:rsid w:val="00391E79"/>
    <w:rsid w:val="003D4AB2"/>
    <w:rsid w:val="003E08B9"/>
    <w:rsid w:val="00441478"/>
    <w:rsid w:val="00441C59"/>
    <w:rsid w:val="00453EAD"/>
    <w:rsid w:val="00466D87"/>
    <w:rsid w:val="004D7608"/>
    <w:rsid w:val="00524EFD"/>
    <w:rsid w:val="005320EE"/>
    <w:rsid w:val="00534E6D"/>
    <w:rsid w:val="005524E8"/>
    <w:rsid w:val="00554C05"/>
    <w:rsid w:val="0059325B"/>
    <w:rsid w:val="005959DE"/>
    <w:rsid w:val="005F2EF1"/>
    <w:rsid w:val="00612525"/>
    <w:rsid w:val="0061747C"/>
    <w:rsid w:val="006228DC"/>
    <w:rsid w:val="00625366"/>
    <w:rsid w:val="0062797B"/>
    <w:rsid w:val="00633DAA"/>
    <w:rsid w:val="00634EBA"/>
    <w:rsid w:val="006509AB"/>
    <w:rsid w:val="00660A53"/>
    <w:rsid w:val="00681717"/>
    <w:rsid w:val="006875E3"/>
    <w:rsid w:val="00687A17"/>
    <w:rsid w:val="006925D8"/>
    <w:rsid w:val="00694879"/>
    <w:rsid w:val="006B7535"/>
    <w:rsid w:val="00703F1C"/>
    <w:rsid w:val="0076401B"/>
    <w:rsid w:val="00767D51"/>
    <w:rsid w:val="00771ABA"/>
    <w:rsid w:val="007808E1"/>
    <w:rsid w:val="00780BA0"/>
    <w:rsid w:val="007E1337"/>
    <w:rsid w:val="007E1F8F"/>
    <w:rsid w:val="008117EC"/>
    <w:rsid w:val="00813E2E"/>
    <w:rsid w:val="00815AFC"/>
    <w:rsid w:val="008210BF"/>
    <w:rsid w:val="0082791B"/>
    <w:rsid w:val="00833D86"/>
    <w:rsid w:val="008368BA"/>
    <w:rsid w:val="00840B04"/>
    <w:rsid w:val="0084166E"/>
    <w:rsid w:val="00877586"/>
    <w:rsid w:val="00886570"/>
    <w:rsid w:val="00897356"/>
    <w:rsid w:val="008A488F"/>
    <w:rsid w:val="008C4C2D"/>
    <w:rsid w:val="008E2E34"/>
    <w:rsid w:val="009348A9"/>
    <w:rsid w:val="00935EFE"/>
    <w:rsid w:val="00963392"/>
    <w:rsid w:val="009767DD"/>
    <w:rsid w:val="009A262C"/>
    <w:rsid w:val="009A4C13"/>
    <w:rsid w:val="009A6DB4"/>
    <w:rsid w:val="009C08F4"/>
    <w:rsid w:val="009E2F61"/>
    <w:rsid w:val="00A3530C"/>
    <w:rsid w:val="00A53722"/>
    <w:rsid w:val="00A64AFA"/>
    <w:rsid w:val="00A674A6"/>
    <w:rsid w:val="00A81F21"/>
    <w:rsid w:val="00A8482F"/>
    <w:rsid w:val="00AA70E6"/>
    <w:rsid w:val="00AC2EB3"/>
    <w:rsid w:val="00AD023C"/>
    <w:rsid w:val="00AD5E6E"/>
    <w:rsid w:val="00AD5ED1"/>
    <w:rsid w:val="00B067BD"/>
    <w:rsid w:val="00B163F1"/>
    <w:rsid w:val="00B31ED4"/>
    <w:rsid w:val="00B528B3"/>
    <w:rsid w:val="00B707FC"/>
    <w:rsid w:val="00BA005A"/>
    <w:rsid w:val="00BA6163"/>
    <w:rsid w:val="00BC5207"/>
    <w:rsid w:val="00BD608E"/>
    <w:rsid w:val="00BD75AE"/>
    <w:rsid w:val="00BE28ED"/>
    <w:rsid w:val="00BF0643"/>
    <w:rsid w:val="00C00408"/>
    <w:rsid w:val="00C0131B"/>
    <w:rsid w:val="00C106A0"/>
    <w:rsid w:val="00C16546"/>
    <w:rsid w:val="00C43062"/>
    <w:rsid w:val="00C70788"/>
    <w:rsid w:val="00C74B14"/>
    <w:rsid w:val="00C87EBE"/>
    <w:rsid w:val="00C96609"/>
    <w:rsid w:val="00CA4829"/>
    <w:rsid w:val="00CB134A"/>
    <w:rsid w:val="00CE766A"/>
    <w:rsid w:val="00CF2011"/>
    <w:rsid w:val="00CF424C"/>
    <w:rsid w:val="00D05E1F"/>
    <w:rsid w:val="00D375E2"/>
    <w:rsid w:val="00DB78C4"/>
    <w:rsid w:val="00DC1579"/>
    <w:rsid w:val="00DD4E9B"/>
    <w:rsid w:val="00DD57EB"/>
    <w:rsid w:val="00DE29F0"/>
    <w:rsid w:val="00DF0294"/>
    <w:rsid w:val="00E0775A"/>
    <w:rsid w:val="00E155B7"/>
    <w:rsid w:val="00E26FA8"/>
    <w:rsid w:val="00E31E7C"/>
    <w:rsid w:val="00E5427C"/>
    <w:rsid w:val="00E65773"/>
    <w:rsid w:val="00E73E67"/>
    <w:rsid w:val="00E90FBE"/>
    <w:rsid w:val="00E94E5B"/>
    <w:rsid w:val="00E971F6"/>
    <w:rsid w:val="00EB64DF"/>
    <w:rsid w:val="00ED30EC"/>
    <w:rsid w:val="00EE47D6"/>
    <w:rsid w:val="00EF6287"/>
    <w:rsid w:val="00F06BCC"/>
    <w:rsid w:val="00F10384"/>
    <w:rsid w:val="00F14DC4"/>
    <w:rsid w:val="00F24AAD"/>
    <w:rsid w:val="00F4740A"/>
    <w:rsid w:val="00F62EBC"/>
    <w:rsid w:val="00F6795F"/>
    <w:rsid w:val="00F711B0"/>
    <w:rsid w:val="00F868E4"/>
    <w:rsid w:val="00F87FEA"/>
    <w:rsid w:val="00FA56C9"/>
    <w:rsid w:val="00FC4147"/>
    <w:rsid w:val="00FD7CE7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07DD8"/>
  <w15:docId w15:val="{F935224B-CA0A-4F83-8A0D-1875DC9F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AFA"/>
  </w:style>
  <w:style w:type="paragraph" w:styleId="1">
    <w:name w:val="heading 1"/>
    <w:basedOn w:val="a"/>
    <w:next w:val="a"/>
    <w:qFormat/>
    <w:rsid w:val="00BA61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C165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header">
    <w:name w:val="Main header"/>
    <w:basedOn w:val="a"/>
    <w:rsid w:val="00A64AFA"/>
    <w:pPr>
      <w:tabs>
        <w:tab w:val="center" w:pos="4320"/>
      </w:tabs>
      <w:snapToGrid w:val="0"/>
      <w:spacing w:after="120"/>
      <w:jc w:val="center"/>
    </w:pPr>
    <w:rPr>
      <w:b/>
      <w:spacing w:val="30"/>
      <w:sz w:val="26"/>
    </w:rPr>
  </w:style>
  <w:style w:type="character" w:styleId="a3">
    <w:name w:val="Hyperlink"/>
    <w:basedOn w:val="a0"/>
    <w:rsid w:val="00A64AFA"/>
    <w:rPr>
      <w:color w:val="0000FF"/>
      <w:u w:val="single"/>
    </w:rPr>
  </w:style>
  <w:style w:type="paragraph" w:styleId="a4">
    <w:name w:val="header"/>
    <w:basedOn w:val="a"/>
    <w:rsid w:val="00A64A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64AFA"/>
  </w:style>
  <w:style w:type="paragraph" w:customStyle="1" w:styleId="a6">
    <w:name w:val="Комментарий"/>
    <w:basedOn w:val="a"/>
    <w:next w:val="a"/>
    <w:rsid w:val="00BA616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7">
    <w:name w:val="Balloon Text"/>
    <w:basedOn w:val="a"/>
    <w:semiHidden/>
    <w:rsid w:val="00C106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C16546"/>
    <w:pPr>
      <w:autoSpaceDE w:val="0"/>
      <w:autoSpaceDN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16546"/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16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817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1D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1417D0"/>
    <w:rPr>
      <w:rFonts w:ascii="Segoe UI" w:hAnsi="Segoe UI" w:cs="Segoe UI" w:hint="default"/>
      <w:color w:val="000000"/>
      <w:sz w:val="20"/>
      <w:szCs w:val="20"/>
    </w:rPr>
  </w:style>
  <w:style w:type="paragraph" w:styleId="aa">
    <w:name w:val="footer"/>
    <w:basedOn w:val="a"/>
    <w:link w:val="ab"/>
    <w:unhideWhenUsed/>
    <w:rsid w:val="006253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1159</CharactersWithSpaces>
  <SharedDoc>false</SharedDoc>
  <HLinks>
    <vt:vector size="6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mailto:aslt@mail.ru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Белик</dc:creator>
  <cp:lastModifiedBy>Асанова Ксения Сергеевна</cp:lastModifiedBy>
  <cp:revision>69</cp:revision>
  <cp:lastPrinted>2025-10-30T07:26:00Z</cp:lastPrinted>
  <dcterms:created xsi:type="dcterms:W3CDTF">2015-07-09T14:31:00Z</dcterms:created>
  <dcterms:modified xsi:type="dcterms:W3CDTF">2025-12-25T13:38:00Z</dcterms:modified>
</cp:coreProperties>
</file>