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75" w:rsidRPr="005B65AD" w:rsidRDefault="00AA6375" w:rsidP="00AA63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>
        <w:rPr>
          <w:rFonts w:ascii="Times New Roman" w:hAnsi="Times New Roman" w:cs="Times New Roman"/>
          <w:b/>
          <w:sz w:val="28"/>
        </w:rPr>
        <w:t xml:space="preserve"> октябрь 2025</w:t>
      </w:r>
      <w:r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AA6375" w:rsidRPr="005B65AD" w:rsidRDefault="00AA6375" w:rsidP="00AA63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A6375" w:rsidRPr="00CA166C" w:rsidRDefault="00AA6375" w:rsidP="00AA63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A6375" w:rsidRPr="00A6533C" w:rsidRDefault="00AA6375" w:rsidP="00A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>
        <w:rPr>
          <w:rFonts w:ascii="Times New Roman" w:hAnsi="Times New Roman" w:cs="Times New Roman"/>
          <w:sz w:val="28"/>
          <w:szCs w:val="28"/>
        </w:rPr>
        <w:t>октябрь 2025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A6375" w:rsidRPr="00A6533C" w:rsidRDefault="00AA6375" w:rsidP="00A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>
        <w:rPr>
          <w:rFonts w:ascii="Times New Roman" w:hAnsi="Times New Roman" w:cs="Times New Roman"/>
          <w:sz w:val="28"/>
          <w:szCs w:val="28"/>
        </w:rPr>
        <w:t>октябрь 2025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года не превысил уровни, установленные постановлением Губернатора Астраханской области </w:t>
      </w:r>
      <w:r w:rsidRPr="004258EC">
        <w:rPr>
          <w:rFonts w:ascii="Times New Roman" w:hAnsi="Times New Roman" w:cs="Times New Roman"/>
          <w:sz w:val="28"/>
          <w:szCs w:val="28"/>
        </w:rPr>
        <w:t>от 15.12.2023 № 155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2024 - 2028 годов»</w:t>
      </w:r>
      <w:r w:rsidRPr="00A6533C">
        <w:rPr>
          <w:rFonts w:ascii="Times New Roman" w:hAnsi="Times New Roman" w:cs="Times New Roman"/>
          <w:sz w:val="28"/>
          <w:szCs w:val="28"/>
        </w:rPr>
        <w:t>.</w:t>
      </w:r>
    </w:p>
    <w:p w:rsidR="00AA6375" w:rsidRPr="00A6533C" w:rsidRDefault="00AA6375" w:rsidP="00AA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>
        <w:rPr>
          <w:rFonts w:ascii="Times New Roman" w:hAnsi="Times New Roman" w:cs="Times New Roman"/>
          <w:sz w:val="28"/>
          <w:szCs w:val="28"/>
        </w:rPr>
        <w:t>октябрь 2025</w:t>
      </w:r>
      <w:r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6F5F34" w:rsidRDefault="006F5F34">
      <w:bookmarkStart w:id="0" w:name="_GoBack"/>
      <w:bookmarkEnd w:id="0"/>
    </w:p>
    <w:sectPr w:rsidR="006F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75"/>
    <w:rsid w:val="006F5F34"/>
    <w:rsid w:val="00AA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1D18F-DE1B-4A37-B19D-964EF9C3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3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Ильмурзаев Рифхат Габбасович</dc:creator>
  <cp:keywords/>
  <dc:description/>
  <cp:lastModifiedBy>Ильмурзаев Рифхат Габбасович</cp:lastModifiedBy>
  <cp:revision>1</cp:revision>
  <dcterms:created xsi:type="dcterms:W3CDTF">2025-11-18T12:17:00Z</dcterms:created>
  <dcterms:modified xsi:type="dcterms:W3CDTF">2025-11-18T12:17:00Z</dcterms:modified>
</cp:coreProperties>
</file>