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2FA4" w:rsidRPr="00B32FA4" w:rsidRDefault="00B32FA4" w:rsidP="00B32FA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2FA4">
        <w:rPr>
          <w:rFonts w:ascii="Times New Roman" w:hAnsi="Times New Roman" w:cs="Times New Roman"/>
          <w:b/>
          <w:sz w:val="28"/>
          <w:szCs w:val="28"/>
        </w:rPr>
        <w:t xml:space="preserve">ВИДЫ ПРЕДСТАВЛЕНИЯ БЕСПЛАТНОЙ 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B32FA4">
        <w:rPr>
          <w:rFonts w:ascii="Times New Roman" w:hAnsi="Times New Roman" w:cs="Times New Roman"/>
          <w:b/>
          <w:sz w:val="28"/>
          <w:szCs w:val="28"/>
        </w:rPr>
        <w:t>ЮРИДИЧЕСКОЙ ПОМОЩИ</w:t>
      </w:r>
    </w:p>
    <w:p w:rsidR="00B32FA4" w:rsidRPr="00B32FA4" w:rsidRDefault="00B32FA4">
      <w:pPr>
        <w:rPr>
          <w:rFonts w:ascii="Times New Roman" w:hAnsi="Times New Roman" w:cs="Times New Roman"/>
          <w:sz w:val="28"/>
          <w:szCs w:val="28"/>
        </w:rPr>
      </w:pPr>
    </w:p>
    <w:p w:rsidR="009140BE" w:rsidRDefault="00B32FA4" w:rsidP="00B3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4">
        <w:rPr>
          <w:rFonts w:ascii="Times New Roman" w:hAnsi="Times New Roman" w:cs="Times New Roman"/>
          <w:sz w:val="28"/>
          <w:szCs w:val="28"/>
        </w:rPr>
        <w:t>В соответствии со стать</w:t>
      </w:r>
      <w:r w:rsidR="00C271F5">
        <w:rPr>
          <w:rFonts w:ascii="Times New Roman" w:hAnsi="Times New Roman" w:cs="Times New Roman"/>
          <w:sz w:val="28"/>
          <w:szCs w:val="28"/>
        </w:rPr>
        <w:t>е</w:t>
      </w:r>
      <w:r w:rsidRPr="00B32FA4">
        <w:rPr>
          <w:rFonts w:ascii="Times New Roman" w:hAnsi="Times New Roman" w:cs="Times New Roman"/>
          <w:sz w:val="28"/>
          <w:szCs w:val="28"/>
        </w:rPr>
        <w:t xml:space="preserve">й 6 Федерального закона от 21.11.2011 </w:t>
      </w:r>
      <w:r>
        <w:rPr>
          <w:rFonts w:ascii="Times New Roman" w:hAnsi="Times New Roman" w:cs="Times New Roman"/>
          <w:sz w:val="28"/>
          <w:szCs w:val="28"/>
        </w:rPr>
        <w:br/>
      </w:r>
      <w:r w:rsidRPr="00B32FA4">
        <w:rPr>
          <w:rFonts w:ascii="Times New Roman" w:hAnsi="Times New Roman" w:cs="Times New Roman"/>
          <w:sz w:val="28"/>
          <w:szCs w:val="28"/>
        </w:rPr>
        <w:t>№ 324-ФЗ «О бесплатной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A4">
        <w:rPr>
          <w:rFonts w:ascii="Times New Roman" w:hAnsi="Times New Roman" w:cs="Times New Roman"/>
          <w:sz w:val="28"/>
          <w:szCs w:val="28"/>
        </w:rPr>
        <w:t>юридической помощи в Российской Федерации» бесплатная юридическая помощь оказывается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32FA4">
        <w:rPr>
          <w:rFonts w:ascii="Times New Roman" w:hAnsi="Times New Roman" w:cs="Times New Roman"/>
          <w:sz w:val="28"/>
          <w:szCs w:val="28"/>
        </w:rPr>
        <w:t>виде:</w:t>
      </w:r>
    </w:p>
    <w:p w:rsidR="00B32FA4" w:rsidRPr="00B32FA4" w:rsidRDefault="00B32FA4" w:rsidP="00B3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4">
        <w:rPr>
          <w:rFonts w:ascii="Times New Roman" w:hAnsi="Times New Roman" w:cs="Times New Roman"/>
          <w:sz w:val="28"/>
          <w:szCs w:val="28"/>
        </w:rPr>
        <w:t>1) правового консультирования в устной и письменной форме;</w:t>
      </w:r>
    </w:p>
    <w:p w:rsidR="00B32FA4" w:rsidRPr="00B32FA4" w:rsidRDefault="00B32FA4" w:rsidP="00B3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4">
        <w:rPr>
          <w:rFonts w:ascii="Times New Roman" w:hAnsi="Times New Roman" w:cs="Times New Roman"/>
          <w:sz w:val="28"/>
          <w:szCs w:val="28"/>
        </w:rPr>
        <w:t xml:space="preserve">2) составления заявлений, жалоб, ходатайств и других документов правового характера; </w:t>
      </w:r>
    </w:p>
    <w:p w:rsidR="00B32FA4" w:rsidRPr="00B32FA4" w:rsidRDefault="00B32FA4" w:rsidP="00B3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FA4">
        <w:rPr>
          <w:rFonts w:ascii="Times New Roman" w:hAnsi="Times New Roman" w:cs="Times New Roman"/>
          <w:sz w:val="28"/>
          <w:szCs w:val="28"/>
        </w:rPr>
        <w:t xml:space="preserve">3) представления интересов гражданина в судах, государственных и муниципальных органах, организациях в случаях и в порядке, которые установлены настоящим Федеральным законом, другими федеральными законами и законами субъектов Российской Федерации. </w:t>
      </w:r>
    </w:p>
    <w:p w:rsidR="00B32FA4" w:rsidRPr="00B32FA4" w:rsidRDefault="00B32FA4" w:rsidP="00B32FA4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32FA4" w:rsidRDefault="00B32FA4">
      <w:bookmarkStart w:id="0" w:name="_GoBack"/>
      <w:bookmarkEnd w:id="0"/>
    </w:p>
    <w:sectPr w:rsidR="00B32F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176D"/>
    <w:rsid w:val="000744DC"/>
    <w:rsid w:val="006B7914"/>
    <w:rsid w:val="00A6176D"/>
    <w:rsid w:val="00B32FA4"/>
    <w:rsid w:val="00C2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CD29B"/>
  <w15:chartTrackingRefBased/>
  <w15:docId w15:val="{FFC565EF-2756-4E03-A3CC-589E3C1C4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248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533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Мигунова Ирина Геннадьевна</dc:creator>
  <cp:keywords/>
  <dc:description/>
  <cp:lastModifiedBy>Мигунова Ирина Геннадьевна</cp:lastModifiedBy>
  <cp:revision>3</cp:revision>
  <dcterms:created xsi:type="dcterms:W3CDTF">2025-01-21T10:38:00Z</dcterms:created>
  <dcterms:modified xsi:type="dcterms:W3CDTF">2025-01-21T10:40:00Z</dcterms:modified>
</cp:coreProperties>
</file>