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D325DA" w:rsidRDefault="000A6355" w:rsidP="000A6355">
      <w:pPr>
        <w:shd w:val="clear" w:color="auto" w:fill="FFFFFF"/>
        <w:spacing w:line="324" w:lineRule="exact"/>
        <w:ind w:left="47"/>
        <w:jc w:val="center"/>
        <w:rPr>
          <w:sz w:val="27"/>
          <w:szCs w:val="27"/>
        </w:rPr>
      </w:pPr>
      <w:r w:rsidRPr="00D325DA">
        <w:rPr>
          <w:color w:val="323232"/>
          <w:spacing w:val="-1"/>
          <w:sz w:val="27"/>
          <w:szCs w:val="27"/>
        </w:rPr>
        <w:t>ПОВЕСТКА ДНЯ</w:t>
      </w:r>
    </w:p>
    <w:p w:rsidR="000A6355" w:rsidRPr="00D325DA" w:rsidRDefault="000A6355" w:rsidP="000A6355">
      <w:pPr>
        <w:shd w:val="clear" w:color="auto" w:fill="FFFFFF"/>
        <w:spacing w:line="324" w:lineRule="exact"/>
        <w:ind w:left="36"/>
        <w:jc w:val="center"/>
        <w:rPr>
          <w:sz w:val="27"/>
          <w:szCs w:val="27"/>
        </w:rPr>
      </w:pPr>
      <w:r w:rsidRPr="00D325DA">
        <w:rPr>
          <w:color w:val="323232"/>
          <w:spacing w:val="-1"/>
          <w:sz w:val="27"/>
          <w:szCs w:val="27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7"/>
          <w:szCs w:val="27"/>
        </w:rPr>
      </w:pPr>
      <w:r w:rsidRPr="00D325DA">
        <w:rPr>
          <w:color w:val="323232"/>
          <w:sz w:val="27"/>
          <w:szCs w:val="27"/>
        </w:rPr>
        <w:t>службы по тарифам Астраханской области</w:t>
      </w:r>
    </w:p>
    <w:p w:rsidR="00E61619" w:rsidRPr="00D325DA" w:rsidRDefault="00E61619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7"/>
          <w:szCs w:val="27"/>
        </w:rPr>
      </w:pPr>
    </w:p>
    <w:p w:rsidR="000A6355" w:rsidRPr="00D325DA" w:rsidRDefault="000A6355" w:rsidP="000A6355">
      <w:pPr>
        <w:shd w:val="clear" w:color="auto" w:fill="FFFFFF"/>
        <w:spacing w:line="324" w:lineRule="exact"/>
        <w:ind w:left="47"/>
        <w:jc w:val="center"/>
        <w:rPr>
          <w:sz w:val="27"/>
          <w:szCs w:val="27"/>
        </w:rPr>
      </w:pPr>
    </w:p>
    <w:p w:rsidR="000A6355" w:rsidRPr="00D325DA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7"/>
          <w:szCs w:val="27"/>
        </w:rPr>
      </w:pPr>
      <w:r w:rsidRPr="00D325DA">
        <w:rPr>
          <w:b/>
          <w:color w:val="323232"/>
          <w:spacing w:val="-2"/>
          <w:sz w:val="27"/>
          <w:szCs w:val="27"/>
        </w:rPr>
        <w:t xml:space="preserve">            </w:t>
      </w:r>
      <w:r w:rsidR="00B741B0">
        <w:rPr>
          <w:b/>
          <w:color w:val="323232"/>
          <w:spacing w:val="-2"/>
          <w:sz w:val="27"/>
          <w:szCs w:val="27"/>
        </w:rPr>
        <w:t>2</w:t>
      </w:r>
      <w:r w:rsidR="00152243">
        <w:rPr>
          <w:b/>
          <w:color w:val="323232"/>
          <w:spacing w:val="-2"/>
          <w:sz w:val="27"/>
          <w:szCs w:val="27"/>
        </w:rPr>
        <w:t>0</w:t>
      </w:r>
      <w:r w:rsidR="007A5E17" w:rsidRPr="00D325DA">
        <w:rPr>
          <w:b/>
          <w:color w:val="323232"/>
          <w:spacing w:val="-2"/>
          <w:sz w:val="27"/>
          <w:szCs w:val="27"/>
        </w:rPr>
        <w:t xml:space="preserve"> </w:t>
      </w:r>
      <w:r w:rsidR="006D2743">
        <w:rPr>
          <w:b/>
          <w:color w:val="323232"/>
          <w:spacing w:val="-2"/>
          <w:sz w:val="27"/>
          <w:szCs w:val="27"/>
        </w:rPr>
        <w:t>декаб</w:t>
      </w:r>
      <w:r w:rsidR="00FF5EA6" w:rsidRPr="00D325DA">
        <w:rPr>
          <w:b/>
          <w:color w:val="323232"/>
          <w:spacing w:val="-2"/>
          <w:sz w:val="27"/>
          <w:szCs w:val="27"/>
        </w:rPr>
        <w:t>ря</w:t>
      </w:r>
      <w:r w:rsidRPr="00D325DA">
        <w:rPr>
          <w:b/>
          <w:color w:val="323232"/>
          <w:spacing w:val="-2"/>
          <w:sz w:val="27"/>
          <w:szCs w:val="27"/>
        </w:rPr>
        <w:t xml:space="preserve"> 202</w:t>
      </w:r>
      <w:r w:rsidR="008A5093" w:rsidRPr="00D325DA">
        <w:rPr>
          <w:b/>
          <w:color w:val="323232"/>
          <w:spacing w:val="-2"/>
          <w:sz w:val="27"/>
          <w:szCs w:val="27"/>
        </w:rPr>
        <w:t>4</w:t>
      </w:r>
      <w:r w:rsidRPr="00D325DA">
        <w:rPr>
          <w:b/>
          <w:color w:val="323232"/>
          <w:spacing w:val="-2"/>
          <w:sz w:val="27"/>
          <w:szCs w:val="27"/>
        </w:rPr>
        <w:t xml:space="preserve"> года       </w:t>
      </w:r>
    </w:p>
    <w:p w:rsidR="000A6355" w:rsidRPr="00D325DA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2"/>
          <w:sz w:val="27"/>
          <w:szCs w:val="27"/>
        </w:rPr>
        <w:t xml:space="preserve">            </w:t>
      </w:r>
      <w:r w:rsidRPr="00D325DA">
        <w:rPr>
          <w:b/>
          <w:color w:val="323232"/>
          <w:spacing w:val="-1"/>
          <w:sz w:val="27"/>
          <w:szCs w:val="27"/>
        </w:rPr>
        <w:t>Начало: 14:30 час.</w:t>
      </w:r>
    </w:p>
    <w:p w:rsidR="00804A45" w:rsidRPr="00D325DA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7"/>
          <w:szCs w:val="27"/>
        </w:rPr>
      </w:pPr>
    </w:p>
    <w:p w:rsidR="000A6EA1" w:rsidRPr="00D325DA" w:rsidRDefault="000A6355" w:rsidP="00D325DA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Место проведения: </w:t>
      </w:r>
    </w:p>
    <w:p w:rsidR="00D325DA" w:rsidRPr="00D325DA" w:rsidRDefault="000A6EA1" w:rsidP="00D325DA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служба по </w:t>
      </w:r>
      <w:r w:rsidR="000A6355" w:rsidRPr="00D325DA">
        <w:rPr>
          <w:b/>
          <w:color w:val="323232"/>
          <w:spacing w:val="-1"/>
          <w:sz w:val="27"/>
          <w:szCs w:val="27"/>
        </w:rPr>
        <w:t>тарифам Астрахан</w:t>
      </w:r>
      <w:r w:rsidR="00B355C6" w:rsidRPr="00D325DA">
        <w:rPr>
          <w:b/>
          <w:color w:val="323232"/>
          <w:spacing w:val="-1"/>
          <w:sz w:val="27"/>
          <w:szCs w:val="27"/>
        </w:rPr>
        <w:t>с</w:t>
      </w:r>
      <w:r w:rsidR="000A6355" w:rsidRPr="00D325DA">
        <w:rPr>
          <w:b/>
          <w:color w:val="323232"/>
          <w:spacing w:val="-1"/>
          <w:sz w:val="27"/>
          <w:szCs w:val="27"/>
        </w:rPr>
        <w:t>кой области</w:t>
      </w:r>
    </w:p>
    <w:p w:rsidR="000A6355" w:rsidRPr="00D325DA" w:rsidRDefault="000A6355" w:rsidP="00D325DA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ул. Кирова</w:t>
      </w:r>
      <w:r w:rsidR="000A6EA1" w:rsidRPr="00D325DA">
        <w:rPr>
          <w:b/>
          <w:color w:val="323232"/>
          <w:spacing w:val="-1"/>
          <w:sz w:val="27"/>
          <w:szCs w:val="27"/>
        </w:rPr>
        <w:t xml:space="preserve"> </w:t>
      </w:r>
      <w:r w:rsidRPr="00D325DA">
        <w:rPr>
          <w:b/>
          <w:color w:val="323232"/>
          <w:spacing w:val="-1"/>
          <w:sz w:val="27"/>
          <w:szCs w:val="27"/>
        </w:rPr>
        <w:t>/</w:t>
      </w:r>
      <w:r w:rsidR="000A6EA1" w:rsidRPr="00D325DA">
        <w:rPr>
          <w:b/>
          <w:color w:val="323232"/>
          <w:spacing w:val="-1"/>
          <w:sz w:val="27"/>
          <w:szCs w:val="27"/>
        </w:rPr>
        <w:t xml:space="preserve"> </w:t>
      </w:r>
      <w:r w:rsidRPr="00D325DA">
        <w:rPr>
          <w:b/>
          <w:color w:val="323232"/>
          <w:spacing w:val="-1"/>
          <w:sz w:val="27"/>
          <w:szCs w:val="27"/>
        </w:rPr>
        <w:t>пер. Театральный</w:t>
      </w:r>
      <w:r w:rsidR="000A6EA1" w:rsidRPr="00D325DA">
        <w:rPr>
          <w:b/>
          <w:color w:val="323232"/>
          <w:spacing w:val="-1"/>
          <w:sz w:val="27"/>
          <w:szCs w:val="27"/>
        </w:rPr>
        <w:t>,</w:t>
      </w:r>
      <w:r w:rsidRPr="00D325DA">
        <w:rPr>
          <w:b/>
          <w:color w:val="323232"/>
          <w:spacing w:val="-1"/>
          <w:sz w:val="27"/>
          <w:szCs w:val="27"/>
        </w:rPr>
        <w:t xml:space="preserve"> 19/4</w:t>
      </w:r>
    </w:p>
    <w:p w:rsidR="00D059A6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7"/>
          <w:szCs w:val="27"/>
        </w:rPr>
      </w:pPr>
    </w:p>
    <w:p w:rsidR="00E61619" w:rsidRPr="00D325DA" w:rsidRDefault="00E61619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7"/>
          <w:szCs w:val="27"/>
        </w:rPr>
      </w:pPr>
    </w:p>
    <w:p w:rsidR="00E61619" w:rsidRPr="00E61619" w:rsidRDefault="00E61619" w:rsidP="00E61619">
      <w:pPr>
        <w:pStyle w:val="a3"/>
        <w:ind w:left="928"/>
        <w:jc w:val="both"/>
        <w:rPr>
          <w:bCs/>
          <w:sz w:val="27"/>
          <w:szCs w:val="27"/>
        </w:rPr>
      </w:pPr>
    </w:p>
    <w:p w:rsidR="006D2743" w:rsidRPr="006D2743" w:rsidRDefault="006D2743" w:rsidP="006D2743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6D2743">
        <w:rPr>
          <w:bCs/>
          <w:sz w:val="28"/>
          <w:szCs w:val="28"/>
        </w:rPr>
        <w:t>Об установлении МУП г. Астрахани «Астрводоканал» тарифов на подключение (технологическое присоединение) к централизованным системам холодного водоснабжения и водоотведения, на 2025 год</w:t>
      </w:r>
    </w:p>
    <w:p w:rsidR="00152243" w:rsidRPr="006D2743" w:rsidRDefault="00152243" w:rsidP="006B3BBA">
      <w:pPr>
        <w:pStyle w:val="a3"/>
        <w:ind w:left="928" w:hanging="361"/>
        <w:jc w:val="both"/>
        <w:rPr>
          <w:b/>
          <w:sz w:val="27"/>
          <w:szCs w:val="27"/>
          <w:u w:val="single"/>
        </w:rPr>
      </w:pPr>
      <w:r w:rsidRPr="006D2743">
        <w:rPr>
          <w:b/>
          <w:sz w:val="27"/>
          <w:szCs w:val="27"/>
          <w:u w:val="single"/>
        </w:rPr>
        <w:t>Докладчик:</w:t>
      </w:r>
    </w:p>
    <w:p w:rsidR="00152243" w:rsidRDefault="00152243" w:rsidP="00152243">
      <w:pPr>
        <w:pStyle w:val="a3"/>
        <w:ind w:left="1790" w:hanging="79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</w:t>
      </w:r>
      <w:r w:rsidR="006D2743">
        <w:rPr>
          <w:bCs/>
          <w:sz w:val="27"/>
          <w:szCs w:val="27"/>
        </w:rPr>
        <w:t>Кисимова Марина Александровна</w:t>
      </w:r>
      <w:r>
        <w:rPr>
          <w:bCs/>
          <w:sz w:val="27"/>
          <w:szCs w:val="27"/>
        </w:rPr>
        <w:t xml:space="preserve"> – </w:t>
      </w:r>
      <w:r w:rsidR="006D2743">
        <w:rPr>
          <w:bCs/>
          <w:sz w:val="27"/>
          <w:szCs w:val="27"/>
        </w:rPr>
        <w:t xml:space="preserve">заместитель </w:t>
      </w:r>
      <w:r>
        <w:rPr>
          <w:bCs/>
          <w:sz w:val="27"/>
          <w:szCs w:val="27"/>
        </w:rPr>
        <w:t>начальник</w:t>
      </w:r>
      <w:r w:rsidR="006D2743">
        <w:rPr>
          <w:bCs/>
          <w:sz w:val="27"/>
          <w:szCs w:val="27"/>
        </w:rPr>
        <w:t>а</w:t>
      </w:r>
      <w:r>
        <w:rPr>
          <w:bCs/>
          <w:sz w:val="27"/>
          <w:szCs w:val="27"/>
        </w:rPr>
        <w:t xml:space="preserve"> отдела</w:t>
      </w:r>
    </w:p>
    <w:p w:rsidR="00152243" w:rsidRDefault="00152243" w:rsidP="00124DD2">
      <w:pPr>
        <w:pStyle w:val="a3"/>
        <w:ind w:left="928" w:hanging="361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</w:t>
      </w:r>
      <w:r w:rsidR="006D2743">
        <w:rPr>
          <w:bCs/>
          <w:sz w:val="27"/>
          <w:szCs w:val="27"/>
        </w:rPr>
        <w:t>-нет</w:t>
      </w:r>
      <w:r w:rsidR="006B3BBA">
        <w:rPr>
          <w:bCs/>
          <w:sz w:val="27"/>
          <w:szCs w:val="27"/>
        </w:rPr>
        <w:t>.</w:t>
      </w:r>
    </w:p>
    <w:p w:rsidR="006B3BBA" w:rsidRDefault="006B3BBA" w:rsidP="00124DD2">
      <w:pPr>
        <w:pStyle w:val="a3"/>
        <w:ind w:left="928" w:hanging="361"/>
        <w:jc w:val="both"/>
        <w:rPr>
          <w:bCs/>
          <w:sz w:val="28"/>
          <w:szCs w:val="28"/>
        </w:rPr>
      </w:pPr>
    </w:p>
    <w:p w:rsidR="006B3BBA" w:rsidRPr="006B3BBA" w:rsidRDefault="006B3BBA" w:rsidP="006B3BBA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6B3BBA">
        <w:rPr>
          <w:bCs/>
          <w:sz w:val="28"/>
          <w:szCs w:val="28"/>
        </w:rPr>
        <w:t xml:space="preserve">Об утверждении производственной программы МБУ «БИОМ» </w:t>
      </w:r>
    </w:p>
    <w:p w:rsidR="006B3BBA" w:rsidRDefault="006B3BBA" w:rsidP="006B3BBA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установлении </w:t>
      </w:r>
      <w:r w:rsidRPr="006B3BBA">
        <w:rPr>
          <w:bCs/>
          <w:sz w:val="28"/>
          <w:szCs w:val="28"/>
        </w:rPr>
        <w:t>МБУ «БИОМ» тарифа на транспортировку воды</w:t>
      </w:r>
    </w:p>
    <w:p w:rsidR="006B3BBA" w:rsidRDefault="006B3BBA" w:rsidP="006B3BBA">
      <w:pPr>
        <w:pStyle w:val="a3"/>
        <w:ind w:left="928" w:hanging="361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6B3BBA" w:rsidRDefault="006B3BBA" w:rsidP="006B3BBA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Спицына Лилия Александровна – главный эксперт</w:t>
      </w:r>
    </w:p>
    <w:p w:rsidR="006B3BBA" w:rsidRDefault="006B3BBA" w:rsidP="006B3BBA">
      <w:pPr>
        <w:pStyle w:val="a3"/>
        <w:ind w:left="928" w:hanging="361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- нет.</w:t>
      </w:r>
    </w:p>
    <w:p w:rsidR="006B3BBA" w:rsidRDefault="006B3BBA" w:rsidP="006B3BBA">
      <w:pPr>
        <w:pStyle w:val="a3"/>
        <w:ind w:left="928" w:hanging="361"/>
        <w:jc w:val="both"/>
        <w:rPr>
          <w:bCs/>
          <w:sz w:val="27"/>
          <w:szCs w:val="27"/>
        </w:rPr>
      </w:pPr>
    </w:p>
    <w:p w:rsidR="006B3BBA" w:rsidRPr="006B3BBA" w:rsidRDefault="006B3BBA" w:rsidP="006B3BBA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6B3BBA">
        <w:rPr>
          <w:bCs/>
          <w:sz w:val="27"/>
          <w:szCs w:val="27"/>
        </w:rPr>
        <w:t>О признании утратившим силу постановления службы по тарифам Астраханской области от 18.12.2023 № 115 «Об установлении МБУ «БИОМ» тарифов в сфере холодного водоснабжения»</w:t>
      </w:r>
    </w:p>
    <w:p w:rsidR="006B3BBA" w:rsidRPr="006B3BBA" w:rsidRDefault="006B3BBA" w:rsidP="006B3BBA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6B3BBA">
        <w:rPr>
          <w:bCs/>
          <w:sz w:val="27"/>
          <w:szCs w:val="27"/>
        </w:rPr>
        <w:t xml:space="preserve">О признании утратившим силу распоряжение службы по тарифам Астраханской области от 18.12.2023 № 93 «Об утверждении производственных программ МБУ «БИОМ» в сфере холодного водоснабжения»  </w:t>
      </w:r>
    </w:p>
    <w:p w:rsidR="006B3BBA" w:rsidRPr="00777B1C" w:rsidRDefault="006B3BBA" w:rsidP="00777B1C">
      <w:pPr>
        <w:pStyle w:val="a3"/>
        <w:ind w:left="928" w:hanging="361"/>
        <w:jc w:val="both"/>
        <w:rPr>
          <w:b/>
          <w:sz w:val="27"/>
          <w:szCs w:val="27"/>
          <w:u w:val="single"/>
        </w:rPr>
      </w:pPr>
      <w:r w:rsidRPr="00777B1C">
        <w:rPr>
          <w:b/>
          <w:sz w:val="27"/>
          <w:szCs w:val="27"/>
          <w:u w:val="single"/>
        </w:rPr>
        <w:t>Докладчик:</w:t>
      </w:r>
    </w:p>
    <w:p w:rsidR="006B3BBA" w:rsidRPr="00777B1C" w:rsidRDefault="006B3BBA" w:rsidP="00777B1C">
      <w:pPr>
        <w:pStyle w:val="a3"/>
        <w:ind w:left="928"/>
        <w:jc w:val="both"/>
        <w:rPr>
          <w:sz w:val="27"/>
          <w:szCs w:val="27"/>
        </w:rPr>
      </w:pPr>
      <w:r w:rsidRPr="00777B1C">
        <w:rPr>
          <w:sz w:val="27"/>
          <w:szCs w:val="27"/>
        </w:rPr>
        <w:t xml:space="preserve">- Кадымова Карина </w:t>
      </w:r>
      <w:proofErr w:type="spellStart"/>
      <w:r w:rsidRPr="00777B1C">
        <w:rPr>
          <w:sz w:val="27"/>
          <w:szCs w:val="27"/>
        </w:rPr>
        <w:t>Мирбулатовна</w:t>
      </w:r>
      <w:proofErr w:type="spellEnd"/>
      <w:r w:rsidRPr="00777B1C">
        <w:rPr>
          <w:sz w:val="27"/>
          <w:szCs w:val="27"/>
        </w:rPr>
        <w:t xml:space="preserve"> – эксперт</w:t>
      </w:r>
    </w:p>
    <w:p w:rsidR="006B3BBA" w:rsidRDefault="006B3BBA" w:rsidP="00777B1C">
      <w:pPr>
        <w:pStyle w:val="a3"/>
        <w:ind w:left="928" w:hanging="361"/>
        <w:jc w:val="both"/>
        <w:rPr>
          <w:sz w:val="27"/>
          <w:szCs w:val="27"/>
        </w:rPr>
      </w:pPr>
      <w:r w:rsidRPr="00777B1C">
        <w:rPr>
          <w:b/>
          <w:sz w:val="27"/>
          <w:szCs w:val="27"/>
          <w:u w:val="single"/>
        </w:rPr>
        <w:t>Приглашенные:</w:t>
      </w:r>
      <w:r w:rsidRPr="00777B1C">
        <w:rPr>
          <w:sz w:val="27"/>
          <w:szCs w:val="27"/>
        </w:rPr>
        <w:t xml:space="preserve"> - нет.</w:t>
      </w:r>
    </w:p>
    <w:p w:rsidR="00516B45" w:rsidRDefault="00516B45" w:rsidP="00777B1C">
      <w:pPr>
        <w:pStyle w:val="a3"/>
        <w:ind w:left="928" w:hanging="361"/>
        <w:jc w:val="both"/>
        <w:rPr>
          <w:b/>
          <w:sz w:val="27"/>
          <w:szCs w:val="27"/>
          <w:u w:val="single"/>
        </w:rPr>
      </w:pPr>
    </w:p>
    <w:p w:rsidR="00516B45" w:rsidRPr="00AF777E" w:rsidRDefault="00516B45" w:rsidP="006C22B3">
      <w:pPr>
        <w:pStyle w:val="a3"/>
        <w:numPr>
          <w:ilvl w:val="0"/>
          <w:numId w:val="8"/>
        </w:numPr>
        <w:ind w:left="786"/>
        <w:jc w:val="both"/>
        <w:rPr>
          <w:bCs/>
          <w:sz w:val="27"/>
          <w:szCs w:val="27"/>
        </w:rPr>
      </w:pPr>
      <w:r w:rsidRPr="00AF777E">
        <w:rPr>
          <w:bCs/>
          <w:sz w:val="27"/>
          <w:szCs w:val="27"/>
        </w:rPr>
        <w:t xml:space="preserve">Внесение изменений в производственную программу </w:t>
      </w:r>
      <w:proofErr w:type="gramStart"/>
      <w:r w:rsidRPr="00AF777E">
        <w:rPr>
          <w:bCs/>
          <w:sz w:val="27"/>
          <w:szCs w:val="27"/>
        </w:rPr>
        <w:t>МБУ</w:t>
      </w:r>
      <w:proofErr w:type="gramEnd"/>
      <w:r w:rsidRPr="00AF777E">
        <w:rPr>
          <w:bCs/>
          <w:sz w:val="27"/>
          <w:szCs w:val="27"/>
        </w:rPr>
        <w:t xml:space="preserve"> ЗАТО Знаменск «Коммунальное хозяйство» в области обращения с твердыми коммунальными отходами на 2021-2025 годы, утвержденную распоряжением службы по тарифам Астраханской области от 25.11.2020 № 83</w:t>
      </w:r>
    </w:p>
    <w:p w:rsidR="00516B45" w:rsidRDefault="00516B45" w:rsidP="00516B45">
      <w:pPr>
        <w:pStyle w:val="a3"/>
        <w:numPr>
          <w:ilvl w:val="0"/>
          <w:numId w:val="8"/>
        </w:numPr>
        <w:ind w:left="786"/>
        <w:jc w:val="both"/>
        <w:rPr>
          <w:bCs/>
          <w:sz w:val="27"/>
          <w:szCs w:val="27"/>
        </w:rPr>
      </w:pPr>
      <w:r w:rsidRPr="00B96B50">
        <w:rPr>
          <w:bCs/>
          <w:sz w:val="27"/>
          <w:szCs w:val="27"/>
        </w:rPr>
        <w:t xml:space="preserve"> Внесение изменений в постановление службы по тарифам Астраханской области от 15.12.2020 № 128 «Об установлении </w:t>
      </w:r>
      <w:proofErr w:type="gramStart"/>
      <w:r w:rsidRPr="00B96B50">
        <w:rPr>
          <w:bCs/>
          <w:sz w:val="27"/>
          <w:szCs w:val="27"/>
        </w:rPr>
        <w:t>МБУ</w:t>
      </w:r>
      <w:proofErr w:type="gramEnd"/>
      <w:r w:rsidRPr="00B96B50">
        <w:rPr>
          <w:bCs/>
          <w:sz w:val="27"/>
          <w:szCs w:val="27"/>
        </w:rPr>
        <w:t xml:space="preserve"> ЗАТО Знаменск «Коммунальное хозяйство» предельного тарифа на захоронение твердых коммунальных отходов»</w:t>
      </w:r>
    </w:p>
    <w:p w:rsidR="00AF777E" w:rsidRPr="00AF777E" w:rsidRDefault="00AF777E" w:rsidP="00AF777E">
      <w:pPr>
        <w:jc w:val="both"/>
        <w:rPr>
          <w:bCs/>
          <w:sz w:val="27"/>
          <w:szCs w:val="27"/>
        </w:rPr>
      </w:pPr>
    </w:p>
    <w:p w:rsidR="00516B45" w:rsidRPr="00B96B50" w:rsidRDefault="00516B45" w:rsidP="00516B45">
      <w:pPr>
        <w:pStyle w:val="a3"/>
        <w:numPr>
          <w:ilvl w:val="0"/>
          <w:numId w:val="8"/>
        </w:numPr>
        <w:ind w:left="786"/>
        <w:jc w:val="both"/>
        <w:rPr>
          <w:bCs/>
          <w:sz w:val="27"/>
          <w:szCs w:val="27"/>
        </w:rPr>
      </w:pPr>
      <w:r w:rsidRPr="00B96B50">
        <w:rPr>
          <w:bCs/>
          <w:sz w:val="27"/>
          <w:szCs w:val="27"/>
        </w:rPr>
        <w:lastRenderedPageBreak/>
        <w:t>Внесение изменений в производственную программу ООО «Чистая среда» в области обращения с твердыми коммунальными отходами на 2022-2026 годы, утвержденную распоряжением службы по тарифам Астраханской области от 20.12.2021 № 115</w:t>
      </w:r>
    </w:p>
    <w:p w:rsidR="00516B45" w:rsidRPr="00B96B50" w:rsidRDefault="00516B45" w:rsidP="00516B45">
      <w:pPr>
        <w:pStyle w:val="a3"/>
        <w:numPr>
          <w:ilvl w:val="0"/>
          <w:numId w:val="8"/>
        </w:numPr>
        <w:ind w:left="786"/>
        <w:jc w:val="both"/>
        <w:rPr>
          <w:bCs/>
          <w:sz w:val="27"/>
          <w:szCs w:val="27"/>
        </w:rPr>
      </w:pPr>
      <w:r w:rsidRPr="00B96B50">
        <w:rPr>
          <w:bCs/>
          <w:sz w:val="27"/>
          <w:szCs w:val="27"/>
        </w:rPr>
        <w:t xml:space="preserve"> Внесение изменений в постановление службы по тарифам Астраханской области от 20.12.2021 № 154 «Об установлении ООО «Чистая среда» предельного тарифа на захоронение твердых коммунальных отходов»</w:t>
      </w:r>
    </w:p>
    <w:p w:rsidR="00516B45" w:rsidRPr="00B96B50" w:rsidRDefault="00516B45" w:rsidP="00516B45">
      <w:pPr>
        <w:pStyle w:val="a3"/>
        <w:numPr>
          <w:ilvl w:val="0"/>
          <w:numId w:val="8"/>
        </w:numPr>
        <w:ind w:left="786"/>
        <w:jc w:val="both"/>
        <w:rPr>
          <w:bCs/>
          <w:sz w:val="27"/>
          <w:szCs w:val="27"/>
        </w:rPr>
      </w:pPr>
      <w:r w:rsidRPr="00B96B50">
        <w:rPr>
          <w:bCs/>
          <w:sz w:val="27"/>
          <w:szCs w:val="27"/>
        </w:rPr>
        <w:t>Внесение изменений в производственную программу ООО «Чистая среда» в области обращения с твердыми коммунальными отходами (обезвреживание твердых коммунальных отходов) на 2023-2027 годы, утвержденную распоряжением службы по тарифам Астраханской области от 28.11.2022 № 120</w:t>
      </w:r>
    </w:p>
    <w:p w:rsidR="00516B45" w:rsidRDefault="00516B45" w:rsidP="00516B45">
      <w:pPr>
        <w:pStyle w:val="a3"/>
        <w:numPr>
          <w:ilvl w:val="0"/>
          <w:numId w:val="8"/>
        </w:numPr>
        <w:ind w:left="786"/>
        <w:jc w:val="both"/>
        <w:rPr>
          <w:bCs/>
          <w:sz w:val="27"/>
          <w:szCs w:val="27"/>
        </w:rPr>
      </w:pPr>
      <w:r w:rsidRPr="00B96B50">
        <w:rPr>
          <w:bCs/>
          <w:sz w:val="27"/>
          <w:szCs w:val="27"/>
        </w:rPr>
        <w:t>Внесение изменений в постановление службы по тарифам Астраханской области от 2</w:t>
      </w:r>
      <w:r w:rsidR="00AF777E">
        <w:rPr>
          <w:bCs/>
          <w:sz w:val="27"/>
          <w:szCs w:val="27"/>
        </w:rPr>
        <w:t>8</w:t>
      </w:r>
      <w:r w:rsidRPr="00B96B50">
        <w:rPr>
          <w:bCs/>
          <w:sz w:val="27"/>
          <w:szCs w:val="27"/>
        </w:rPr>
        <w:t>.1</w:t>
      </w:r>
      <w:r w:rsidR="00AF777E">
        <w:rPr>
          <w:bCs/>
          <w:sz w:val="27"/>
          <w:szCs w:val="27"/>
        </w:rPr>
        <w:t>1</w:t>
      </w:r>
      <w:r w:rsidRPr="00B96B50">
        <w:rPr>
          <w:bCs/>
          <w:sz w:val="27"/>
          <w:szCs w:val="27"/>
        </w:rPr>
        <w:t>.202</w:t>
      </w:r>
      <w:r w:rsidR="00AF777E">
        <w:rPr>
          <w:bCs/>
          <w:sz w:val="27"/>
          <w:szCs w:val="27"/>
        </w:rPr>
        <w:t>2 № 16</w:t>
      </w:r>
      <w:bookmarkStart w:id="0" w:name="_GoBack"/>
      <w:bookmarkEnd w:id="0"/>
      <w:r w:rsidR="00AF777E">
        <w:rPr>
          <w:bCs/>
          <w:sz w:val="27"/>
          <w:szCs w:val="27"/>
        </w:rPr>
        <w:t>5</w:t>
      </w:r>
      <w:r w:rsidRPr="00B96B50">
        <w:rPr>
          <w:bCs/>
          <w:sz w:val="27"/>
          <w:szCs w:val="27"/>
        </w:rPr>
        <w:t xml:space="preserve"> ООО «Чистая среда» предельного тарифа на обезвреживание твердых коммунальных отходов»</w:t>
      </w:r>
      <w:r w:rsidRPr="00933D08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 </w:t>
      </w:r>
    </w:p>
    <w:p w:rsidR="00516B45" w:rsidRDefault="00516B45" w:rsidP="00516B45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516B45" w:rsidRDefault="00516B45" w:rsidP="00516B45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Попова Екатерина Ивановна – начальник отдела</w:t>
      </w:r>
    </w:p>
    <w:p w:rsidR="00516B45" w:rsidRDefault="00516B45" w:rsidP="00516B45">
      <w:pPr>
        <w:pStyle w:val="a3"/>
        <w:ind w:left="786"/>
        <w:jc w:val="both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Приглашенные:</w:t>
      </w:r>
    </w:p>
    <w:p w:rsidR="00516B45" w:rsidRDefault="00516B45" w:rsidP="00516B45">
      <w:pPr>
        <w:pStyle w:val="a3"/>
        <w:ind w:left="92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- представитель ООО «Чистая среда».</w:t>
      </w:r>
    </w:p>
    <w:p w:rsidR="00516B45" w:rsidRDefault="00516B45" w:rsidP="00516B45">
      <w:pPr>
        <w:pStyle w:val="a3"/>
        <w:ind w:left="928"/>
        <w:jc w:val="both"/>
        <w:rPr>
          <w:bCs/>
          <w:sz w:val="27"/>
          <w:szCs w:val="27"/>
        </w:rPr>
      </w:pPr>
    </w:p>
    <w:p w:rsidR="00516B45" w:rsidRDefault="00516B45" w:rsidP="00516B45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В</w:t>
      </w:r>
      <w:r w:rsidRPr="00516B45">
        <w:rPr>
          <w:bCs/>
          <w:sz w:val="27"/>
          <w:szCs w:val="27"/>
        </w:rPr>
        <w:t>несение изменений в постановление службы по тарифам Астраханской области от 20.12.2023 № 156 «Об установлении ООО «Чистая среда» предельного единого тарифа на услугу регионального оператора по обращению с твердыми коммунальными отходами»</w:t>
      </w:r>
    </w:p>
    <w:p w:rsidR="00516B45" w:rsidRPr="00516B45" w:rsidRDefault="00516B45" w:rsidP="003A58A4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516B45">
        <w:rPr>
          <w:bCs/>
          <w:sz w:val="27"/>
          <w:szCs w:val="27"/>
        </w:rPr>
        <w:t xml:space="preserve"> Внесение изменений в постановление службы по тарифам Астраханской области от 20.12.2023 № 155 «Об установлении ООО «ЭкоЦентр» предельного единого тарифа на услугу регионального оператора по обращению с твердыми коммунальными отходами»</w:t>
      </w:r>
    </w:p>
    <w:p w:rsidR="00516B45" w:rsidRPr="00516B45" w:rsidRDefault="00516B45" w:rsidP="00516B45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 w:rsidRPr="00516B45">
        <w:rPr>
          <w:b/>
          <w:sz w:val="27"/>
          <w:szCs w:val="27"/>
          <w:u w:val="single"/>
        </w:rPr>
        <w:t>Докладчик:</w:t>
      </w:r>
    </w:p>
    <w:p w:rsidR="00516B45" w:rsidRPr="00516B45" w:rsidRDefault="00516B45" w:rsidP="00516B45">
      <w:pPr>
        <w:pStyle w:val="a3"/>
        <w:ind w:left="928"/>
        <w:jc w:val="both"/>
        <w:rPr>
          <w:bCs/>
          <w:sz w:val="27"/>
          <w:szCs w:val="27"/>
        </w:rPr>
      </w:pPr>
      <w:r w:rsidRPr="00516B45">
        <w:rPr>
          <w:bCs/>
          <w:sz w:val="27"/>
          <w:szCs w:val="27"/>
        </w:rPr>
        <w:t xml:space="preserve">- Раковская Александра Сергеевна – заместитель начальника отдела </w:t>
      </w:r>
    </w:p>
    <w:p w:rsidR="00516B45" w:rsidRPr="00516B45" w:rsidRDefault="00516B45" w:rsidP="00516B45">
      <w:pPr>
        <w:pStyle w:val="a3"/>
        <w:ind w:left="786"/>
        <w:jc w:val="both"/>
        <w:rPr>
          <w:b/>
          <w:bCs/>
          <w:sz w:val="27"/>
          <w:szCs w:val="27"/>
          <w:u w:val="single"/>
        </w:rPr>
      </w:pPr>
      <w:r w:rsidRPr="00516B45">
        <w:rPr>
          <w:b/>
          <w:bCs/>
          <w:sz w:val="27"/>
          <w:szCs w:val="27"/>
          <w:u w:val="single"/>
        </w:rPr>
        <w:t xml:space="preserve">Приглашенные: </w:t>
      </w:r>
    </w:p>
    <w:p w:rsidR="00516B45" w:rsidRPr="00516B45" w:rsidRDefault="00516B45" w:rsidP="00516B45">
      <w:pPr>
        <w:pStyle w:val="a3"/>
        <w:ind w:left="928"/>
        <w:jc w:val="both"/>
        <w:rPr>
          <w:bCs/>
          <w:sz w:val="27"/>
          <w:szCs w:val="27"/>
        </w:rPr>
      </w:pPr>
      <w:r w:rsidRPr="00516B45">
        <w:rPr>
          <w:bCs/>
          <w:sz w:val="27"/>
          <w:szCs w:val="27"/>
        </w:rPr>
        <w:t>-  представитель ООО «Чистая среда»</w:t>
      </w:r>
    </w:p>
    <w:p w:rsidR="00516B45" w:rsidRPr="00516B45" w:rsidRDefault="00516B45" w:rsidP="00516B45">
      <w:pPr>
        <w:pStyle w:val="a3"/>
        <w:ind w:left="928"/>
        <w:jc w:val="both"/>
        <w:rPr>
          <w:b/>
          <w:sz w:val="27"/>
          <w:szCs w:val="27"/>
        </w:rPr>
      </w:pPr>
      <w:r w:rsidRPr="00516B45">
        <w:rPr>
          <w:bCs/>
          <w:sz w:val="27"/>
          <w:szCs w:val="27"/>
        </w:rPr>
        <w:t>- представитель ООО «ЭкоЦентр».</w:t>
      </w:r>
    </w:p>
    <w:p w:rsidR="006B3BBA" w:rsidRDefault="006B3BBA" w:rsidP="00777B1C">
      <w:pPr>
        <w:pStyle w:val="a3"/>
        <w:ind w:left="928"/>
        <w:jc w:val="both"/>
        <w:rPr>
          <w:bCs/>
          <w:sz w:val="27"/>
          <w:szCs w:val="27"/>
        </w:rPr>
      </w:pPr>
    </w:p>
    <w:p w:rsidR="00D325DA" w:rsidRDefault="00D325DA" w:rsidP="000A6355">
      <w:pPr>
        <w:tabs>
          <w:tab w:val="left" w:pos="1134"/>
        </w:tabs>
        <w:ind w:right="-81"/>
        <w:jc w:val="both"/>
        <w:rPr>
          <w:sz w:val="28"/>
          <w:szCs w:val="27"/>
        </w:rPr>
      </w:pPr>
    </w:p>
    <w:p w:rsidR="00213884" w:rsidRPr="003B757C" w:rsidRDefault="00213884" w:rsidP="000A6355">
      <w:pPr>
        <w:tabs>
          <w:tab w:val="left" w:pos="1134"/>
        </w:tabs>
        <w:ind w:right="-81"/>
        <w:jc w:val="both"/>
        <w:rPr>
          <w:sz w:val="28"/>
          <w:szCs w:val="27"/>
        </w:rPr>
      </w:pPr>
    </w:p>
    <w:p w:rsidR="000A6355" w:rsidRPr="003B757C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7"/>
        </w:rPr>
      </w:pPr>
      <w:r w:rsidRPr="003B757C">
        <w:rPr>
          <w:sz w:val="28"/>
          <w:szCs w:val="27"/>
        </w:rPr>
        <w:t>Секретарь</w:t>
      </w:r>
      <w:r w:rsidR="000A6EA1" w:rsidRPr="003B757C">
        <w:rPr>
          <w:sz w:val="28"/>
          <w:szCs w:val="27"/>
        </w:rPr>
        <w:t xml:space="preserve"> </w:t>
      </w:r>
      <w:r w:rsidRPr="003B757C">
        <w:rPr>
          <w:sz w:val="28"/>
          <w:szCs w:val="27"/>
        </w:rPr>
        <w:t xml:space="preserve">    </w:t>
      </w:r>
      <w:r w:rsidR="000A6EA1" w:rsidRPr="003B757C">
        <w:rPr>
          <w:sz w:val="28"/>
          <w:szCs w:val="27"/>
        </w:rPr>
        <w:t xml:space="preserve">                                      </w:t>
      </w:r>
      <w:r w:rsidRPr="003B757C">
        <w:rPr>
          <w:sz w:val="28"/>
          <w:szCs w:val="27"/>
        </w:rPr>
        <w:t xml:space="preserve">                   </w:t>
      </w:r>
      <w:r w:rsidR="000A6EA1" w:rsidRPr="003B757C">
        <w:rPr>
          <w:sz w:val="28"/>
          <w:szCs w:val="27"/>
        </w:rPr>
        <w:t xml:space="preserve"> </w:t>
      </w:r>
      <w:r w:rsidRPr="003B757C">
        <w:rPr>
          <w:sz w:val="28"/>
          <w:szCs w:val="27"/>
        </w:rPr>
        <w:t xml:space="preserve">               </w:t>
      </w:r>
      <w:r w:rsidR="00D02487" w:rsidRPr="003B757C">
        <w:rPr>
          <w:sz w:val="28"/>
          <w:szCs w:val="27"/>
        </w:rPr>
        <w:t xml:space="preserve">                </w:t>
      </w:r>
      <w:r w:rsidR="000A6EA1" w:rsidRPr="003B757C">
        <w:rPr>
          <w:sz w:val="28"/>
          <w:szCs w:val="27"/>
        </w:rPr>
        <w:t>Г.П. Утешева</w:t>
      </w:r>
    </w:p>
    <w:sectPr w:rsidR="000A6355" w:rsidRPr="003B757C" w:rsidSect="00D325DA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5835EA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 w15:restartNumberingAfterBreak="0">
    <w:nsid w:val="4066502E"/>
    <w:multiLevelType w:val="hybridMultilevel"/>
    <w:tmpl w:val="FADA1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077EE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8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7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4CD1"/>
    <w:rsid w:val="0009690B"/>
    <w:rsid w:val="000A6355"/>
    <w:rsid w:val="000A6EA1"/>
    <w:rsid w:val="000B3076"/>
    <w:rsid w:val="00124DD2"/>
    <w:rsid w:val="0012726C"/>
    <w:rsid w:val="00141D2F"/>
    <w:rsid w:val="00152243"/>
    <w:rsid w:val="00195DDE"/>
    <w:rsid w:val="00196D26"/>
    <w:rsid w:val="001C1632"/>
    <w:rsid w:val="001E6291"/>
    <w:rsid w:val="00213884"/>
    <w:rsid w:val="00247162"/>
    <w:rsid w:val="00250064"/>
    <w:rsid w:val="00255ABC"/>
    <w:rsid w:val="002E23BF"/>
    <w:rsid w:val="00375EDF"/>
    <w:rsid w:val="00382757"/>
    <w:rsid w:val="003B757C"/>
    <w:rsid w:val="003C3700"/>
    <w:rsid w:val="003D6B10"/>
    <w:rsid w:val="0045084D"/>
    <w:rsid w:val="00461319"/>
    <w:rsid w:val="004E6F5F"/>
    <w:rsid w:val="00510DC0"/>
    <w:rsid w:val="00516B45"/>
    <w:rsid w:val="005A7A74"/>
    <w:rsid w:val="005E1C92"/>
    <w:rsid w:val="005E4667"/>
    <w:rsid w:val="006752B9"/>
    <w:rsid w:val="006A6EB5"/>
    <w:rsid w:val="006B3BBA"/>
    <w:rsid w:val="006C5B1E"/>
    <w:rsid w:val="006D1977"/>
    <w:rsid w:val="006D2743"/>
    <w:rsid w:val="006F25D2"/>
    <w:rsid w:val="006F6EDB"/>
    <w:rsid w:val="00723CD0"/>
    <w:rsid w:val="00735CED"/>
    <w:rsid w:val="0076065D"/>
    <w:rsid w:val="00777B1C"/>
    <w:rsid w:val="007A5E17"/>
    <w:rsid w:val="007D0F21"/>
    <w:rsid w:val="007E7CB5"/>
    <w:rsid w:val="007F6A30"/>
    <w:rsid w:val="00804A45"/>
    <w:rsid w:val="0080539E"/>
    <w:rsid w:val="00833E15"/>
    <w:rsid w:val="00874830"/>
    <w:rsid w:val="008A5093"/>
    <w:rsid w:val="008A6EE1"/>
    <w:rsid w:val="008C1B04"/>
    <w:rsid w:val="00905AAB"/>
    <w:rsid w:val="00913477"/>
    <w:rsid w:val="00925752"/>
    <w:rsid w:val="00971FEE"/>
    <w:rsid w:val="009E0C24"/>
    <w:rsid w:val="009E64FE"/>
    <w:rsid w:val="00AA5D82"/>
    <w:rsid w:val="00AB57B8"/>
    <w:rsid w:val="00AC3AA1"/>
    <w:rsid w:val="00AF777E"/>
    <w:rsid w:val="00B053BF"/>
    <w:rsid w:val="00B33480"/>
    <w:rsid w:val="00B355C6"/>
    <w:rsid w:val="00B533F3"/>
    <w:rsid w:val="00B55F52"/>
    <w:rsid w:val="00B711BC"/>
    <w:rsid w:val="00B741B0"/>
    <w:rsid w:val="00C01F37"/>
    <w:rsid w:val="00C25D2A"/>
    <w:rsid w:val="00C25FCF"/>
    <w:rsid w:val="00C950CD"/>
    <w:rsid w:val="00D02487"/>
    <w:rsid w:val="00D059A6"/>
    <w:rsid w:val="00D13CC3"/>
    <w:rsid w:val="00D317BD"/>
    <w:rsid w:val="00D325DA"/>
    <w:rsid w:val="00D666FE"/>
    <w:rsid w:val="00D76A59"/>
    <w:rsid w:val="00DE074B"/>
    <w:rsid w:val="00DE255F"/>
    <w:rsid w:val="00DF2717"/>
    <w:rsid w:val="00DF5B93"/>
    <w:rsid w:val="00E11236"/>
    <w:rsid w:val="00E312B4"/>
    <w:rsid w:val="00E458D0"/>
    <w:rsid w:val="00E57EE6"/>
    <w:rsid w:val="00E61619"/>
    <w:rsid w:val="00E701B9"/>
    <w:rsid w:val="00E717A0"/>
    <w:rsid w:val="00E85878"/>
    <w:rsid w:val="00EC6DA5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0A3E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B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  <w:style w:type="table" w:styleId="a7">
    <w:name w:val="Table Grid"/>
    <w:basedOn w:val="a1"/>
    <w:rsid w:val="00D32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8</cp:revision>
  <cp:lastPrinted>2024-02-14T05:09:00Z</cp:lastPrinted>
  <dcterms:created xsi:type="dcterms:W3CDTF">2024-11-19T10:13:00Z</dcterms:created>
  <dcterms:modified xsi:type="dcterms:W3CDTF">2024-12-19T07:42:00Z</dcterms:modified>
</cp:coreProperties>
</file>