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5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2B2112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67027A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1B427F9F" wp14:editId="6126C0DD">
                      <wp:extent cx="419100" cy="909320"/>
                      <wp:effectExtent l="0" t="0" r="0" b="5080"/>
                      <wp:docPr id="1" name="Рисунок 1" descr="C:\Users\MLyapina\Downloads\для Айдиной1 тиф (1)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65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2B2112" w:rsidP="008926CF">
          <w:pPr>
            <w:jc w:val="center"/>
            <w:rPr>
              <w:szCs w:val="28"/>
            </w:rPr>
          </w:pPr>
        </w:p>
      </w:sdtContent>
    </w:sdt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2B2112" w:rsidP="00F37CF6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Content>
                <w:r w:rsidR="00371A38" w:rsidRPr="00B1207E">
                  <w:rPr>
                    <w:rStyle w:val="ac"/>
                    <w:color w:val="auto"/>
                  </w:rPr>
                  <w:t>О внесении изменений в постановление Губернатора Астраханской области от 15.12.2023 № 155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zCs w:val="28"/>
        </w:rPr>
      </w:pPr>
      <w:r w:rsidRPr="00823D3C">
        <w:rPr>
          <w:szCs w:val="28"/>
        </w:rPr>
        <w:t>В соответствии со статьей 157.1 Жилищного кодекса Российской Федерации,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</w:t>
      </w:r>
    </w:p>
    <w:p w:rsidR="00823D3C" w:rsidRPr="00823D3C" w:rsidRDefault="00823D3C" w:rsidP="00823D3C">
      <w:pPr>
        <w:autoSpaceDE w:val="0"/>
        <w:autoSpaceDN w:val="0"/>
        <w:adjustRightInd w:val="0"/>
        <w:jc w:val="both"/>
        <w:rPr>
          <w:szCs w:val="28"/>
        </w:rPr>
      </w:pPr>
      <w:r w:rsidRPr="00823D3C">
        <w:rPr>
          <w:rFonts w:eastAsia="Calibri"/>
          <w:spacing w:val="4"/>
          <w:szCs w:val="28"/>
        </w:rPr>
        <w:t>ПОСТАНОВЛЯЮ: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1. Внести в постановление Губернатора Астраханской области от 15.12.2023 № 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– 2028 годов» следующие изменения: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1.1. В пункте 2 постановления: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- в абзаце третьем слово «приложении» заменить словами «приложении № 1»;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- дополнить абзацем следующего содержания: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«- рассчитаны с учетом обоснований величины предельных (максимальных) индексов изменения размера вносимой гражданами платы за коммунальные услуги в муниципальных образованиях Астраханской области на 2025 год, указанных в приложении № 2 к настоящему постановлению.».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 xml:space="preserve">1.2. 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2024 – 2028 годов, утвержденные </w:t>
      </w:r>
      <w:r w:rsidRPr="00823D3C">
        <w:rPr>
          <w:spacing w:val="4"/>
          <w:szCs w:val="28"/>
        </w:rPr>
        <w:lastRenderedPageBreak/>
        <w:t>постановлением, изложить в новой редакции согласно приложению № 1 к настоящему постановлению.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1.3. Приложение к постановлению считать приложением № 1 к постановлению.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r w:rsidRPr="00823D3C">
        <w:rPr>
          <w:spacing w:val="4"/>
          <w:szCs w:val="28"/>
        </w:rPr>
        <w:t>1.4. Дополнить постановление приложением № 2 согласно приложению № 2 к настоящему постановлению.</w:t>
      </w:r>
    </w:p>
    <w:p w:rsidR="00823D3C" w:rsidRPr="00823D3C" w:rsidRDefault="00823D3C" w:rsidP="00823D3C">
      <w:pPr>
        <w:autoSpaceDE w:val="0"/>
        <w:autoSpaceDN w:val="0"/>
        <w:adjustRightInd w:val="0"/>
        <w:ind w:firstLine="710"/>
        <w:jc w:val="both"/>
        <w:rPr>
          <w:spacing w:val="4"/>
          <w:szCs w:val="28"/>
        </w:rPr>
      </w:pPr>
      <w:bookmarkStart w:id="0" w:name="sub_4"/>
      <w:r w:rsidRPr="00823D3C">
        <w:rPr>
          <w:spacing w:val="4"/>
          <w:szCs w:val="28"/>
        </w:rPr>
        <w:t>2.</w:t>
      </w:r>
      <w:bookmarkEnd w:id="0"/>
      <w:r w:rsidRPr="00823D3C">
        <w:rPr>
          <w:spacing w:val="4"/>
          <w:szCs w:val="28"/>
        </w:rPr>
        <w:t> Постановление вступает по истечении 10 дней после дня его официального опубликования.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1360"/>
        <w:gridCol w:w="3165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C51A1D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382259" w:rsidP="00380A80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2B2112" w:rsidRDefault="002B2112" w:rsidP="002B2112">
      <w:pPr>
        <w:rPr>
          <w:sz w:val="24"/>
          <w:szCs w:val="24"/>
        </w:rPr>
      </w:pPr>
    </w:p>
    <w:p w:rsidR="002B2112" w:rsidRPr="002B2112" w:rsidRDefault="002B2112" w:rsidP="002B2112">
      <w:pPr>
        <w:rPr>
          <w:sz w:val="24"/>
          <w:szCs w:val="24"/>
        </w:rPr>
        <w:sectPr w:rsidR="002B2112" w:rsidRPr="002B2112" w:rsidSect="002B2112">
          <w:headerReference w:type="default" r:id="rId9"/>
          <w:headerReference w:type="first" r:id="rId10"/>
          <w:pgSz w:w="11906" w:h="16838" w:code="9"/>
          <w:pgMar w:top="1134" w:right="567" w:bottom="1276" w:left="1843" w:header="567" w:footer="709" w:gutter="0"/>
          <w:pgNumType w:start="1"/>
          <w:cols w:space="709"/>
          <w:titlePg/>
          <w:docGrid w:linePitch="272"/>
        </w:sectPr>
      </w:pPr>
    </w:p>
    <w:p w:rsidR="002B2112" w:rsidRPr="002B2112" w:rsidRDefault="002B2112" w:rsidP="002B2112">
      <w:pPr>
        <w:widowControl w:val="0"/>
        <w:autoSpaceDE w:val="0"/>
        <w:autoSpaceDN w:val="0"/>
        <w:adjustRightInd w:val="0"/>
        <w:spacing w:line="360" w:lineRule="auto"/>
        <w:ind w:left="10773"/>
        <w:outlineLvl w:val="0"/>
        <w:divId w:val="837430802"/>
        <w:rPr>
          <w:rFonts w:eastAsia="Calibri"/>
          <w:szCs w:val="28"/>
        </w:rPr>
      </w:pPr>
      <w:r w:rsidRPr="002B2112">
        <w:rPr>
          <w:rFonts w:eastAsia="Calibri"/>
          <w:szCs w:val="28"/>
        </w:rPr>
        <w:lastRenderedPageBreak/>
        <w:t>УТВЕРЖДЕНЫ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left="10773"/>
        <w:outlineLvl w:val="0"/>
        <w:divId w:val="837430802"/>
        <w:rPr>
          <w:rFonts w:eastAsia="Calibri"/>
          <w:szCs w:val="28"/>
        </w:rPr>
      </w:pPr>
      <w:r w:rsidRPr="002B2112">
        <w:rPr>
          <w:rFonts w:eastAsia="Calibri"/>
          <w:szCs w:val="28"/>
        </w:rPr>
        <w:t>постановлением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left="10773"/>
        <w:outlineLvl w:val="0"/>
        <w:divId w:val="837430802"/>
        <w:rPr>
          <w:rFonts w:eastAsia="Calibri"/>
          <w:szCs w:val="28"/>
        </w:rPr>
      </w:pPr>
      <w:r w:rsidRPr="002B2112">
        <w:rPr>
          <w:rFonts w:eastAsia="Calibri"/>
          <w:szCs w:val="28"/>
        </w:rPr>
        <w:t xml:space="preserve">Губернатора 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left="10773"/>
        <w:outlineLvl w:val="0"/>
        <w:divId w:val="837430802"/>
        <w:rPr>
          <w:rFonts w:eastAsia="Calibri"/>
          <w:szCs w:val="28"/>
        </w:rPr>
      </w:pPr>
      <w:r w:rsidRPr="002B2112">
        <w:rPr>
          <w:rFonts w:eastAsia="Calibri"/>
          <w:szCs w:val="28"/>
        </w:rPr>
        <w:t>Астраханской области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left="10773"/>
        <w:divId w:val="837430802"/>
        <w:rPr>
          <w:rFonts w:eastAsia="Calibri"/>
          <w:szCs w:val="28"/>
        </w:rPr>
      </w:pPr>
      <w:r w:rsidRPr="002B2112">
        <w:rPr>
          <w:rFonts w:eastAsia="Calibri"/>
          <w:szCs w:val="28"/>
        </w:rPr>
        <w:t>от 15.12.2023 № 155</w:t>
      </w:r>
    </w:p>
    <w:p w:rsidR="002B2112" w:rsidRPr="002B2112" w:rsidRDefault="002B2112" w:rsidP="002B2112">
      <w:pPr>
        <w:widowControl w:val="0"/>
        <w:tabs>
          <w:tab w:val="left" w:pos="6379"/>
        </w:tabs>
        <w:autoSpaceDE w:val="0"/>
        <w:autoSpaceDN w:val="0"/>
        <w:adjustRightInd w:val="0"/>
        <w:ind w:left="10206"/>
        <w:jc w:val="both"/>
        <w:divId w:val="837430802"/>
        <w:rPr>
          <w:bCs/>
          <w:szCs w:val="28"/>
        </w:rPr>
      </w:pP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bCs/>
          <w:szCs w:val="28"/>
        </w:rPr>
      </w:pPr>
      <w:r w:rsidRPr="002B2112">
        <w:rPr>
          <w:bCs/>
          <w:szCs w:val="28"/>
        </w:rPr>
        <w:t xml:space="preserve">Предельные (максимальные) индексы изменения размера вносимой гражданами платы 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bCs/>
          <w:szCs w:val="28"/>
        </w:rPr>
      </w:pPr>
      <w:r w:rsidRPr="002B2112">
        <w:rPr>
          <w:bCs/>
          <w:szCs w:val="28"/>
        </w:rPr>
        <w:t xml:space="preserve">за коммунальные услуги в муниципальных образованиях Астраханской 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bCs/>
          <w:szCs w:val="28"/>
        </w:rPr>
      </w:pPr>
      <w:r w:rsidRPr="002B2112">
        <w:rPr>
          <w:bCs/>
          <w:szCs w:val="28"/>
        </w:rPr>
        <w:t>области на период 2024–2028 годов</w:t>
      </w:r>
    </w:p>
    <w:p w:rsidR="002B2112" w:rsidRPr="002B2112" w:rsidRDefault="002B2112" w:rsidP="002B2112">
      <w:pPr>
        <w:widowControl w:val="0"/>
        <w:autoSpaceDE w:val="0"/>
        <w:autoSpaceDN w:val="0"/>
        <w:jc w:val="right"/>
        <w:divId w:val="837430802"/>
        <w:rPr>
          <w:bCs/>
          <w:sz w:val="24"/>
          <w:szCs w:val="24"/>
        </w:rPr>
      </w:pPr>
      <w:r w:rsidRPr="002B2112">
        <w:rPr>
          <w:bCs/>
          <w:sz w:val="24"/>
          <w:szCs w:val="24"/>
        </w:rPr>
        <w:t>(в процентах)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6"/>
        <w:gridCol w:w="4100"/>
        <w:gridCol w:w="16"/>
        <w:gridCol w:w="1401"/>
        <w:gridCol w:w="16"/>
        <w:gridCol w:w="2961"/>
        <w:gridCol w:w="16"/>
        <w:gridCol w:w="5371"/>
        <w:gridCol w:w="16"/>
      </w:tblGrid>
      <w:tr w:rsidR="002B2112" w:rsidRPr="002B2112" w:rsidTr="002B2112">
        <w:trPr>
          <w:gridAfter w:val="1"/>
          <w:divId w:val="837430802"/>
          <w:wAfter w:w="16" w:type="dxa"/>
          <w:trHeight w:val="790"/>
          <w:jc w:val="center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№ п/п</w:t>
            </w:r>
          </w:p>
        </w:tc>
        <w:tc>
          <w:tcPr>
            <w:tcW w:w="4116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Год</w:t>
            </w:r>
          </w:p>
        </w:tc>
        <w:tc>
          <w:tcPr>
            <w:tcW w:w="8364" w:type="dxa"/>
            <w:gridSpan w:val="4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2024–2028 годов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26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Городской округ город Астрахань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26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26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26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Городской округ закрытое административно-территориальное образование Знаменск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</w:t>
            </w:r>
            <w:r w:rsidRPr="002B2112">
              <w:rPr>
                <w:bCs/>
                <w:szCs w:val="28"/>
              </w:rPr>
              <w:t>–</w:t>
            </w:r>
            <w:r w:rsidRPr="002B2112">
              <w:rPr>
                <w:sz w:val="24"/>
                <w:szCs w:val="24"/>
              </w:rPr>
              <w:t>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000000" w:fill="FFFFFF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Ахтубинск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vMerge w:val="restart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583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Верхний Баскунчак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Капустиноярский сельсовет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Нижний Баскунчак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Батаевский сельсовет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ind w:right="-57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Болхуны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Золотухинский сельсовет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Ново-Нико-лаевка Ахтубинского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19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58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Пологозаймищенский сельсовет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27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27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27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Покровский сельсовет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село Садовое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Сокрутовский сельсовет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Удаченский сельсовет Ахтубинского муниципального района Астраханской области 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Успенский сельсовет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Актюбинский сельсовет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Алтынжарский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Большемогойский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поселок Винный Володарского муниципального рай-она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поселок Володарский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Зеленга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Калининский сельсовет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Козловский сельсовет Володарского муниципального района Астраханской области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Крутовский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Маковский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Марфинский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3"/>
                    <w:szCs w:val="23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3"/>
                            <w:szCs w:val="23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3"/>
                    <w:szCs w:val="23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Мултановский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Новинский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Новокрасинский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449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Сизобугорский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453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30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461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Султановский сельсовет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324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377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335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Тишковский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339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trHeight w:val="40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F162C5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F162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Тулугановский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123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Тумакский сельсовет Володарского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Хуторской сельсовет Володарского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Цветновский сельсовет Володарского муниципального района Астраханской области </w:t>
            </w:r>
          </w:p>
          <w:p w:rsidR="00F162C5" w:rsidRPr="002B2112" w:rsidRDefault="00F162C5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Ветлянинский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Владимировский сельсовет Енотаевского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Восточинский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Грачевский сельсовет Енотаевского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Енотаевка Енотаевского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Иваново-Николаевский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Замьянский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Копановка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Косикинский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Никольский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2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Пришибинский сельсовет Енотаевского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Средневолжский сельсовет Енотаевского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Табун-Араль-ский сельсовет Енотаевского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Федоровский сельсовет Енотаевского муниципального района Астраханской области</w:t>
            </w: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Бахтемирский сельсовет Икрянинского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Житнинский сельсовет Икрянинского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Ильинка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Икрянинский сельсовет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Красные Баррикады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Маячинский сельсовет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Мумринский сельсовет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Ново-Булгаринский сельсовет Икрянинского муниципального района Астраханской области</w:t>
            </w: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Оранжерейнинский сельсовет Икрянинского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Седлистинский сельсовет Икрянинского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Сергиевский сельсовет Икрянинского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Трудфронт Икрянинского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Чулпанский сельсовет Икрянинского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Верхнекалиновский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Волго-Каспийский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30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Жан-Аульский сельсовет Камызякского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Иванчугский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Камызяк Камызякского муниципального района Астраханской области 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Каралатский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Караулинский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Кировский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Николо-Комаровский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Новотузуклейский сельсовет Камызякского муниципального района Астраханской области 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Раздорский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Самосдельский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Семибугоринский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Чаганский сельсовет Камызякского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Аксарайский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Ахтубинский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Байбекский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Бузанский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Ватаженский сельсовет Красноярского муници</w:t>
            </w:r>
            <w:r w:rsidRPr="002B2112">
              <w:rPr>
                <w:sz w:val="24"/>
                <w:szCs w:val="24"/>
              </w:rPr>
              <w:lastRenderedPageBreak/>
              <w:t>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Джанайский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Красноярский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Сеитовский сельсовет Красноярского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2026-2028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298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Зензелинский сельсовет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Лиман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Олинский сельсовет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Промысловский сельсовет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Яндыковский сельсовет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Астраханский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Ахматовский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Барановский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Волжский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Линейнинский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Нариманов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Николаевский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Прикаспийский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Разночиновский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Рассветский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Солянский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Старокучергановский сельсовет Наримановского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Бирюковский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Евпраксинский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Карагали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Килинчинский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Началовский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Новорычинский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Осыпной Бугор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Растопуловка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trHeight w:val="155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Татаробашмаковский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Трехпротокский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Фунтовский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Яксатовский сельсовет Приволжского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Воленский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Заволжский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Кочковатский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Михайловский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Речновский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Сасыкольский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Селитренский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Тамбовский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Харабали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Хошеутовский сельсовет Харабалинского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12,4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Ушаковка Черноярского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Черноярский сельсовет Черноярского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11,8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gridAfter w:val="1"/>
          <w:divId w:val="837430802"/>
          <w:wAfter w:w="16" w:type="dxa"/>
          <w:jc w:val="center"/>
        </w:trPr>
        <w:tc>
          <w:tcPr>
            <w:tcW w:w="714" w:type="dxa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Черноярский муниципальный округ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2024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14,0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2026–2028</w:t>
            </w: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0</w:t>
            </w:r>
          </w:p>
        </w:tc>
      </w:tr>
      <w:tr w:rsidR="002B2112" w:rsidRPr="002B2112" w:rsidTr="002B2112">
        <w:trPr>
          <w:divId w:val="837430802"/>
          <w:jc w:val="center"/>
        </w:trPr>
        <w:tc>
          <w:tcPr>
            <w:tcW w:w="730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vMerge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000000" w:fill="FFFFFF"/>
            <w:noWrap/>
            <w:vAlign w:val="center"/>
          </w:tcPr>
          <w:p w:rsidR="002B2112" w:rsidRPr="002B2112" w:rsidRDefault="002B2112" w:rsidP="002B2112">
            <w:pPr>
              <w:widowControl w:val="0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рег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×100%-100%</m:t>
                </m:r>
              </m:oMath>
            </m:oMathPara>
          </w:p>
        </w:tc>
      </w:tr>
    </w:tbl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bCs/>
          <w:sz w:val="24"/>
          <w:szCs w:val="24"/>
        </w:rPr>
      </w:pPr>
    </w:p>
    <w:p w:rsidR="002B2112" w:rsidRPr="002B2112" w:rsidRDefault="002B2112" w:rsidP="002B2112">
      <w:pPr>
        <w:widowControl w:val="0"/>
        <w:autoSpaceDE w:val="0"/>
        <w:autoSpaceDN w:val="0"/>
        <w:jc w:val="both"/>
        <w:divId w:val="837430802"/>
        <w:rPr>
          <w:sz w:val="24"/>
          <w:szCs w:val="24"/>
        </w:rPr>
      </w:pPr>
      <w:r w:rsidRPr="002B2112">
        <w:rPr>
          <w:szCs w:val="28"/>
        </w:rPr>
        <w:t>Верно:</w:t>
      </w:r>
    </w:p>
    <w:p w:rsidR="002B2112" w:rsidRDefault="002B2112" w:rsidP="002B2112">
      <w:pPr>
        <w:widowControl w:val="0"/>
        <w:autoSpaceDE w:val="0"/>
        <w:autoSpaceDN w:val="0"/>
        <w:jc w:val="both"/>
        <w:divId w:val="837430802"/>
        <w:rPr>
          <w:sz w:val="24"/>
          <w:szCs w:val="24"/>
        </w:rPr>
      </w:pPr>
    </w:p>
    <w:p w:rsidR="00F162C5" w:rsidRPr="002B2112" w:rsidRDefault="00F162C5" w:rsidP="002B2112">
      <w:pPr>
        <w:widowControl w:val="0"/>
        <w:autoSpaceDE w:val="0"/>
        <w:autoSpaceDN w:val="0"/>
        <w:jc w:val="both"/>
        <w:divId w:val="837430802"/>
        <w:rPr>
          <w:sz w:val="24"/>
          <w:szCs w:val="24"/>
        </w:rPr>
        <w:sectPr w:rsidR="00F162C5" w:rsidRPr="002B2112" w:rsidSect="002B2112">
          <w:headerReference w:type="default" r:id="rId11"/>
          <w:headerReference w:type="first" r:id="rId12"/>
          <w:pgSz w:w="16838" w:h="11906" w:orient="landscape" w:code="9"/>
          <w:pgMar w:top="1701" w:right="1134" w:bottom="567" w:left="1134" w:header="992" w:footer="709" w:gutter="0"/>
          <w:pgNumType w:start="1"/>
          <w:cols w:space="709"/>
          <w:titlePg/>
          <w:docGrid w:linePitch="272"/>
        </w:sectPr>
      </w:pPr>
    </w:p>
    <w:p w:rsidR="002B2112" w:rsidRPr="002B2112" w:rsidRDefault="002B2112" w:rsidP="002B2112">
      <w:pPr>
        <w:widowControl w:val="0"/>
        <w:autoSpaceDE w:val="0"/>
        <w:autoSpaceDN w:val="0"/>
        <w:ind w:left="10490"/>
        <w:divId w:val="837430802"/>
        <w:rPr>
          <w:szCs w:val="28"/>
        </w:rPr>
      </w:pPr>
      <w:r w:rsidRPr="002B2112">
        <w:rPr>
          <w:szCs w:val="28"/>
        </w:rPr>
        <w:lastRenderedPageBreak/>
        <w:t>Приложение № 2</w:t>
      </w:r>
    </w:p>
    <w:p w:rsidR="002B2112" w:rsidRPr="002B2112" w:rsidRDefault="002B2112" w:rsidP="002B2112">
      <w:pPr>
        <w:widowControl w:val="0"/>
        <w:autoSpaceDE w:val="0"/>
        <w:autoSpaceDN w:val="0"/>
        <w:ind w:left="10490"/>
        <w:divId w:val="837430802"/>
        <w:rPr>
          <w:szCs w:val="28"/>
        </w:rPr>
      </w:pPr>
      <w:r w:rsidRPr="002B2112">
        <w:rPr>
          <w:szCs w:val="28"/>
        </w:rPr>
        <w:t xml:space="preserve">к постановлению </w:t>
      </w:r>
    </w:p>
    <w:p w:rsidR="002B2112" w:rsidRPr="002B2112" w:rsidRDefault="002B2112" w:rsidP="002B2112">
      <w:pPr>
        <w:widowControl w:val="0"/>
        <w:autoSpaceDE w:val="0"/>
        <w:autoSpaceDN w:val="0"/>
        <w:ind w:left="10490"/>
        <w:divId w:val="837430802"/>
        <w:rPr>
          <w:szCs w:val="28"/>
        </w:rPr>
      </w:pPr>
      <w:r w:rsidRPr="002B2112">
        <w:rPr>
          <w:szCs w:val="28"/>
        </w:rPr>
        <w:t xml:space="preserve">Губернатора </w:t>
      </w:r>
    </w:p>
    <w:p w:rsidR="002B2112" w:rsidRPr="002B2112" w:rsidRDefault="002B2112" w:rsidP="002B2112">
      <w:pPr>
        <w:widowControl w:val="0"/>
        <w:autoSpaceDE w:val="0"/>
        <w:autoSpaceDN w:val="0"/>
        <w:ind w:left="10490"/>
        <w:divId w:val="837430802"/>
        <w:rPr>
          <w:szCs w:val="28"/>
        </w:rPr>
      </w:pPr>
      <w:r w:rsidRPr="002B2112">
        <w:rPr>
          <w:szCs w:val="28"/>
        </w:rPr>
        <w:t>Астраханской области</w:t>
      </w:r>
    </w:p>
    <w:p w:rsidR="002B2112" w:rsidRPr="002B2112" w:rsidRDefault="00F162C5" w:rsidP="00F162C5">
      <w:pPr>
        <w:widowControl w:val="0"/>
        <w:autoSpaceDE w:val="0"/>
        <w:autoSpaceDN w:val="0"/>
        <w:ind w:left="10490"/>
        <w:divId w:val="837430802"/>
        <w:rPr>
          <w:szCs w:val="28"/>
        </w:rPr>
      </w:pPr>
      <w:r>
        <w:rPr>
          <w:szCs w:val="28"/>
        </w:rPr>
        <w:t>от 15.12.2023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szCs w:val="28"/>
        </w:rPr>
      </w:pPr>
      <w:r w:rsidRPr="002B2112">
        <w:rPr>
          <w:szCs w:val="28"/>
        </w:rPr>
        <w:t>Обоснование величины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szCs w:val="28"/>
        </w:rPr>
      </w:pPr>
      <w:r w:rsidRPr="002B2112">
        <w:rPr>
          <w:szCs w:val="28"/>
        </w:rPr>
        <w:t>предельных (максимальных) индексов изменения размера вносимой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szCs w:val="28"/>
        </w:rPr>
      </w:pPr>
      <w:r w:rsidRPr="002B2112">
        <w:rPr>
          <w:szCs w:val="28"/>
        </w:rPr>
        <w:t>гражданами платы за коммунальные услуги в муниципальных образованиях Астраханской области</w:t>
      </w:r>
    </w:p>
    <w:p w:rsidR="002B2112" w:rsidRPr="002B2112" w:rsidRDefault="002B2112" w:rsidP="002B2112">
      <w:pPr>
        <w:widowControl w:val="0"/>
        <w:autoSpaceDE w:val="0"/>
        <w:autoSpaceDN w:val="0"/>
        <w:jc w:val="center"/>
        <w:divId w:val="837430802"/>
        <w:rPr>
          <w:szCs w:val="28"/>
        </w:rPr>
      </w:pPr>
      <w:r w:rsidRPr="002B2112">
        <w:rPr>
          <w:szCs w:val="28"/>
        </w:rPr>
        <w:t>на 2025 год</w:t>
      </w:r>
    </w:p>
    <w:p w:rsidR="002B2112" w:rsidRPr="002B2112" w:rsidRDefault="002B2112" w:rsidP="002B2112">
      <w:pPr>
        <w:widowControl w:val="0"/>
        <w:autoSpaceDE w:val="0"/>
        <w:autoSpaceDN w:val="0"/>
        <w:jc w:val="both"/>
        <w:divId w:val="837430802"/>
        <w:rPr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039"/>
        <w:gridCol w:w="51"/>
        <w:gridCol w:w="4678"/>
        <w:gridCol w:w="3544"/>
      </w:tblGrid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Муниципальное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2B2112" w:rsidRPr="002B2112" w:rsidTr="002B2112">
        <w:trPr>
          <w:divId w:val="837430802"/>
          <w:trHeight w:val="28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Вид услуги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Наименование поставщика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Темп роста тарифа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</w:t>
            </w:r>
          </w:p>
        </w:tc>
      </w:tr>
      <w:tr w:rsidR="002B2112" w:rsidRPr="002B2112" w:rsidTr="002B2112">
        <w:trPr>
          <w:divId w:val="837430802"/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-177" w:right="-108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B2112" w:rsidRPr="002B2112" w:rsidTr="002B2112">
        <w:trPr>
          <w:divId w:val="837430802"/>
          <w:trHeight w:val="352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Городской округ город Астрахань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79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ОАО «РЖД»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109,1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«Астраханские тепловые сети» (открытая система теплоснабжения (горячего водоснабжения)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теплоноситель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«Астраханские тепловые сети» (закрытая система горячего водоснабжения)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«Коммунэнерго» (от</w:t>
            </w:r>
            <w:r w:rsidRPr="002B2112">
              <w:rPr>
                <w:sz w:val="24"/>
                <w:szCs w:val="24"/>
              </w:rPr>
              <w:lastRenderedPageBreak/>
              <w:t>крытая система теплоснабжения (горячего водоснабжения)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на теплоноситель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109,1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«Коммунэнерго» (закрытая система горячего водоснабжения)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ООО «Теплоресурс» 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теплоноситель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33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6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ФГБУ «ЦЖКУ»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2B2112" w:rsidRPr="002B2112" w:rsidTr="002B2112">
        <w:trPr>
          <w:divId w:val="837430802"/>
          <w:trHeight w:val="16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575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32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«ТопЭнерго»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теплоноситель</w:t>
            </w:r>
          </w:p>
        </w:tc>
      </w:tr>
      <w:tr w:rsidR="002B2112" w:rsidRPr="002B2112" w:rsidTr="002B2112">
        <w:trPr>
          <w:divId w:val="837430802"/>
          <w:trHeight w:val="208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142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 xml:space="preserve">на тепловую энергию </w:t>
            </w:r>
          </w:p>
        </w:tc>
      </w:tr>
      <w:tr w:rsidR="002B2112" w:rsidRPr="002B2112" w:rsidTr="002B2112">
        <w:trPr>
          <w:divId w:val="837430802"/>
          <w:trHeight w:val="79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107,4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«Коммунэнерго»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(основной тариф)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109,1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«Коммунэнерго»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(источник Т-12)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«Коммунэнерго»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(источник Т-29)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8C47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110,0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«Теплоресурс»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«ЭЛЕКТРОБЫТ»</w:t>
            </w:r>
            <w:r w:rsidRPr="002B211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107,1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«Астраханские тепловые 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17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ОАО «РЖД»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«ТопЭнерго»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107,4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0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отоплению АО «Аэропорт Астрахань», отоплению МУП г. Астрахани «Коммунэнерго»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питьевую воду и водоотведение МУП г. Астрахани «Астрводоканал»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питьевую воду и водоотведение АО «Аэропорт Астрахань»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45,36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51,71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95,22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108,55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тепловую энергию ООО «Астраханские тепловые сети»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2 281,67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2 491,58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тепловую энергию МУП г. Астрахани «Коммунэнерго» (основной тариф)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2 809,64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3 066,00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тепловую энергию МУП г. Астрахани «Коммунэнерго» (источник Т-12)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2 131,41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2 440,68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тепловую энергию МУП г. Астрахани «Коммунэнерго» (источник Т-29)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1 200,23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1 368,11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Факторами, определяющими рост платы за горячую воду ООО «Астраханские тепловые сети», АО «Аэропорт Астрахань», ФГБУ «ЦЖКУ» Минобороны России, ООО «ТопЭнерго»</w:t>
            </w:r>
            <w:r w:rsidR="00375F5E">
              <w:rPr>
                <w:sz w:val="24"/>
                <w:szCs w:val="24"/>
              </w:rPr>
              <w:t xml:space="preserve"> и</w:t>
            </w:r>
            <w:r w:rsidRPr="002B2112">
              <w:rPr>
                <w:sz w:val="24"/>
                <w:szCs w:val="24"/>
              </w:rPr>
              <w:t xml:space="preserve"> М</w:t>
            </w:r>
            <w:r w:rsidR="00375F5E">
              <w:rPr>
                <w:sz w:val="24"/>
                <w:szCs w:val="24"/>
              </w:rPr>
              <w:t>УП г. Астрахани «Коммунэнерго»</w:t>
            </w:r>
            <w:r w:rsidRPr="002B2112">
              <w:rPr>
                <w:sz w:val="24"/>
                <w:szCs w:val="24"/>
              </w:rPr>
              <w:t>, являются темпы роста тарифов на теплоноситель или холодную воду и тепловую энергию, являющиеся компонентами тарифа на горячую воду.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горячую воду ООО «Астраханские тепловые сети» (открытая система теплоснабжения (горячего водоснабжения)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теплоноситель: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49,66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54,22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2 281,97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2 491,58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горячую воду ООО «Астраханские тепловые сети» (закрытая система горячего водоснабжения)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2 313,83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2 540,59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горячую воду АО «Аэропорт Астрахань» (закрытая система горячего водоснабжения)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45,36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51,71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1 902,44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2 168,78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горячую воду ФГБУ «ЦЖКУ» Минобороны России (закрытая система горячего водоснабжения)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3 744,98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4 117,64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горячую воду ООО «ТопЭнерго» (открытая система теплоснабжения (горячего водоснабжения)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теплоноситель: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38,37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41,07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2 150,06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2 308,11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руб./Гкал.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электрическую энергию для населения и приравненных к нему категорий потребителей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руб./кВтч.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Розничные цены на природный газ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Предельный единый тариф на услугу регионального оператора по обращению с твердыми коммунальными отходами составит: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375F5E" w:rsidRDefault="002B2112" w:rsidP="00375F5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="00375F5E">
              <w:rPr>
                <w:sz w:val="24"/>
                <w:szCs w:val="24"/>
                <w:vertAlign w:val="superscript"/>
              </w:rPr>
              <w:t>2</w:t>
            </w:r>
            <w:r w:rsidR="00375F5E">
              <w:rPr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465 524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49,22%.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465 524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49,22%.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3 422,31 тыс. руб. в месяц</w:t>
            </w:r>
          </w:p>
        </w:tc>
      </w:tr>
      <w:tr w:rsidR="002B2112" w:rsidRPr="002B2112" w:rsidTr="002B2112">
        <w:trPr>
          <w:divId w:val="837430802"/>
          <w:trHeight w:val="358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Городской округ закрытое административно-территориаль-ное образование Знаменск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111,5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МП «Теплосети»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теплоноситель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27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137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«Чистая среда»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отоплению, горячему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25,49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28,42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45,72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50,29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 (открытая система теплоснабжения (горячего водоснабжения):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теплоноситель: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65,39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74,53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2 101,26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2 395,43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2 101,26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2 395,43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491,27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560,05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23 626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2,50%.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23 626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2,50%.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248,30</w:t>
            </w:r>
            <w:r w:rsidRPr="002B2112">
              <w:rPr>
                <w:sz w:val="24"/>
                <w:szCs w:val="24"/>
              </w:rPr>
              <w:br/>
              <w:t>тыс. руб. в месяц, в отопительный период – 863,51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Ахтубинский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3.1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Ахтубинск Ахтубинского муниципального района Астраханской области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«ЖКХ Ахтубинское»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noWrap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«ЖКХ Ахтубинское»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«Ахтубинск-Водоканал»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холодную воду</w:t>
            </w:r>
          </w:p>
        </w:tc>
      </w:tr>
      <w:tr w:rsidR="002B2112" w:rsidRPr="002B2112" w:rsidTr="002B2112">
        <w:trPr>
          <w:divId w:val="837430802"/>
          <w:trHeight w:val="379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«Ахтубинск-Водоканал»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110,5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«ТТГ»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sz w:val="24"/>
                <w:szCs w:val="24"/>
              </w:rPr>
              <w:t>111,8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2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114,0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103,19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«Левобережный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106,87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</w:t>
            </w:r>
            <w:r w:rsidRPr="002B2112">
              <w:rPr>
                <w:sz w:val="24"/>
                <w:szCs w:val="24"/>
              </w:rPr>
              <w:lastRenderedPageBreak/>
              <w:t>нами, проживающими в жилых домах всех типов благоустройства и являющимися потребителями услуг по холодному водоснабжению, водоотведению, горячему водоснабжению, отоплению ООО «Ахтубинсктоппром» и обращению с твердыми коммунальными отходами.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 МУП «ЖКХ Ахтубинское»: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42,57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48,53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питьевая вода </w:t>
            </w: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  <w:r w:rsidRPr="002B2112">
              <w:rPr>
                <w:sz w:val="24"/>
                <w:szCs w:val="24"/>
              </w:rPr>
              <w:t>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 МУП «ЖКХ Ахтубинское»: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29,53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33,66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 МУП «Ахтубинск-Водоканал»: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42,57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48,53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</w:t>
            </w:r>
            <w:r w:rsidR="00375F5E">
              <w:rPr>
                <w:sz w:val="24"/>
                <w:szCs w:val="24"/>
              </w:rPr>
              <w:t> </w:t>
            </w:r>
            <w:r w:rsidRPr="002B2112">
              <w:rPr>
                <w:sz w:val="24"/>
                <w:szCs w:val="24"/>
              </w:rPr>
              <w:t>828,86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</w:t>
            </w:r>
            <w:r w:rsidR="00375F5E">
              <w:rPr>
                <w:sz w:val="24"/>
                <w:szCs w:val="24"/>
              </w:rPr>
              <w:t> </w:t>
            </w:r>
            <w:r w:rsidRPr="002B2112">
              <w:rPr>
                <w:sz w:val="24"/>
                <w:szCs w:val="24"/>
              </w:rPr>
              <w:t>364,90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 МУП «Ахтубинск-Водоканал»:</w:t>
            </w:r>
          </w:p>
          <w:p w:rsidR="002B2112" w:rsidRPr="002B2112" w:rsidRDefault="002B2112" w:rsidP="002B211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2 564,18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2 832,65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 ООО «ТТГ»:</w:t>
            </w:r>
          </w:p>
          <w:p w:rsidR="002B2112" w:rsidRPr="002B2112" w:rsidRDefault="002B2112" w:rsidP="002B211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2 772,35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tabs>
                <w:tab w:val="left" w:pos="9354"/>
              </w:tabs>
              <w:autoSpaceDE w:val="0"/>
              <w:autoSpaceDN w:val="0"/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3 099,61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7 944,75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9 057,02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="00375F5E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  <w:vertAlign w:val="superscript"/>
              </w:rPr>
              <w:t xml:space="preserve">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35 144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3,71%.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35 144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3,71%.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1 074,93</w:t>
            </w:r>
            <w:r w:rsidRPr="002B2112">
              <w:rPr>
                <w:sz w:val="24"/>
                <w:szCs w:val="24"/>
              </w:rPr>
              <w:br/>
              <w:t xml:space="preserve">тыс. руб. в месяц, в отопительный период – 1 080,73 тыс. руб. в месяц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Верхний Баскунчак Ахтубинского муниципального района Астраханской области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ООО «НОВАТЭК-АЗК»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65,66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74,84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28,37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32,33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3 478,37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3 927,16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(сжиженный газ ООО «Газпром сеть АГЗС»):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 ООО «НОВАТЭК-АЗК»):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58,86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64,28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7 516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7 516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z w:val="24"/>
                <w:szCs w:val="24"/>
              </w:rPr>
              <w:lastRenderedPageBreak/>
              <w:t>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0,79%.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100,63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месяц, в отопительный период – 194,11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Капустиноярский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«Ахтубинские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водопроводы» МО «Ахтубинский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49,36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56,27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4 324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4 324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0,46%.</w:t>
            </w:r>
          </w:p>
          <w:p w:rsid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78,37 тыс. руб. в месяц</w:t>
            </w:r>
          </w:p>
          <w:p w:rsidR="00B90480" w:rsidRPr="002B2112" w:rsidRDefault="00B90480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Нижний Баскунчак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«Поселок Нижний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«Поселок Нижний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теплоноситель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тепловую энергию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63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МО «Поселок Нижний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Баскунчак»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ООО «Газпром сеть АГЗС»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ООО «НОВАТЭК-АЗК»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обращение с твердыми коммунальными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rFonts w:eastAsia="Calibri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водоотведению, горячему водоснабжению,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33,26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37,90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теплоноситель: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62,82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68,57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3 563,30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4 060,45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3 563,30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4 060,45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 ООО «Газпром сеть АГЗС»):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 ООО «НОВАТЭК-АЗК»):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58,86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64,28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</w:t>
            </w:r>
            <w:r w:rsidRPr="002B2112">
              <w:rPr>
                <w:sz w:val="24"/>
                <w:szCs w:val="24"/>
              </w:rPr>
              <w:lastRenderedPageBreak/>
              <w:t>клонения по Астраханской области, – 2 231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2 231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44,60 тыс. руб. в месяц, в отопительный период – 168,79 тыс. руб. в месяц</w:t>
            </w:r>
          </w:p>
        </w:tc>
      </w:tr>
      <w:tr w:rsidR="002B2112" w:rsidRPr="002B2112" w:rsidTr="002B2112">
        <w:trPr>
          <w:divId w:val="837430802"/>
          <w:trHeight w:val="7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Батаевский сельсовет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114,0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103,19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ООО «Ахтубинсктоппром»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43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7 944,75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 </w:t>
            </w:r>
            <w:r w:rsidRPr="002B2112">
              <w:rPr>
                <w:sz w:val="24"/>
                <w:szCs w:val="24"/>
              </w:rPr>
              <w:t>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</w:t>
            </w:r>
            <w:r w:rsidRPr="002B2112">
              <w:rPr>
                <w:color w:val="000000"/>
                <w:sz w:val="24"/>
                <w:szCs w:val="24"/>
              </w:rPr>
              <w:t>2025 – 9 057,02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руб</w:t>
            </w:r>
            <w:r w:rsidRPr="002B2112">
              <w:rPr>
                <w:sz w:val="24"/>
                <w:szCs w:val="24"/>
              </w:rPr>
              <w:t>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</w:t>
            </w:r>
            <w:r w:rsidRPr="002B2112">
              <w:rPr>
                <w:sz w:val="24"/>
                <w:szCs w:val="24"/>
              </w:rPr>
              <w:t xml:space="preserve">, в </w:t>
            </w:r>
            <w:r w:rsidRPr="002B2112">
              <w:rPr>
                <w:sz w:val="24"/>
                <w:szCs w:val="24"/>
              </w:rPr>
              <w:br/>
              <w:t>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– 326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43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5,14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Болхуны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2B2112">
              <w:rPr>
                <w:sz w:val="24"/>
                <w:szCs w:val="24"/>
              </w:rPr>
              <w:lastRenderedPageBreak/>
              <w:t>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1 305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 w:rsidRPr="002B2112">
              <w:rPr>
                <w:spacing w:val="-4"/>
                <w:sz w:val="24"/>
                <w:szCs w:val="24"/>
              </w:rPr>
              <w:br/>
            </w:r>
            <w:r w:rsidRPr="002B2112"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1 305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18,04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Золотухинский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1 052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15,75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Ново-Николаевка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921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921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4,35 тыс. руб. в месяц</w:t>
            </w:r>
          </w:p>
        </w:tc>
      </w:tr>
      <w:tr w:rsidR="002B2112" w:rsidRPr="002B2112" w:rsidTr="002B2112">
        <w:trPr>
          <w:divId w:val="837430802"/>
          <w:trHeight w:val="36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 w:rsidRPr="002B2112">
              <w:rPr>
                <w:sz w:val="24"/>
                <w:szCs w:val="24"/>
              </w:rPr>
              <w:lastRenderedPageBreak/>
              <w:t>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632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632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3,36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Пологозаймищенский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946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946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7,37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Покровский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103,19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4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114,0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ООО «Ахтубинсктоппром»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</w:t>
            </w:r>
            <w:r w:rsidRPr="002B2112">
              <w:rPr>
                <w:color w:val="000000"/>
                <w:sz w:val="24"/>
                <w:szCs w:val="24"/>
              </w:rPr>
              <w:t>2025 – 7 944,75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9 057,02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руб</w:t>
            </w:r>
            <w:r w:rsidRPr="002B2112">
              <w:rPr>
                <w:sz w:val="24"/>
                <w:szCs w:val="24"/>
              </w:rPr>
              <w:t>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1 019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1 019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3,93 тыс. руб. в месяц, в отопительный период – 5,16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Садовое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56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221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360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0,88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Сокрутовский сельсовет Ахтубинского му</w:t>
            </w:r>
            <w:r w:rsidRPr="002B2112">
              <w:rPr>
                <w:sz w:val="24"/>
                <w:szCs w:val="24"/>
              </w:rPr>
              <w:lastRenderedPageBreak/>
              <w:t>ниципального района Астраханской области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2B2112">
              <w:rPr>
                <w:sz w:val="24"/>
                <w:szCs w:val="24"/>
              </w:rPr>
              <w:lastRenderedPageBreak/>
              <w:t>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454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454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1,88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Удаченский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7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687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687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3,40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Успенский сельсовет Ахтубинского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ЖКХ «Ахтубинские водопроводы» МО «Ахтубинский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103,19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«Левобережный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106,87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</w:t>
            </w:r>
            <w:r w:rsidRPr="002B2112">
              <w:rPr>
                <w:rFonts w:eastAsia="Calibri"/>
                <w:sz w:val="24"/>
                <w:szCs w:val="24"/>
              </w:rPr>
              <w:t>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62,51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71,23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99,36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113,27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твердое топливо ГАУ АО «Левобережный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1003,00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1035,00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869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996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</w:t>
            </w:r>
            <w:r w:rsidRPr="002B2112">
              <w:rPr>
                <w:sz w:val="24"/>
                <w:szCs w:val="24"/>
              </w:rPr>
              <w:lastRenderedPageBreak/>
              <w:t>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10,32 тыс. руб. в месяц</w:t>
            </w:r>
          </w:p>
        </w:tc>
      </w:tr>
      <w:tr w:rsidR="002B2112" w:rsidRPr="002B2112" w:rsidTr="002B2112">
        <w:trPr>
          <w:divId w:val="837430802"/>
          <w:trHeight w:val="139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Володарский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4.1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Актюбинский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rFonts w:eastAsia="Calibri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</w:t>
            </w:r>
            <w:r w:rsidRPr="002B2112">
              <w:rPr>
                <w:rFonts w:eastAsia="Calibri"/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</w:t>
            </w:r>
            <w:r w:rsidRPr="002B2112">
              <w:rPr>
                <w:sz w:val="24"/>
                <w:szCs w:val="24"/>
              </w:rPr>
              <w:t xml:space="preserve">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1 484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1 484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</w:t>
            </w:r>
            <w:r w:rsidR="00B90480">
              <w:rPr>
                <w:sz w:val="24"/>
                <w:szCs w:val="24"/>
              </w:rPr>
              <w:t xml:space="preserve">кса по Астраханской области, в </w:t>
            </w:r>
            <w:r w:rsidRPr="002B2112">
              <w:rPr>
                <w:sz w:val="24"/>
                <w:szCs w:val="24"/>
              </w:rPr>
              <w:t>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2B2112" w:rsidRPr="002B2112" w:rsidRDefault="002B2112" w:rsidP="00B90480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4,70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B90480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Алтынжарский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B90480">
        <w:trPr>
          <w:divId w:val="837430802"/>
          <w:trHeight w:val="4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</w:t>
            </w:r>
            <w:r w:rsidRPr="002B2112">
              <w:rPr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                                       образования – 100%,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</w:t>
            </w:r>
            <w:r w:rsidRPr="002B2112">
              <w:rPr>
                <w:sz w:val="24"/>
                <w:szCs w:val="24"/>
              </w:rPr>
              <w:lastRenderedPageBreak/>
              <w:t>клонения по Астраханской области, – 2 446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2 446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9,25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Большемогойский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3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114,0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3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109,03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ООО «Ахтубинсктоппром»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7 944,75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9 057,02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руб</w:t>
            </w:r>
            <w:r w:rsidRPr="002B2112">
              <w:rPr>
                <w:sz w:val="24"/>
                <w:szCs w:val="24"/>
              </w:rPr>
              <w:t>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1 402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– 1 402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7,72 тыс. руб. в месяц, в отопительный период – 7,83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поселок Винный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810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810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1,66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поселок Володарский Володарского муни</w:t>
            </w:r>
            <w:r w:rsidRPr="002B2112">
              <w:rPr>
                <w:sz w:val="24"/>
                <w:szCs w:val="24"/>
              </w:rPr>
              <w:lastRenderedPageBreak/>
              <w:t>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«Лотос»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«Лотос»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2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МУП «Лотос»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56,20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64,07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1 821,10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2 028,71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693,00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726,00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руб./плотный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11 147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11 147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66,21 тыс. руб. в месяц, в отопительный период – 100,62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Зеленга Володарского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-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2 540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2 540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12,69 тыс. руб. в месяц</w:t>
            </w:r>
          </w:p>
        </w:tc>
      </w:tr>
      <w:tr w:rsidR="002B2112" w:rsidRPr="002B2112" w:rsidTr="002B2112">
        <w:trPr>
          <w:divId w:val="837430802"/>
          <w:trHeight w:val="323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Калининский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2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1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59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109,03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886,00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2B2112">
              <w:rPr>
                <w:color w:val="000000"/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966,00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1 407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 w:rsidRPr="002B2112">
              <w:rPr>
                <w:spacing w:val="-2"/>
                <w:sz w:val="24"/>
                <w:szCs w:val="24"/>
              </w:rPr>
              <w:lastRenderedPageBreak/>
              <w:t xml:space="preserve">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1 407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3,29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Козловский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«Лотос»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7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114,0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3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2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58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ООО «Ахтубинсктоппром»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56,20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64,07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7 944,75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8" w:hanging="3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lastRenderedPageBreak/>
              <w:t>с 01.07.2025 до 31.12.2025 – 9 057,02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руб. за 1 тонну;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2" w:hanging="1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3 906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</w:t>
            </w:r>
            <w:r w:rsidRPr="002B2112">
              <w:rPr>
                <w:sz w:val="24"/>
                <w:szCs w:val="24"/>
              </w:rPr>
              <w:lastRenderedPageBreak/>
              <w:t>щей численности населения Астраханской области – 0,41%.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3 906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0,41%.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7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15,38 тыс. руб. в месяц, в отопительный период – 16,24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Крутовский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2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2,82 тыс. руб. в месяц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Маковский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0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109,03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3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left="14" w:firstLine="708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(дрова из мягколиственных пород):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</w:t>
            </w:r>
            <w:r w:rsidRPr="002B2112">
              <w:rPr>
                <w:color w:val="000000"/>
                <w:sz w:val="24"/>
                <w:szCs w:val="24"/>
              </w:rPr>
              <w:t>2025 – 693,00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726,00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color w:val="000000"/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</w:t>
            </w:r>
            <w:r w:rsidRPr="002B2112">
              <w:rPr>
                <w:sz w:val="24"/>
                <w:szCs w:val="24"/>
              </w:rPr>
              <w:lastRenderedPageBreak/>
              <w:t>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2,51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Марфинский сельсовет Володарского муниципального района </w:t>
            </w:r>
            <w:r w:rsidRPr="002B211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2 815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17,94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Мултановский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</w:t>
            </w:r>
            <w:r w:rsidRPr="002B2112">
              <w:rPr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1 613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1 613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4,60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Новинский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1 120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1 120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2,66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Новокрасинский сельсовет Володарского </w:t>
            </w:r>
            <w:r w:rsidRPr="002B2112">
              <w:rPr>
                <w:sz w:val="24"/>
                <w:szCs w:val="24"/>
              </w:rPr>
              <w:lastRenderedPageBreak/>
              <w:t>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</w:t>
            </w:r>
            <w:r w:rsidRPr="002B2112">
              <w:rPr>
                <w:sz w:val="24"/>
                <w:szCs w:val="24"/>
              </w:rPr>
              <w:t xml:space="preserve">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430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430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1,13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Сизобугорский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8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2 815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уста-</w:t>
            </w:r>
            <w:r w:rsidRPr="002B2112">
              <w:rPr>
                <w:sz w:val="24"/>
                <w:szCs w:val="24"/>
              </w:rPr>
              <w:t>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15,72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Султановский сельсовет Володарского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8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668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668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3,25 тыс. руб. в месяц</w:t>
            </w:r>
          </w:p>
        </w:tc>
      </w:tr>
      <w:tr w:rsidR="002B2112" w:rsidRPr="002B2112" w:rsidTr="002702C6">
        <w:trPr>
          <w:divId w:val="837430802"/>
          <w:trHeight w:val="306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Тишковский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702C6">
        <w:trPr>
          <w:divId w:val="837430802"/>
          <w:trHeight w:val="30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702C6">
        <w:trPr>
          <w:divId w:val="837430802"/>
          <w:trHeight w:val="30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702C6">
        <w:trPr>
          <w:divId w:val="837430802"/>
          <w:trHeight w:val="30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702C6">
        <w:trPr>
          <w:divId w:val="837430802"/>
          <w:trHeight w:val="61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1 428 чел.</w:t>
            </w:r>
          </w:p>
          <w:p w:rsidR="002B2112" w:rsidRPr="002B2112" w:rsidRDefault="002B2112" w:rsidP="002702C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</w:t>
            </w:r>
            <w:r w:rsidRPr="002B2112">
              <w:rPr>
                <w:sz w:val="24"/>
                <w:szCs w:val="24"/>
              </w:rPr>
              <w:t>, пре</w:t>
            </w:r>
            <w:r w:rsidRPr="002B2112">
              <w:rPr>
                <w:sz w:val="24"/>
                <w:szCs w:val="24"/>
              </w:rPr>
              <w:lastRenderedPageBreak/>
              <w:t>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1 428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4,28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Тулугановский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6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829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829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3,87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4.19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Тумакский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УМП «Коммунальный ресурс»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администрации МО «Тумакский сельсовет»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113,0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«Красноярский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«Красноярский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 w:rsidRPr="002B2112">
              <w:rPr>
                <w:color w:val="000000"/>
                <w:sz w:val="24"/>
                <w:szCs w:val="24"/>
              </w:rPr>
              <w:t>109,03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водоотведении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59,08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66,63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ГАУ АО «Красноярский лесхоз» (дрова из мягколиственных пород):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693,00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726,00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</w:t>
            </w:r>
            <w:r w:rsidRPr="002B2112">
              <w:rPr>
                <w:sz w:val="24"/>
                <w:szCs w:val="24"/>
              </w:rPr>
              <w:lastRenderedPageBreak/>
              <w:t>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2 382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2 382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6,46 тыс. руб. в месяц</w:t>
            </w:r>
          </w:p>
        </w:tc>
      </w:tr>
      <w:tr w:rsidR="002B2112" w:rsidRPr="002B2112" w:rsidTr="002702C6">
        <w:trPr>
          <w:divId w:val="837430802"/>
          <w:trHeight w:val="336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4.20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Хуторской сельсовет Володарского муниципального района </w:t>
            </w:r>
            <w:r w:rsidRPr="002B211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702C6">
        <w:trPr>
          <w:divId w:val="837430802"/>
          <w:trHeight w:val="33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702C6">
        <w:trPr>
          <w:divId w:val="837430802"/>
          <w:trHeight w:val="34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1 394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1 394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4,31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4.21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Цветновский сельсовет Володарского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104,76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ГАУ АО «Красноярский лесхоз» (дрова из мягколиственных пород):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– </w:t>
            </w:r>
            <w:r w:rsidRPr="002B2112">
              <w:rPr>
                <w:color w:val="000000"/>
                <w:sz w:val="24"/>
                <w:szCs w:val="24"/>
              </w:rPr>
              <w:t>693,00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726,00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B2112">
              <w:rPr>
                <w:color w:val="00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2 411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2 411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5,70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Енотаевский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5.1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Ветлянинский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59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«Никольское» 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102,1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 w:rsidRPr="002B2112">
              <w:rPr>
                <w:rFonts w:eastAsia="Calibri"/>
                <w:sz w:val="24"/>
                <w:szCs w:val="24"/>
              </w:rPr>
              <w:t>электроснабжению</w:t>
            </w:r>
            <w:r w:rsidRPr="002B2112">
              <w:rPr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2 205,31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2 251,15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568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568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1,29 тыс. руб. в месяц</w:t>
            </w:r>
          </w:p>
          <w:p w:rsidR="002702C6" w:rsidRPr="002B2112" w:rsidRDefault="002702C6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Владимировский сельсовет Енотаевского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2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 w:rsidR="002702C6">
              <w:rPr>
                <w:sz w:val="24"/>
                <w:szCs w:val="24"/>
              </w:rPr>
              <w:t>и</w:t>
            </w:r>
            <w:r w:rsidRPr="002B2112">
              <w:rPr>
                <w:sz w:val="24"/>
                <w:szCs w:val="24"/>
              </w:rPr>
              <w:t xml:space="preserve">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</w:t>
            </w:r>
            <w:r w:rsidRPr="002B2112">
              <w:rPr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lastRenderedPageBreak/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676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676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2,00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Восточинский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«Водопроводные сети»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rFonts w:eastAsia="Calibri"/>
                <w:sz w:val="24"/>
                <w:szCs w:val="24"/>
              </w:rPr>
              <w:t>отоплению и электроснабжению</w:t>
            </w:r>
            <w:r w:rsidRPr="002B2112">
              <w:rPr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1 725,41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1 966,63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837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837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2,92 тыс. руб. в месяц, в отопительный период – 6,34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Грачевский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2B2112">
              <w:rPr>
                <w:sz w:val="24"/>
                <w:szCs w:val="24"/>
              </w:rPr>
              <w:lastRenderedPageBreak/>
              <w:t>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562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562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2,88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Енотаевка Енотаевского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«Водопроводные сети»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FF0000"/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«Водопроводные сети»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23,03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26,25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1 725,41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1 966,63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pacing w:val="-4"/>
                <w:kern w:val="24"/>
                <w:sz w:val="24"/>
                <w:szCs w:val="24"/>
              </w:rPr>
              <w:t xml:space="preserve">установленному предельному индексу, в общей численности населения муниципального образования – 0%, в </w:t>
            </w:r>
            <w:r w:rsidRPr="002B2112">
              <w:rPr>
                <w:sz w:val="24"/>
                <w:szCs w:val="24"/>
              </w:rPr>
              <w:t>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8 074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0,85%.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8 074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0,85%.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45,80 тыс. руб. в месяц, в отопительный период – 80,46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Иваново-Николаев-ский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sz w:val="24"/>
                <w:szCs w:val="24"/>
              </w:rPr>
              <w:lastRenderedPageBreak/>
              <w:t xml:space="preserve">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877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– 877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2,52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Замьянский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«Водопроводные сети»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72,35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82,48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1 879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1 879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6,08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Копановка Енотаевского муниципального района Аст</w:t>
            </w:r>
            <w:r w:rsidRPr="002B2112">
              <w:rPr>
                <w:sz w:val="24"/>
                <w:szCs w:val="24"/>
              </w:rPr>
              <w:lastRenderedPageBreak/>
              <w:t>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</w:t>
            </w:r>
            <w:r w:rsidRPr="002B2112">
              <w:rPr>
                <w:sz w:val="24"/>
                <w:szCs w:val="24"/>
              </w:rPr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804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2,40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Косикинский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5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 w:rsidRPr="002B2112">
              <w:rPr>
                <w:sz w:val="20"/>
              </w:rPr>
              <w:t xml:space="preserve">– </w:t>
            </w:r>
            <w:r w:rsidRPr="002B2112">
              <w:rPr>
                <w:sz w:val="24"/>
                <w:szCs w:val="24"/>
              </w:rPr>
              <w:t>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520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520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</w:t>
            </w:r>
            <w:r w:rsidRPr="002B2112">
              <w:rPr>
                <w:sz w:val="24"/>
                <w:szCs w:val="24"/>
              </w:rPr>
              <w:t>-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1,29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Никольский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«Никольское»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«Никольское»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26,03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29,67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1 999,41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01.07.2025 </w:t>
            </w:r>
            <w:r w:rsidR="002702C6">
              <w:rPr>
                <w:sz w:val="24"/>
                <w:szCs w:val="24"/>
              </w:rPr>
              <w:t>до 31.12.2025 – 2 </w:t>
            </w:r>
            <w:r w:rsidRPr="002B2112">
              <w:rPr>
                <w:sz w:val="24"/>
                <w:szCs w:val="24"/>
              </w:rPr>
              <w:t>278,51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4 858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4 858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0,51%.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35,11 тыс. руб. в месяц, в отопительный период – 43,54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5.11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Пришибинский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10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</w:t>
            </w:r>
            <w:r w:rsidRPr="002B2112">
              <w:rPr>
                <w:sz w:val="24"/>
                <w:szCs w:val="24"/>
              </w:rPr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1 071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1 071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4,34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5.12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Средневолжский сельсовет Енотаевского муниципального района Астраханской области 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«Водопроводные сети»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ООО «Газпром межрегионгаз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54,83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62,50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1 681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pacing w:val="-4"/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об-</w:t>
            </w:r>
            <w:r w:rsidRPr="002B2112">
              <w:rPr>
                <w:sz w:val="24"/>
                <w:szCs w:val="24"/>
              </w:rPr>
              <w:br/>
              <w:t>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1 681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12,09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5.13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Табун-Аральский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 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электроснабжения.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1 066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1 066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3,79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5.14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Федоровский сельсовет Енотаевского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2B2112">
              <w:rPr>
                <w:sz w:val="24"/>
                <w:szCs w:val="24"/>
              </w:rPr>
              <w:lastRenderedPageBreak/>
              <w:t xml:space="preserve">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1 090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– 1 090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4,34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Икрянинский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6.1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Бахтемирский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5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3 595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3 595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0,38%.</w:t>
            </w:r>
          </w:p>
          <w:p w:rsidR="002B2112" w:rsidRPr="002B2112" w:rsidRDefault="002B2112" w:rsidP="002977B7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22,63 тыс. руб. в месяц</w:t>
            </w:r>
          </w:p>
        </w:tc>
      </w:tr>
      <w:tr w:rsidR="002B2112" w:rsidRPr="002B2112" w:rsidTr="002977B7">
        <w:trPr>
          <w:divId w:val="837430802"/>
          <w:trHeight w:val="328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Житнинский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977B7">
        <w:trPr>
          <w:divId w:val="837430802"/>
          <w:trHeight w:val="33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977B7">
        <w:trPr>
          <w:divId w:val="837430802"/>
          <w:trHeight w:val="32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977B7">
        <w:trPr>
          <w:divId w:val="837430802"/>
          <w:trHeight w:val="32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2 742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2 742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11,82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Ильинка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«Водоканал-Ильинка»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67,02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76,40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6 439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0,68%.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6 439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0,68%.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2B2112">
              <w:rPr>
                <w:sz w:val="24"/>
                <w:szCs w:val="24"/>
              </w:rPr>
              <w:lastRenderedPageBreak/>
              <w:t>вышающих установленный индекс по Астраханской области, составит 45,98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Икрянинский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«Икрянинское КЭП»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«Икрянинское КЭП»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9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104,76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МУП «Икрянинское КЭП» и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122,62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139,53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2 078,79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2 369,81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693,00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726,00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11 853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pacing w:val="-2"/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1,25%.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11 853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1,25%.</w:t>
            </w:r>
          </w:p>
          <w:p w:rsid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91,15 тыс. руб. в месяц, в отопительный период – 148,51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  <w:p w:rsidR="002977B7" w:rsidRDefault="002977B7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</w:p>
          <w:p w:rsidR="002977B7" w:rsidRPr="002B2112" w:rsidRDefault="002977B7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Красные Баррикады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компонент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холодному, горячему водоснабжению, водоотведени</w:t>
            </w:r>
            <w:r w:rsidR="002977B7">
              <w:rPr>
                <w:sz w:val="24"/>
                <w:szCs w:val="24"/>
              </w:rPr>
              <w:t>ю</w:t>
            </w:r>
            <w:r w:rsidRPr="002B2112">
              <w:rPr>
                <w:sz w:val="24"/>
                <w:szCs w:val="24"/>
              </w:rPr>
              <w:t>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54,91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62,60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44,50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50,73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54,91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62,60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1795,93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2047,36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1 694,99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1 932,30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6 397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</w:t>
            </w:r>
            <w:r w:rsidRPr="002B2112">
              <w:rPr>
                <w:sz w:val="24"/>
                <w:szCs w:val="24"/>
              </w:rPr>
              <w:lastRenderedPageBreak/>
              <w:t>щей численности населения Астраханской области – 0,68%.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6 397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0,68%.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109,98 тыс. руб. в месяц, в отопительный период – 160,01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Маячинский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5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</w:t>
            </w:r>
            <w:r w:rsidRPr="002B2112">
              <w:rPr>
                <w:sz w:val="24"/>
                <w:szCs w:val="24"/>
              </w:rPr>
              <w:lastRenderedPageBreak/>
              <w:t>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1 645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1 645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2B2112" w:rsidRPr="002B2112" w:rsidRDefault="002B2112" w:rsidP="002977B7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6,66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36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Мумринский сельсовет Икрянинского муниципального района </w:t>
            </w:r>
            <w:r w:rsidRPr="002B211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«Оранжерейнинское КЭП»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977B7">
        <w:trPr>
          <w:divId w:val="837430802"/>
          <w:trHeight w:val="39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63,95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72,90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2B2112">
              <w:rPr>
                <w:sz w:val="24"/>
                <w:szCs w:val="24"/>
              </w:rPr>
              <w:lastRenderedPageBreak/>
              <w:t>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3 138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3 138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19,55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Ново-Булгаринский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2"/>
                <w:szCs w:val="22"/>
              </w:rPr>
              <w:t>ПАО «Астраханская энергосбытовая компания</w:t>
            </w:r>
            <w:r w:rsidRPr="002B2112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2112">
              <w:rPr>
                <w:sz w:val="22"/>
                <w:szCs w:val="22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2112">
              <w:rPr>
                <w:sz w:val="22"/>
                <w:szCs w:val="22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</w:t>
            </w:r>
            <w:r w:rsidRPr="002B2112">
              <w:rPr>
                <w:sz w:val="24"/>
                <w:szCs w:val="24"/>
              </w:rPr>
              <w:t xml:space="preserve"> </w:t>
            </w:r>
            <w:r w:rsidRPr="002B2112">
              <w:rPr>
                <w:spacing w:val="-4"/>
                <w:sz w:val="24"/>
                <w:szCs w:val="24"/>
              </w:rPr>
              <w:t xml:space="preserve">Астраханской области, в общей численности населения муниципального </w:t>
            </w:r>
            <w:r w:rsidRPr="002B2112">
              <w:rPr>
                <w:sz w:val="24"/>
                <w:szCs w:val="24"/>
              </w:rPr>
              <w:t>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538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538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1,60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Оранжерейнинский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«Оранжерейнинское КЭП»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«Тепло» с. Оранжереи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39,13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44,61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2 133,48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2 432,16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2B2112">
              <w:rPr>
                <w:sz w:val="24"/>
                <w:szCs w:val="24"/>
              </w:rPr>
              <w:lastRenderedPageBreak/>
              <w:t>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6 118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</w:t>
            </w:r>
            <w:r w:rsidRPr="002B2112">
              <w:rPr>
                <w:sz w:val="24"/>
                <w:szCs w:val="24"/>
              </w:rPr>
              <w:t xml:space="preserve"> Астраханской области, в общей численности населения муниципального образования – 100%, в общей численности населения Астраханской области – 0,65%.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6 118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0,65%.</w:t>
            </w:r>
          </w:p>
          <w:p w:rsidR="002B2112" w:rsidRPr="002B2112" w:rsidRDefault="002B2112" w:rsidP="002977B7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35,46 тыс. руб. в месяц, в отопительный период – 60,87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Седлистинский сельсовет Икрянинского муниципального района Астраханской об</w:t>
            </w:r>
            <w:r w:rsidRPr="002B2112">
              <w:rPr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105,09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– </w:t>
            </w:r>
            <w:r w:rsidRPr="002B2112">
              <w:rPr>
                <w:color w:val="000000"/>
                <w:sz w:val="24"/>
                <w:szCs w:val="24"/>
              </w:rPr>
              <w:t>668,00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702,00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 w:rsidRPr="002B2112">
              <w:rPr>
                <w:sz w:val="20"/>
              </w:rPr>
              <w:t xml:space="preserve">– </w:t>
            </w:r>
            <w:r w:rsidRPr="002B2112">
              <w:rPr>
                <w:sz w:val="24"/>
                <w:szCs w:val="24"/>
              </w:rPr>
              <w:t>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2B2112">
              <w:rPr>
                <w:sz w:val="24"/>
                <w:szCs w:val="24"/>
              </w:rPr>
              <w:lastRenderedPageBreak/>
              <w:t>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</w:t>
            </w:r>
            <w:r w:rsidRPr="002B2112">
              <w:rPr>
                <w:b/>
                <w:sz w:val="24"/>
                <w:szCs w:val="24"/>
              </w:rPr>
              <w:t> </w:t>
            </w:r>
            <w:r w:rsidRPr="002B2112">
              <w:rPr>
                <w:sz w:val="24"/>
                <w:szCs w:val="24"/>
              </w:rPr>
              <w:t>026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1 026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6,74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Сергиевский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1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0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743" w:hanging="49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737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</w:t>
            </w:r>
            <w:r w:rsidRPr="002B2112">
              <w:rPr>
                <w:sz w:val="24"/>
                <w:szCs w:val="24"/>
              </w:rPr>
              <w:lastRenderedPageBreak/>
              <w:t>щей численности населения Астраханской области – 0,08%.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737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4,81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Трудфронт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«Строительно-коммунальная служба № 1»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107,37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63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84,17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95,95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</w:t>
            </w:r>
            <w:r w:rsidRPr="002B2112">
              <w:rPr>
                <w:color w:val="000000"/>
                <w:sz w:val="24"/>
                <w:szCs w:val="24"/>
              </w:rPr>
              <w:t>2025 – 868,00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</w:t>
            </w:r>
            <w:r w:rsidRPr="002B2112">
              <w:rPr>
                <w:sz w:val="24"/>
                <w:szCs w:val="24"/>
              </w:rPr>
              <w:t>.12.2025 – 932,00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2 609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2 609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16,61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6.13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Чулпанский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833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833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7,00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Камызякский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7.1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Верхнекалиновский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196161">
        <w:trPr>
          <w:divId w:val="837430802"/>
          <w:trHeight w:val="42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196161">
        <w:trPr>
          <w:divId w:val="837430802"/>
          <w:trHeight w:val="69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51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1 300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1 300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14,75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Волго-Кас-пийский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«ЖКХ п. Волго-Каспийский»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«ЖКХ п. Волго-Каспийский»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«ЖКХ п. Волго-Каспийский»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111,5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107,37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33,13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37,77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49,22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56,11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1 980,15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2 207,16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868,00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932,00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2 631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2B2112">
              <w:rPr>
                <w:sz w:val="24"/>
                <w:szCs w:val="24"/>
              </w:rPr>
              <w:lastRenderedPageBreak/>
              <w:t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2 631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20,09 тыс. руб. в месяц, в отопительный период – 24,60 тыс. руб. в месяц</w:t>
            </w:r>
          </w:p>
        </w:tc>
      </w:tr>
      <w:tr w:rsidR="002B2112" w:rsidRPr="002B2112" w:rsidTr="002B2112">
        <w:trPr>
          <w:divId w:val="837430802"/>
          <w:trHeight w:val="42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Жан-Аульский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8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998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998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2B2112">
              <w:rPr>
                <w:sz w:val="24"/>
                <w:szCs w:val="24"/>
              </w:rPr>
              <w:lastRenderedPageBreak/>
              <w:t>вышающих установленный индекс по Астраханской области, составит 10,72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Иванчугский сельсо-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1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1 779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1 779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12,34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Камызяк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4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sz w:val="24"/>
                <w:szCs w:val="24"/>
              </w:rPr>
              <w:lastRenderedPageBreak/>
              <w:t>водоотведению и отоплению,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67,57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77,03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2 157,54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2 459,38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15 749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pacing w:val="-4"/>
                <w:sz w:val="24"/>
                <w:szCs w:val="24"/>
              </w:rPr>
              <w:t xml:space="preserve">установленного индекса по Астраханской области, но менее (или равно) установленного предельного индекса, </w:t>
            </w:r>
            <w:r w:rsidRPr="002B2112"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1,67%.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15 749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1,67%.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162,90 тыс. руб. в месяц, в отопительный период – 366,44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Каралатский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84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1 749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1 749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4,20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Караулинский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2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</w:t>
            </w:r>
            <w:r w:rsidRPr="002B2112">
              <w:rPr>
                <w:rFonts w:eastAsia="Calibri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2 204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19,63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поселок Кировский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«Символ»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196161">
        <w:trPr>
          <w:divId w:val="837430802"/>
          <w:trHeight w:val="46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</w:t>
            </w:r>
            <w:r w:rsidRPr="002B2112">
              <w:rPr>
                <w:rFonts w:eastAsia="Calibri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47,11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53,71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2 064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2 064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15,70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Николо-Комаровский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ФГБУ «ЦЖКУ»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3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ФГБУ «ЦЖКУ»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146,20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158,70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3 744,98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4 117,64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1 323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pacing w:val="-4"/>
                <w:sz w:val="24"/>
                <w:szCs w:val="24"/>
              </w:rPr>
              <w:lastRenderedPageBreak/>
              <w:t xml:space="preserve">установленного индекса по Астраханской области, но менее (или равно) установленного предельного индекса, </w:t>
            </w:r>
            <w:r w:rsidRPr="002B2112"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1 323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3,10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Новотузуклейский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«Камызякгорсети»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107,37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65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55,86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63,68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твердое топливо: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868,00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</w:t>
            </w:r>
            <w:r w:rsidRPr="002B2112">
              <w:rPr>
                <w:sz w:val="24"/>
                <w:szCs w:val="24"/>
              </w:rPr>
              <w:t>2025 – 932,00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2 877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2 877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25,41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Образцово-Травин-ский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2 157,54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2 459,38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5 018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5 018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0,53%.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12,98 тыс. руб. в месяц, в отопительный период – 13,47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Раздорский сельсовет Камызякского муни</w:t>
            </w:r>
            <w:r w:rsidRPr="002B2112">
              <w:rPr>
                <w:sz w:val="24"/>
                <w:szCs w:val="24"/>
              </w:rPr>
              <w:lastRenderedPageBreak/>
              <w:t>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«Камызякгорсети»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1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55,86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63,68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2 203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2 203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17,54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Самосдельский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196161">
        <w:trPr>
          <w:divId w:val="837430802"/>
          <w:trHeight w:val="46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1 515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1 515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83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7,73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Семибугоринский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107,37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ГАУ АО «Камызякский лесхоз»: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868,00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932,00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2 492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2 492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11,59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7.15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Чаганский сельсовет Камызякского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«ЖКХ Дельта»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«Камызякский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107,37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left="19" w:firstLine="695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47,09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53,68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ГАУ АО «Камызякский лесхоз»: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868,00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  плотный куб.м;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932,00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 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2 583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2 583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17,17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Merge w:val="restart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МУП с. Красный Яр «АвангардЪ»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107,5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«Красноярский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autoSpaceDE w:val="0"/>
              <w:autoSpaceDN w:val="0"/>
              <w:jc w:val="center"/>
              <w:rPr>
                <w:sz w:val="20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56,97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51,39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58,58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2 256,34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2 424,22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color w:val="00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 01.01.2025 до 30.06.2025 </w:t>
            </w:r>
            <w:r w:rsidRPr="002B2112">
              <w:rPr>
                <w:color w:val="000000"/>
                <w:sz w:val="24"/>
                <w:szCs w:val="24"/>
              </w:rPr>
              <w:t>– 886,00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B2112"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color w:val="000000"/>
                <w:sz w:val="24"/>
                <w:szCs w:val="24"/>
              </w:rPr>
              <w:t>с 01.07.2025 до 31.12.2025 – 966,00</w:t>
            </w:r>
            <w:r w:rsidRPr="002B2112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плотный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36 641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3,87%.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36 641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3,87%.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246,30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Лиманский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9.1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Зензелинский сельсовет Лиманского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70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73,53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83,79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3 033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3 033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16,53 тыс. руб. в месяц</w:t>
            </w:r>
          </w:p>
        </w:tc>
      </w:tr>
      <w:tr w:rsidR="002B2112" w:rsidRPr="002B2112" w:rsidTr="002B2112">
        <w:trPr>
          <w:divId w:val="837430802"/>
          <w:trHeight w:val="2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рабочий поселок Лиман Лиманского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100,1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«КЭС-Лиман»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4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722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73,53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83,79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92,91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92,98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1 733,94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1 976,69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17 108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1,81%.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17 108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1,81%.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116,92 тыс. руб. в месяц, в отопительный период – 161,74 тыс. руб. в месяц</w:t>
            </w:r>
          </w:p>
        </w:tc>
      </w:tr>
      <w:tr w:rsidR="002B2112" w:rsidRPr="002B2112" w:rsidTr="002B2112">
        <w:trPr>
          <w:divId w:val="837430802"/>
          <w:trHeight w:val="44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Олинский сельсовет Лиманского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 w:rsidRPr="002B2112">
              <w:rPr>
                <w:sz w:val="24"/>
                <w:szCs w:val="24"/>
              </w:rPr>
              <w:lastRenderedPageBreak/>
              <w:t>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73,53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83,79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3 390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</w:t>
            </w:r>
            <w:r w:rsidRPr="002B2112">
              <w:rPr>
                <w:sz w:val="24"/>
                <w:szCs w:val="24"/>
              </w:rPr>
              <w:lastRenderedPageBreak/>
              <w:t>ния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3 390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26,30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Промысловский сельсовет Лиманского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2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73,53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83,79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18,42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9.6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Яндыковский сельсо</w:t>
            </w:r>
            <w:r w:rsidRPr="002B2112">
              <w:rPr>
                <w:sz w:val="24"/>
                <w:szCs w:val="24"/>
              </w:rPr>
              <w:lastRenderedPageBreak/>
              <w:t>вет Лиманского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73,53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83,79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3 130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3 130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29,88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Наримановский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Астраханский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42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2B2112">
              <w:rPr>
                <w:sz w:val="24"/>
                <w:szCs w:val="24"/>
              </w:rPr>
              <w:lastRenderedPageBreak/>
              <w:t>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– 2 806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18,49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Ахматовский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1 301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1 301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7,48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Барановский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973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2B2112">
              <w:rPr>
                <w:sz w:val="24"/>
                <w:szCs w:val="24"/>
              </w:rPr>
              <w:lastRenderedPageBreak/>
              <w:t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973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6,86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Волжский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«Теплоснабжение» МО «Город Нариманов»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33,93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38,68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3 734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3 734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10,93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Линейнинский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МКУ «ЕДДС Наримановского района»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100,0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60,20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60,20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2 396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2 396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12,08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Нариманов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«Теплоснабжение» МО «Город Нариманов»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73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«Теплоснабжение» МО «Город Нариманов»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«Теплоснабжение» МО «Город Нариманов»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«Теплоснабжение» МО «Город Нариманов»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обращение с твердыми коммунальными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и горячему водоснабжению, водоотведению,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33,93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38,68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52,14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59,44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холодную воду: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33,93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38,68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компонент на тепловую энергию: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2 055,62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2 343,41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2 055,62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2 343,40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10 764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10 764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 в общей численности населения Астраханской области – 1,14%.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202,91 тыс. руб. в месяц, в отопительный период – 492,24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</w:t>
            </w:r>
            <w:r w:rsidRPr="002B2112">
              <w:rPr>
                <w:sz w:val="24"/>
                <w:szCs w:val="24"/>
              </w:rPr>
              <w:lastRenderedPageBreak/>
              <w:t>Николаевский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2B2112">
              <w:rPr>
                <w:sz w:val="24"/>
                <w:szCs w:val="24"/>
              </w:rPr>
              <w:lastRenderedPageBreak/>
              <w:t>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1 356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pacing w:val="-4"/>
                <w:sz w:val="24"/>
                <w:szCs w:val="24"/>
              </w:rPr>
              <w:t>установленного индекса по Астраханской области, но менее (или равно) установленного предельного индекса,</w:t>
            </w:r>
            <w:r w:rsidRPr="002B2112">
              <w:rPr>
                <w:sz w:val="24"/>
                <w:szCs w:val="24"/>
              </w:rPr>
              <w:t xml:space="preserve">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1 356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3,85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Прикаспийский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МКУ «ЕДДС Наримановского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района»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МКУ «ЕДДС Наримановского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района»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15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48,75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54,70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2 564,70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2 890,18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1 421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1 421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 w:rsidRPr="002B2112">
              <w:rPr>
                <w:sz w:val="24"/>
                <w:szCs w:val="24"/>
              </w:rPr>
              <w:br/>
              <w:t>6,28 тыс. руб. в месяц, в отопительный период – 6,51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Разночиновский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7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54,46%,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1 728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1 728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2B2112">
              <w:rPr>
                <w:sz w:val="24"/>
                <w:szCs w:val="24"/>
              </w:rPr>
              <w:lastRenderedPageBreak/>
              <w:t>вышающих установленный индекс по Астраханской области, составит 12,68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Рассветский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2 345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2 345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4,99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55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Солянский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г. Астрахани «Астрводоканал»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4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г. Астрахани «Астрводоканал»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31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8 098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0,86%.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8 098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0,86%.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51,20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10.12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Старокучергановский сельсовет Наримановского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168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10 061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10 061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1,06%.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62,43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Приволжский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Бирюковский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«Давлеталиев»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113,6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43,42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49,32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10,55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Евпраксинский сель</w:t>
            </w:r>
            <w:r w:rsidRPr="002B2112">
              <w:rPr>
                <w:sz w:val="24"/>
                <w:szCs w:val="24"/>
              </w:rPr>
              <w:lastRenderedPageBreak/>
              <w:t>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2 483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2 483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8,11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Карагали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5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3 396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3 396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9,05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Килинчинский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3 650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3 650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11,92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Началовский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«Биом»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111,3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 </w:t>
            </w:r>
            <w:r w:rsidRPr="002B2112">
              <w:rPr>
                <w:sz w:val="24"/>
                <w:szCs w:val="24"/>
              </w:rPr>
              <w:lastRenderedPageBreak/>
              <w:t>водоотведению МБУ «Биом»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  <w:r w:rsidRPr="002B2112">
              <w:rPr>
                <w:sz w:val="24"/>
                <w:szCs w:val="24"/>
              </w:rPr>
              <w:tab/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 МБУ «Биом»: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68,04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77,57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1 540,62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1 713,00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21 067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2,23%.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21 067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2,23%.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126,20 тыс. руб. в месяц, в отопительный период – 127,18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Новорычинский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1 847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1 847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z w:val="24"/>
                <w:szCs w:val="24"/>
              </w:rPr>
              <w:lastRenderedPageBreak/>
              <w:t>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4,72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Село Осыпной Бугор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 Астрахани «Астрводоканал»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 w:rsidRPr="002B2112">
              <w:rPr>
                <w:color w:val="000000"/>
                <w:sz w:val="24"/>
                <w:szCs w:val="24"/>
              </w:rPr>
              <w:t xml:space="preserve">услуг по </w:t>
            </w:r>
            <w:r w:rsidRPr="002B2112">
              <w:rPr>
                <w:sz w:val="24"/>
                <w:szCs w:val="24"/>
              </w:rPr>
              <w:t>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  <w:r w:rsidRPr="002B2112">
              <w:rPr>
                <w:sz w:val="24"/>
                <w:szCs w:val="24"/>
              </w:rPr>
              <w:tab/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38,78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43,51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4 645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4 645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0,49%.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11,45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село Растопуловка Приволжского муниципального района </w:t>
            </w:r>
            <w:r w:rsidRPr="002B211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«БИОМ»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«БИОМ»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41,68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47,52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68,04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77,57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3 210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3 210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29,85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Татаробашмаковский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7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4 974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B2112">
              <w:rPr>
                <w:spacing w:val="-4"/>
                <w:sz w:val="24"/>
                <w:szCs w:val="24"/>
              </w:rPr>
              <w:t xml:space="preserve">установленного индекса по Астраханской области, но менее (или равно) установленного предельного индекса, </w:t>
            </w:r>
            <w:r w:rsidRPr="002B2112"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100,00%, в общей численности населения Астраханской области – 0,53%.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4 974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0,53%.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15,45 тыс. руб. в месяц</w:t>
            </w:r>
          </w:p>
        </w:tc>
      </w:tr>
      <w:tr w:rsidR="002B2112" w:rsidRPr="002B2112" w:rsidTr="002B2112">
        <w:trPr>
          <w:divId w:val="837430802"/>
          <w:trHeight w:val="268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Трехпротокский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1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</w:t>
            </w:r>
            <w:r w:rsidRPr="002B2112">
              <w:rPr>
                <w:color w:val="FF0000"/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31,94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35,06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</w:t>
            </w:r>
            <w:r w:rsidRPr="002B2112">
              <w:rPr>
                <w:sz w:val="24"/>
                <w:szCs w:val="24"/>
              </w:rPr>
              <w:lastRenderedPageBreak/>
              <w:t>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6 739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6 739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0,71%.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15,29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Фунтовский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6 952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6 952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0,74%.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16,18 тыс. руб. в месяц</w:t>
            </w:r>
          </w:p>
        </w:tc>
      </w:tr>
      <w:tr w:rsidR="002B2112" w:rsidRPr="002B2112" w:rsidTr="002B2112">
        <w:trPr>
          <w:divId w:val="837430802"/>
          <w:trHeight w:val="465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11.12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Яксатовский сельсовет Приволжского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«БИОМ»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111,3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обращение с твердыми коммунальными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49,80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56,77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68,04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77,57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1 540,62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1 714,00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4 949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</w:t>
            </w:r>
            <w:r w:rsidRPr="002B2112">
              <w:rPr>
                <w:sz w:val="24"/>
                <w:szCs w:val="24"/>
              </w:rPr>
              <w:lastRenderedPageBreak/>
              <w:t>щей численности населения Астраханской области – 0,52%.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4 949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0,52%.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41,09 тыс. руб. в месяц, в отопительный период – 44,06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892" w:type="dxa"/>
            <w:gridSpan w:val="5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Харабалинский муниципальный район Астраханской области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12.1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Воленский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111,0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</w:t>
            </w:r>
            <w:r w:rsidRPr="002B2112">
              <w:rPr>
                <w:sz w:val="24"/>
                <w:szCs w:val="24"/>
              </w:rPr>
              <w:lastRenderedPageBreak/>
              <w:t>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2 348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2 348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7,98 тыс. руб. в месяц</w:t>
            </w:r>
          </w:p>
        </w:tc>
      </w:tr>
      <w:tr w:rsidR="002B2112" w:rsidRPr="002B2112" w:rsidTr="002B2112">
        <w:trPr>
          <w:divId w:val="837430802"/>
          <w:trHeight w:val="35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Сельское поселение Заволжский сельсовет Харабалинского муниципального района </w:t>
            </w:r>
            <w:r w:rsidRPr="002B2112"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5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4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1 306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1 306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5,52 тыс. руб. в месяц</w:t>
            </w:r>
          </w:p>
        </w:tc>
      </w:tr>
      <w:tr w:rsidR="002B2112" w:rsidRPr="002B2112" w:rsidTr="002B2112">
        <w:trPr>
          <w:divId w:val="837430802"/>
          <w:trHeight w:val="34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Кочковатский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101,4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55,22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55,97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1 952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 w:rsidRPr="002B2112"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1 952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0,21%.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</w:t>
            </w:r>
            <w:r w:rsidRPr="002B2112">
              <w:rPr>
                <w:sz w:val="24"/>
                <w:szCs w:val="24"/>
              </w:rPr>
              <w:lastRenderedPageBreak/>
              <w:t>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6,00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Михайловский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34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обращение с твердыми коммунальными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B2112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1 085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1 085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3,54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Речновский сельсовет Харабалинского муни-ципального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854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854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3,53 тыс. руб. в месяц</w:t>
            </w:r>
          </w:p>
        </w:tc>
      </w:tr>
      <w:tr w:rsidR="002B2112" w:rsidRPr="002B2112" w:rsidTr="002B2112">
        <w:trPr>
          <w:divId w:val="837430802"/>
          <w:trHeight w:val="353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Сасыкольский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64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ЖКХ «Южное»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«Харабалинский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4 745,74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5 410,14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</w:t>
            </w:r>
            <w:r w:rsidRPr="002B2112">
              <w:rPr>
                <w:sz w:val="24"/>
                <w:szCs w:val="24"/>
              </w:rPr>
              <w:lastRenderedPageBreak/>
              <w:t>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5 341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5 341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0,56%.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18,06 тыс. руб. в месяц, в отопительный период – 23,17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Селитренский сельсовет Харабалинского муниципального рай</w:t>
            </w:r>
            <w:r w:rsidRPr="002B2112">
              <w:rPr>
                <w:sz w:val="24"/>
                <w:szCs w:val="24"/>
              </w:rPr>
              <w:lastRenderedPageBreak/>
              <w:t>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</w:t>
            </w:r>
            <w:r w:rsidRPr="002B2112">
              <w:rPr>
                <w:sz w:val="24"/>
                <w:szCs w:val="24"/>
              </w:rPr>
              <w:lastRenderedPageBreak/>
              <w:t>клонения по Астраханской области, – 1 458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1 458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7,05</w:t>
            </w:r>
            <w:r w:rsidRPr="002B2112">
              <w:rPr>
                <w:color w:val="FF0000"/>
                <w:sz w:val="24"/>
                <w:szCs w:val="24"/>
              </w:rPr>
              <w:t xml:space="preserve"> </w:t>
            </w:r>
            <w:r w:rsidRPr="002B2112">
              <w:rPr>
                <w:sz w:val="24"/>
                <w:szCs w:val="24"/>
              </w:rPr>
              <w:t>тыс. руб. в месяц</w:t>
            </w:r>
          </w:p>
        </w:tc>
      </w:tr>
      <w:tr w:rsidR="002B2112" w:rsidRPr="002B2112" w:rsidTr="002B2112">
        <w:trPr>
          <w:divId w:val="837430802"/>
          <w:trHeight w:val="7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Тамбовский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101,4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ФГБУ «ЦЖКУ»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ФГБУ «ЦЖКУ»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shd w:val="clear" w:color="auto" w:fill="auto"/>
            <w:noWrap/>
            <w:vAlign w:val="bottom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МУП ЖКХ «Южное»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МО «Харабалинский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 холодному водоснабжению ФГБУ «ЦЖКУ» Минобороны России, отоплению МУП ЖКХ «Южное» МО «Харабалинский район» и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 МУП «Водопровод»: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01.01.2025 до 30.06.2025 – 55,22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55,97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 ФГБУ «ЦЖКУ» Минобороны России: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62,97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71,78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35,09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39,30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 ФГБУ «ЦЖКУ» Минобороны России: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3 744,98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4 117,64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 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 МУП ЖКХ «Южное» МО «Харабалинский район»: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4 745,74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5 410,14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B2112"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3 949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3 949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0,42%.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21,74 тыс. руб. в месяц, в отопительный период – 41,16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Городское поселение Город Харабали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101,4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ЖКХ «Южное» МО «Харабалинский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102,2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6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ЖКХ «Южное» МО «Харабалинский район»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2B2112">
              <w:rPr>
                <w:sz w:val="24"/>
                <w:szCs w:val="24"/>
              </w:rPr>
              <w:t>110,5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и электроснабжению</w:t>
            </w:r>
            <w:r w:rsidRPr="002B2112">
              <w:rPr>
                <w:color w:val="FF0000"/>
                <w:sz w:val="24"/>
                <w:szCs w:val="24"/>
              </w:rPr>
              <w:t>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питьевая вода: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52,22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55,97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35,70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36,47</w:t>
            </w:r>
            <w:r w:rsidRPr="002B2112">
              <w:rPr>
                <w:sz w:val="24"/>
                <w:szCs w:val="24"/>
                <w:vertAlign w:val="superscript"/>
              </w:rPr>
              <w:t xml:space="preserve">2 </w:t>
            </w:r>
            <w:r w:rsidRPr="002B2112">
              <w:rPr>
                <w:sz w:val="24"/>
                <w:szCs w:val="24"/>
              </w:rPr>
              <w:t>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тепловая энергия МУП «ЖКХ «Южное» МО «Харабалинский район»: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5 476,23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6 048,79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руб./Гкал;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6,46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7,26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(сжиженный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34,92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38,13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руб./кг;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</w:t>
            </w:r>
            <w:r w:rsidRPr="002B2112">
              <w:rPr>
                <w:sz w:val="24"/>
                <w:szCs w:val="24"/>
              </w:rPr>
              <w:lastRenderedPageBreak/>
              <w:t>го индекса, превышающего установленный индекс по Астраханской области не более чем на величину отклонения по Астраханской области, – 17 688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1,87%.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17 688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1,87%.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72,18 тыс. руб. в месяц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12.10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Сельское поселение Хошеутовский сельсовет Харабалинского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2B2112">
        <w:trPr>
          <w:divId w:val="837430802"/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 услуг по электроснабжению.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электрическая энергия: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4,52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5,08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руб./кВтч;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 (сетевой газ):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7 099,99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с 01.07.2025 до 31.12.2025 – 7 814,25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  <w:r w:rsidRPr="002B2112">
              <w:rPr>
                <w:sz w:val="24"/>
                <w:szCs w:val="24"/>
              </w:rPr>
              <w:t xml:space="preserve"> руб./1000 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01.01.2025 до 30.06.2025 – 632,63</w:t>
            </w:r>
            <w:r w:rsidRPr="002B2112">
              <w:rPr>
                <w:sz w:val="24"/>
                <w:szCs w:val="24"/>
                <w:vertAlign w:val="superscript"/>
              </w:rPr>
              <w:t>1</w:t>
            </w:r>
            <w:r w:rsidRPr="002B2112">
              <w:rPr>
                <w:sz w:val="24"/>
                <w:szCs w:val="24"/>
              </w:rPr>
              <w:t xml:space="preserve"> руб./куб. м;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ind w:firstLine="71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 01.07.2025 до 31.12.2025 – 689,57</w:t>
            </w:r>
            <w:r w:rsidRPr="002B2112">
              <w:rPr>
                <w:sz w:val="24"/>
                <w:szCs w:val="24"/>
                <w:vertAlign w:val="superscript"/>
              </w:rPr>
              <w:t xml:space="preserve">2  </w:t>
            </w:r>
            <w:r w:rsidRPr="002B2112">
              <w:rPr>
                <w:sz w:val="24"/>
                <w:szCs w:val="24"/>
              </w:rPr>
              <w:t>руб./куб. м.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3 167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3 167 чел.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100%, в общей численности населения Астраханской области – 0,33%.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ind w:firstLine="694"/>
              <w:jc w:val="both"/>
              <w:rPr>
                <w:b/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13,44 тыс. руб. в месяц</w:t>
            </w:r>
          </w:p>
        </w:tc>
      </w:tr>
      <w:tr w:rsidR="002B2112" w:rsidRPr="002B2112" w:rsidTr="007B60DE">
        <w:trPr>
          <w:divId w:val="837430802"/>
          <w:trHeight w:val="190"/>
        </w:trPr>
        <w:tc>
          <w:tcPr>
            <w:tcW w:w="817" w:type="dxa"/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38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2B2112">
              <w:rPr>
                <w:bCs/>
                <w:sz w:val="24"/>
                <w:szCs w:val="24"/>
              </w:rPr>
              <w:t>Черноярский муниципальный округ Астраханской области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13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Черноярский муниципальный округ Астраханской области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«КХ Черноярского района МО «Черноярский муниципальный район Астраханской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«КХ Черноярского района МО «Черноярский муниципальный район Астраханской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–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отопление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МУП «КХ Черноярского района МО «Черноярский муниципальный район Астраханской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114,0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167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 xml:space="preserve">ГАУ АО «Черноярский лесхоз» 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105,76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139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ГАУ АО «Черноярский лесхоз»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105,74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112,38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110,06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109,2</w:t>
            </w:r>
          </w:p>
        </w:tc>
      </w:tr>
      <w:tr w:rsidR="002B2112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>обращение с твердыми коммунальными</w:t>
            </w:r>
          </w:p>
          <w:p w:rsidR="002B2112" w:rsidRPr="002B2112" w:rsidRDefault="002B2112" w:rsidP="002B2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B2112">
              <w:rPr>
                <w:rFonts w:eastAsia="Calibri"/>
                <w:sz w:val="24"/>
                <w:szCs w:val="24"/>
              </w:rPr>
              <w:t xml:space="preserve"> отходами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112" w:rsidRPr="002B2112" w:rsidRDefault="002B2112" w:rsidP="002B21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B2112">
              <w:rPr>
                <w:sz w:val="24"/>
                <w:szCs w:val="24"/>
              </w:rPr>
              <w:t>109,0</w:t>
            </w:r>
            <w:r w:rsidRPr="002B211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B60DE" w:rsidRPr="002B2112" w:rsidTr="007B60DE">
        <w:trPr>
          <w:divId w:val="837430802"/>
          <w:trHeight w:val="20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0DE" w:rsidRPr="002B2112" w:rsidRDefault="007B60DE" w:rsidP="002B21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DE" w:rsidRPr="002B2112" w:rsidRDefault="007B60DE" w:rsidP="002B2112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отоплению МУП «КХ Черноярского района МО «Черноярский муниципальный район Астраханской области» и электроснабжению.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питьевая вода: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44,45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50,67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водоотведение: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51,55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58,77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lastRenderedPageBreak/>
              <w:t>тепловая энергия: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4 516,85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руб./Гкал;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5 049,84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руб./Гкал;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твердое топливо ГАУ АО «Черноярский лесхоз» (дрова из мягколиственных пород):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660,00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 плотный 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698,00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 плотный 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электрическая энергия: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4,52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руб./кВтч;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5,08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руб./кВтч;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газоснабжение (сетевой газ):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7 099,99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руб./1000 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7 814,25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руб./1000 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газоснабжение (сжиженный газ):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34,92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руб./кг;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38,13</w:t>
            </w:r>
            <w:r w:rsidRPr="007B60DE">
              <w:rPr>
                <w:sz w:val="24"/>
                <w:szCs w:val="24"/>
                <w:vertAlign w:val="superscript"/>
              </w:rPr>
              <w:t>2</w:t>
            </w:r>
            <w:r w:rsidRPr="007B60DE">
              <w:rPr>
                <w:sz w:val="24"/>
                <w:szCs w:val="24"/>
              </w:rPr>
              <w:t xml:space="preserve"> руб./кг;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01.01.2025 до 30.06.2025 – 632,63</w:t>
            </w:r>
            <w:r w:rsidRPr="007B60DE">
              <w:rPr>
                <w:sz w:val="24"/>
                <w:szCs w:val="24"/>
                <w:vertAlign w:val="superscript"/>
              </w:rPr>
              <w:t>1</w:t>
            </w:r>
            <w:r w:rsidRPr="007B60DE">
              <w:rPr>
                <w:sz w:val="24"/>
                <w:szCs w:val="24"/>
              </w:rPr>
              <w:t xml:space="preserve"> руб./куб. м;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 01.07.2025 до 31.12.2025 – 689,57</w:t>
            </w:r>
            <w:r w:rsidRPr="007B60DE">
              <w:rPr>
                <w:sz w:val="24"/>
                <w:szCs w:val="24"/>
                <w:vertAlign w:val="superscript"/>
              </w:rPr>
              <w:t xml:space="preserve">2  </w:t>
            </w:r>
            <w:r w:rsidRPr="007B60DE">
              <w:rPr>
                <w:sz w:val="24"/>
                <w:szCs w:val="24"/>
              </w:rPr>
              <w:t>руб./куб. м.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</w:t>
            </w:r>
            <w:r w:rsidRPr="007B60DE">
              <w:rPr>
                <w:sz w:val="24"/>
                <w:szCs w:val="24"/>
              </w:rPr>
              <w:lastRenderedPageBreak/>
              <w:t>клонения по Астраханской области, – 18 488 чел.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1,95%.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18 488 чел.</w:t>
            </w:r>
          </w:p>
          <w:p w:rsidR="007B60DE" w:rsidRPr="007B60DE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bookmarkStart w:id="1" w:name="_GoBack"/>
            <w:bookmarkEnd w:id="1"/>
            <w:r w:rsidRPr="007B60DE">
              <w:rPr>
                <w:sz w:val="24"/>
                <w:szCs w:val="24"/>
              </w:rPr>
              <w:t xml:space="preserve"> общей численности населения муниципального образования – 100%, в общей численности населения Астраханской области – 1,95%.</w:t>
            </w:r>
          </w:p>
          <w:p w:rsidR="007B60DE" w:rsidRPr="002B2112" w:rsidRDefault="007B60DE" w:rsidP="007B60DE">
            <w:pPr>
              <w:widowControl w:val="0"/>
              <w:autoSpaceDE w:val="0"/>
              <w:autoSpaceDN w:val="0"/>
              <w:ind w:firstLine="714"/>
              <w:jc w:val="both"/>
              <w:rPr>
                <w:sz w:val="24"/>
                <w:szCs w:val="24"/>
              </w:rPr>
            </w:pPr>
            <w:r w:rsidRPr="007B60DE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84,04 тыс. руб. в месяц, в отопительный период – 210,19 тыс. руб. в месяц</w:t>
            </w:r>
          </w:p>
        </w:tc>
      </w:tr>
    </w:tbl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  <w:vertAlign w:val="superscript"/>
        </w:rPr>
      </w:pP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</w:rPr>
      </w:pPr>
      <w:r w:rsidRPr="002B2112">
        <w:rPr>
          <w:sz w:val="24"/>
          <w:szCs w:val="24"/>
          <w:vertAlign w:val="superscript"/>
        </w:rPr>
        <w:t>1</w:t>
      </w:r>
      <w:r w:rsidRPr="002B2112">
        <w:rPr>
          <w:sz w:val="24"/>
          <w:szCs w:val="24"/>
        </w:rPr>
        <w:t xml:space="preserve"> При установлении тарифов на коммунальные ресурсы соблюдается условие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декабря.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</w:rPr>
      </w:pPr>
      <w:r w:rsidRPr="002B2112">
        <w:rPr>
          <w:sz w:val="24"/>
          <w:szCs w:val="24"/>
          <w:vertAlign w:val="superscript"/>
        </w:rPr>
        <w:t>2</w:t>
      </w:r>
      <w:r w:rsidRPr="002B2112">
        <w:rPr>
          <w:sz w:val="24"/>
          <w:szCs w:val="24"/>
        </w:rPr>
        <w:t xml:space="preserve"> Прогнозные величины, определенные в соответствии с прогнозом социально-экономического развития Российской Федерации на 202</w:t>
      </w:r>
      <w:r w:rsidR="008D11E6">
        <w:rPr>
          <w:sz w:val="24"/>
          <w:szCs w:val="24"/>
        </w:rPr>
        <w:t>5</w:t>
      </w:r>
      <w:r w:rsidRPr="002B2112">
        <w:rPr>
          <w:sz w:val="24"/>
          <w:szCs w:val="24"/>
        </w:rPr>
        <w:t xml:space="preserve"> год и на плановый период 202</w:t>
      </w:r>
      <w:r w:rsidR="008D11E6">
        <w:rPr>
          <w:sz w:val="24"/>
          <w:szCs w:val="24"/>
        </w:rPr>
        <w:t>6</w:t>
      </w:r>
      <w:r w:rsidRPr="002B2112">
        <w:rPr>
          <w:sz w:val="24"/>
          <w:szCs w:val="24"/>
        </w:rPr>
        <w:t xml:space="preserve"> и 202</w:t>
      </w:r>
      <w:r w:rsidR="008D11E6">
        <w:rPr>
          <w:sz w:val="24"/>
          <w:szCs w:val="24"/>
        </w:rPr>
        <w:t>7</w:t>
      </w:r>
      <w:r w:rsidRPr="002B2112">
        <w:rPr>
          <w:sz w:val="24"/>
          <w:szCs w:val="24"/>
        </w:rPr>
        <w:t xml:space="preserve"> годов.</w:t>
      </w: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</w:rPr>
      </w:pP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</w:rPr>
      </w:pPr>
    </w:p>
    <w:p w:rsidR="002B2112" w:rsidRPr="002B2112" w:rsidRDefault="002B2112" w:rsidP="002B2112">
      <w:pPr>
        <w:widowControl w:val="0"/>
        <w:autoSpaceDE w:val="0"/>
        <w:autoSpaceDN w:val="0"/>
        <w:adjustRightInd w:val="0"/>
        <w:ind w:firstLine="540"/>
        <w:jc w:val="both"/>
        <w:divId w:val="837430802"/>
        <w:rPr>
          <w:sz w:val="24"/>
          <w:szCs w:val="24"/>
        </w:rPr>
      </w:pPr>
    </w:p>
    <w:p w:rsidR="002B2112" w:rsidRPr="002B2112" w:rsidRDefault="002B2112" w:rsidP="002B2112">
      <w:pPr>
        <w:widowControl w:val="0"/>
        <w:autoSpaceDE w:val="0"/>
        <w:autoSpaceDN w:val="0"/>
        <w:jc w:val="both"/>
        <w:divId w:val="837430802"/>
        <w:rPr>
          <w:szCs w:val="28"/>
        </w:rPr>
      </w:pPr>
      <w:r w:rsidRPr="002B2112">
        <w:rPr>
          <w:szCs w:val="28"/>
        </w:rPr>
        <w:t>Верно:</w:t>
      </w:r>
    </w:p>
    <w:p w:rsidR="002B2112" w:rsidRPr="00EE2A94" w:rsidRDefault="002B2112" w:rsidP="00EE2A94">
      <w:pPr>
        <w:jc w:val="both"/>
        <w:divId w:val="837430802"/>
      </w:pPr>
    </w:p>
    <w:sectPr w:rsidR="002B2112" w:rsidRPr="00EE2A94" w:rsidSect="008C4736">
      <w:headerReference w:type="default" r:id="rId13"/>
      <w:pgSz w:w="16838" w:h="11906" w:orient="landscape"/>
      <w:pgMar w:top="1701" w:right="142" w:bottom="566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E6" w:rsidRDefault="004B3CE6" w:rsidP="000F6702">
      <w:r>
        <w:separator/>
      </w:r>
    </w:p>
  </w:endnote>
  <w:endnote w:type="continuationSeparator" w:id="0">
    <w:p w:rsidR="004B3CE6" w:rsidRDefault="004B3CE6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E6" w:rsidRDefault="004B3CE6" w:rsidP="000F6702">
      <w:r>
        <w:separator/>
      </w:r>
    </w:p>
  </w:footnote>
  <w:footnote w:type="continuationSeparator" w:id="0">
    <w:p w:rsidR="004B3CE6" w:rsidRDefault="004B3CE6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59588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B60DE" w:rsidRPr="00C121FC" w:rsidRDefault="007B60DE" w:rsidP="002B2112">
        <w:pPr>
          <w:pStyle w:val="a8"/>
          <w:jc w:val="center"/>
          <w:rPr>
            <w:sz w:val="24"/>
          </w:rPr>
        </w:pPr>
        <w:r w:rsidRPr="00C121FC">
          <w:rPr>
            <w:sz w:val="24"/>
          </w:rPr>
          <w:fldChar w:fldCharType="begin"/>
        </w:r>
        <w:r w:rsidRPr="00C121FC">
          <w:rPr>
            <w:sz w:val="24"/>
          </w:rPr>
          <w:instrText>PAGE   \* MERGEFORMAT</w:instrText>
        </w:r>
        <w:r w:rsidRPr="00C121FC">
          <w:rPr>
            <w:sz w:val="24"/>
          </w:rPr>
          <w:fldChar w:fldCharType="separate"/>
        </w:r>
        <w:r w:rsidR="008D11E6">
          <w:rPr>
            <w:noProof/>
            <w:sz w:val="24"/>
          </w:rPr>
          <w:t>2</w:t>
        </w:r>
        <w:r w:rsidRPr="00C121FC">
          <w:rPr>
            <w:noProof/>
            <w:sz w:val="24"/>
          </w:rPr>
          <w:fldChar w:fldCharType="end"/>
        </w:r>
      </w:p>
    </w:sdtContent>
  </w:sdt>
  <w:p w:rsidR="007B60DE" w:rsidRDefault="007B60DE"/>
  <w:p w:rsidR="007B60DE" w:rsidRDefault="007B60DE"/>
  <w:p w:rsidR="007B60DE" w:rsidRDefault="007B60D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DE" w:rsidRDefault="007B60DE">
    <w:pPr>
      <w:pStyle w:val="a8"/>
      <w:jc w:val="center"/>
    </w:pPr>
  </w:p>
  <w:p w:rsidR="007B60DE" w:rsidRDefault="007B60DE">
    <w:pPr>
      <w:pStyle w:val="a8"/>
    </w:pPr>
  </w:p>
  <w:p w:rsidR="007B60DE" w:rsidRDefault="007B60DE"/>
  <w:p w:rsidR="007B60DE" w:rsidRDefault="007B60D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060476"/>
      <w:docPartObj>
        <w:docPartGallery w:val="Page Numbers (Top of Page)"/>
        <w:docPartUnique/>
      </w:docPartObj>
    </w:sdtPr>
    <w:sdtContent>
      <w:p w:rsidR="007B60DE" w:rsidRDefault="007B60DE" w:rsidP="002B21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1E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DE" w:rsidRDefault="007B60DE">
    <w:pPr>
      <w:pStyle w:val="a8"/>
      <w:jc w:val="center"/>
    </w:pPr>
  </w:p>
  <w:p w:rsidR="007B60DE" w:rsidRDefault="007B60DE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469207"/>
      <w:docPartObj>
        <w:docPartGallery w:val="Page Numbers (Top of Page)"/>
        <w:docPartUnique/>
      </w:docPartObj>
    </w:sdtPr>
    <w:sdtContent>
      <w:p w:rsidR="007B60DE" w:rsidRDefault="007B60DE">
        <w:pPr>
          <w:pStyle w:val="a8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8D11E6">
          <w:rPr>
            <w:noProof/>
            <w:sz w:val="24"/>
          </w:rPr>
          <w:t>6</w:t>
        </w:r>
        <w:r w:rsidRPr="00C034AF">
          <w:rPr>
            <w:sz w:val="24"/>
          </w:rPr>
          <w:fldChar w:fldCharType="end"/>
        </w:r>
      </w:p>
    </w:sdtContent>
  </w:sdt>
  <w:p w:rsidR="007B60DE" w:rsidRDefault="007B60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6E2C"/>
    <w:multiLevelType w:val="hybridMultilevel"/>
    <w:tmpl w:val="B9CC3BB4"/>
    <w:lvl w:ilvl="0" w:tplc="97066BDC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4EF2"/>
    <w:multiLevelType w:val="hybridMultilevel"/>
    <w:tmpl w:val="ABF6A6DE"/>
    <w:lvl w:ilvl="0" w:tplc="97066BDC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83EDB"/>
    <w:multiLevelType w:val="hybridMultilevel"/>
    <w:tmpl w:val="183C2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51C05"/>
    <w:multiLevelType w:val="hybridMultilevel"/>
    <w:tmpl w:val="647EB622"/>
    <w:lvl w:ilvl="0" w:tplc="97066BDC">
      <w:start w:val="3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41F3C"/>
    <w:multiLevelType w:val="hybridMultilevel"/>
    <w:tmpl w:val="ABF0C8CA"/>
    <w:lvl w:ilvl="0" w:tplc="552873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83167"/>
    <w:multiLevelType w:val="hybridMultilevel"/>
    <w:tmpl w:val="4F606E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EEA"/>
    <w:multiLevelType w:val="hybridMultilevel"/>
    <w:tmpl w:val="8568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6340"/>
    <w:multiLevelType w:val="hybridMultilevel"/>
    <w:tmpl w:val="AEFC861C"/>
    <w:lvl w:ilvl="0" w:tplc="F8EAD6A0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B21FB"/>
    <w:multiLevelType w:val="hybridMultilevel"/>
    <w:tmpl w:val="1960D32E"/>
    <w:lvl w:ilvl="0" w:tplc="10760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21047"/>
    <w:multiLevelType w:val="hybridMultilevel"/>
    <w:tmpl w:val="7BC0DA98"/>
    <w:lvl w:ilvl="0" w:tplc="912CC09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A6D22CF"/>
    <w:multiLevelType w:val="hybridMultilevel"/>
    <w:tmpl w:val="7B4813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D1372"/>
    <w:multiLevelType w:val="hybridMultilevel"/>
    <w:tmpl w:val="0ECACD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5D64"/>
    <w:multiLevelType w:val="multilevel"/>
    <w:tmpl w:val="41163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A05439"/>
    <w:multiLevelType w:val="hybridMultilevel"/>
    <w:tmpl w:val="E2428488"/>
    <w:lvl w:ilvl="0" w:tplc="016E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767DF"/>
    <w:multiLevelType w:val="multilevel"/>
    <w:tmpl w:val="29028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847CCE"/>
    <w:multiLevelType w:val="hybridMultilevel"/>
    <w:tmpl w:val="960E32FA"/>
    <w:lvl w:ilvl="0" w:tplc="AF140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F314B"/>
    <w:multiLevelType w:val="hybridMultilevel"/>
    <w:tmpl w:val="A1E8D86A"/>
    <w:lvl w:ilvl="0" w:tplc="C91C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2D14EF"/>
    <w:multiLevelType w:val="hybridMultilevel"/>
    <w:tmpl w:val="7F8C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52C8"/>
    <w:multiLevelType w:val="hybridMultilevel"/>
    <w:tmpl w:val="82F0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84C3E"/>
    <w:multiLevelType w:val="hybridMultilevel"/>
    <w:tmpl w:val="01B4A514"/>
    <w:lvl w:ilvl="0" w:tplc="10760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6F60"/>
    <w:multiLevelType w:val="hybridMultilevel"/>
    <w:tmpl w:val="1E866F52"/>
    <w:lvl w:ilvl="0" w:tplc="B9D6D2AC">
      <w:start w:val="1"/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402"/>
    <w:multiLevelType w:val="hybridMultilevel"/>
    <w:tmpl w:val="6E0C62F4"/>
    <w:lvl w:ilvl="0" w:tplc="DB9EF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4466B7"/>
    <w:multiLevelType w:val="hybridMultilevel"/>
    <w:tmpl w:val="EE68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91BCA"/>
    <w:multiLevelType w:val="hybridMultilevel"/>
    <w:tmpl w:val="8E249EB8"/>
    <w:lvl w:ilvl="0" w:tplc="8B604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7C325C"/>
    <w:multiLevelType w:val="hybridMultilevel"/>
    <w:tmpl w:val="41AC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E76"/>
    <w:multiLevelType w:val="hybridMultilevel"/>
    <w:tmpl w:val="E3B2E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80B2B"/>
    <w:multiLevelType w:val="hybridMultilevel"/>
    <w:tmpl w:val="2D3467E2"/>
    <w:lvl w:ilvl="0" w:tplc="8B604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592350"/>
    <w:multiLevelType w:val="hybridMultilevel"/>
    <w:tmpl w:val="0B32ED9E"/>
    <w:lvl w:ilvl="0" w:tplc="B08EB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B5482C"/>
    <w:multiLevelType w:val="hybridMultilevel"/>
    <w:tmpl w:val="F332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25"/>
  </w:num>
  <w:num w:numId="5">
    <w:abstractNumId w:val="16"/>
  </w:num>
  <w:num w:numId="6">
    <w:abstractNumId w:val="6"/>
  </w:num>
  <w:num w:numId="7">
    <w:abstractNumId w:val="12"/>
  </w:num>
  <w:num w:numId="8">
    <w:abstractNumId w:val="14"/>
  </w:num>
  <w:num w:numId="9">
    <w:abstractNumId w:val="15"/>
  </w:num>
  <w:num w:numId="10">
    <w:abstractNumId w:val="5"/>
  </w:num>
  <w:num w:numId="11">
    <w:abstractNumId w:val="9"/>
  </w:num>
  <w:num w:numId="12">
    <w:abstractNumId w:val="22"/>
  </w:num>
  <w:num w:numId="13">
    <w:abstractNumId w:val="27"/>
  </w:num>
  <w:num w:numId="14">
    <w:abstractNumId w:val="23"/>
  </w:num>
  <w:num w:numId="15">
    <w:abstractNumId w:val="28"/>
  </w:num>
  <w:num w:numId="16">
    <w:abstractNumId w:val="17"/>
  </w:num>
  <w:num w:numId="17">
    <w:abstractNumId w:val="10"/>
  </w:num>
  <w:num w:numId="18">
    <w:abstractNumId w:val="3"/>
  </w:num>
  <w:num w:numId="19">
    <w:abstractNumId w:val="4"/>
  </w:num>
  <w:num w:numId="20">
    <w:abstractNumId w:val="19"/>
  </w:num>
  <w:num w:numId="21">
    <w:abstractNumId w:val="8"/>
  </w:num>
  <w:num w:numId="22">
    <w:abstractNumId w:val="13"/>
  </w:num>
  <w:num w:numId="23">
    <w:abstractNumId w:val="26"/>
  </w:num>
  <w:num w:numId="24">
    <w:abstractNumId w:val="11"/>
  </w:num>
  <w:num w:numId="25">
    <w:abstractNumId w:val="2"/>
  </w:num>
  <w:num w:numId="26">
    <w:abstractNumId w:val="24"/>
  </w:num>
  <w:num w:numId="27">
    <w:abstractNumId w:val="1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96161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02C6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977B7"/>
    <w:rsid w:val="002A426A"/>
    <w:rsid w:val="002A57F5"/>
    <w:rsid w:val="002A7F94"/>
    <w:rsid w:val="002B2112"/>
    <w:rsid w:val="002B2CA8"/>
    <w:rsid w:val="002B424E"/>
    <w:rsid w:val="002C47B8"/>
    <w:rsid w:val="002E0299"/>
    <w:rsid w:val="002E3DF5"/>
    <w:rsid w:val="002E77B1"/>
    <w:rsid w:val="002F1071"/>
    <w:rsid w:val="002F23F5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75F5E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6F41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4CD"/>
    <w:rsid w:val="003F2A06"/>
    <w:rsid w:val="004027FF"/>
    <w:rsid w:val="00404FDC"/>
    <w:rsid w:val="00410E4B"/>
    <w:rsid w:val="0041464A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B3CE6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1FD4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27A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B60DE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3D3C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4736"/>
    <w:rsid w:val="008C50BE"/>
    <w:rsid w:val="008C7857"/>
    <w:rsid w:val="008D11E6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601D"/>
    <w:rsid w:val="009E2D73"/>
    <w:rsid w:val="009E4F3F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0267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1350"/>
    <w:rsid w:val="00B7372E"/>
    <w:rsid w:val="00B74796"/>
    <w:rsid w:val="00B750D2"/>
    <w:rsid w:val="00B826D4"/>
    <w:rsid w:val="00B90480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3D8F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1E6E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5"/>
    <w:rsid w:val="00F162C8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AFE39"/>
  <w15:docId w15:val="{4AAE0CD7-E3A4-49A6-86A0-4E777A8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D4"/>
    <w:rPr>
      <w:sz w:val="28"/>
    </w:rPr>
  </w:style>
  <w:style w:type="paragraph" w:styleId="1">
    <w:name w:val="heading 1"/>
    <w:basedOn w:val="a"/>
    <w:next w:val="a"/>
    <w:link w:val="10"/>
    <w:qFormat/>
    <w:rsid w:val="002B2112"/>
    <w:pPr>
      <w:keepNext/>
      <w:autoSpaceDE w:val="0"/>
      <w:autoSpaceDN w:val="0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112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A11A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8047D"/>
    <w:rPr>
      <w:color w:val="0000FF"/>
      <w:u w:val="single"/>
    </w:rPr>
  </w:style>
  <w:style w:type="character" w:styleId="a7">
    <w:name w:val="line number"/>
    <w:rsid w:val="000F6702"/>
  </w:style>
  <w:style w:type="paragraph" w:styleId="a8">
    <w:name w:val="header"/>
    <w:basedOn w:val="a"/>
    <w:link w:val="a9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F6702"/>
    <w:rPr>
      <w:sz w:val="28"/>
    </w:rPr>
  </w:style>
  <w:style w:type="paragraph" w:styleId="aa">
    <w:name w:val="footer"/>
    <w:basedOn w:val="a"/>
    <w:link w:val="ab"/>
    <w:rsid w:val="000F67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F6702"/>
    <w:rPr>
      <w:sz w:val="28"/>
    </w:rPr>
  </w:style>
  <w:style w:type="character" w:styleId="ac">
    <w:name w:val="Placeholder Text"/>
    <w:basedOn w:val="a0"/>
    <w:uiPriority w:val="99"/>
    <w:semiHidden/>
    <w:rsid w:val="00380A80"/>
    <w:rPr>
      <w:color w:val="808080"/>
    </w:rPr>
  </w:style>
  <w:style w:type="paragraph" w:styleId="ad">
    <w:name w:val="Body Text"/>
    <w:basedOn w:val="a"/>
    <w:link w:val="ae"/>
    <w:semiHidden/>
    <w:unhideWhenUsed/>
    <w:rsid w:val="007F76A6"/>
    <w:rPr>
      <w:b/>
      <w:lang w:val="x-none"/>
    </w:rPr>
  </w:style>
  <w:style w:type="character" w:customStyle="1" w:styleId="ae">
    <w:name w:val="Основной текст Знак"/>
    <w:basedOn w:val="a0"/>
    <w:link w:val="ad"/>
    <w:semiHidden/>
    <w:rsid w:val="007F76A6"/>
    <w:rPr>
      <w:b/>
      <w:sz w:val="28"/>
      <w:lang w:val="x-none"/>
    </w:rPr>
  </w:style>
  <w:style w:type="paragraph" w:styleId="af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1">
    <w:name w:val="Body Text 2"/>
    <w:basedOn w:val="a"/>
    <w:link w:val="210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2">
    <w:name w:val="Основной текст 2 Знак"/>
    <w:basedOn w:val="a0"/>
    <w:semiHidden/>
    <w:rsid w:val="009B7712"/>
    <w:rPr>
      <w:sz w:val="28"/>
    </w:rPr>
  </w:style>
  <w:style w:type="character" w:customStyle="1" w:styleId="210">
    <w:name w:val="Основной текст 2 Знак1"/>
    <w:basedOn w:val="a0"/>
    <w:link w:val="21"/>
    <w:uiPriority w:val="99"/>
    <w:semiHidden/>
    <w:rsid w:val="009B7712"/>
    <w:rPr>
      <w:sz w:val="28"/>
      <w:lang w:val="en-US" w:eastAsia="ar-SA"/>
    </w:rPr>
  </w:style>
  <w:style w:type="paragraph" w:styleId="af0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character" w:customStyle="1" w:styleId="10">
    <w:name w:val="Заголовок 1 Знак"/>
    <w:basedOn w:val="a0"/>
    <w:link w:val="1"/>
    <w:rsid w:val="002B2112"/>
    <w:rPr>
      <w:sz w:val="28"/>
      <w:szCs w:val="28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2B2112"/>
    <w:pPr>
      <w:keepNext/>
      <w:keepLines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B2112"/>
  </w:style>
  <w:style w:type="character" w:styleId="af1">
    <w:name w:val="FollowedHyperlink"/>
    <w:uiPriority w:val="99"/>
    <w:unhideWhenUsed/>
    <w:rsid w:val="002B2112"/>
    <w:rPr>
      <w:color w:val="800080"/>
      <w:u w:val="single"/>
    </w:rPr>
  </w:style>
  <w:style w:type="paragraph" w:customStyle="1" w:styleId="xl64">
    <w:name w:val="xl64"/>
    <w:basedOn w:val="a"/>
    <w:rsid w:val="002B2112"/>
    <w:pPr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8">
    <w:name w:val="xl68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 w:val="0"/>
      <w:autoSpaceDN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B211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2B211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2B211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B211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2">
    <w:name w:val="page number"/>
    <w:basedOn w:val="a0"/>
    <w:rsid w:val="002B2112"/>
  </w:style>
  <w:style w:type="paragraph" w:customStyle="1" w:styleId="af3">
    <w:name w:val="Таблицы (моноширинный)"/>
    <w:basedOn w:val="a"/>
    <w:next w:val="a"/>
    <w:rsid w:val="002B211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4">
    <w:name w:val="Текст выноски Знак"/>
    <w:link w:val="a3"/>
    <w:semiHidden/>
    <w:rsid w:val="002B2112"/>
    <w:rPr>
      <w:rFonts w:ascii="Tahoma" w:hAnsi="Tahoma" w:cs="Tahoma"/>
      <w:sz w:val="16"/>
      <w:szCs w:val="16"/>
    </w:rPr>
  </w:style>
  <w:style w:type="paragraph" w:customStyle="1" w:styleId="af4">
    <w:name w:val="Комментарий"/>
    <w:basedOn w:val="a"/>
    <w:next w:val="a"/>
    <w:rsid w:val="002B211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customStyle="1" w:styleId="ConsPlusTitle">
    <w:name w:val="ConsPlusTitle"/>
    <w:uiPriority w:val="99"/>
    <w:rsid w:val="002B211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2B211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2B211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2B2112"/>
  </w:style>
  <w:style w:type="paragraph" w:styleId="af6">
    <w:name w:val="List Paragraph"/>
    <w:basedOn w:val="a"/>
    <w:uiPriority w:val="34"/>
    <w:qFormat/>
    <w:rsid w:val="002B2112"/>
    <w:pPr>
      <w:autoSpaceDE w:val="0"/>
      <w:autoSpaceDN w:val="0"/>
      <w:ind w:left="720"/>
      <w:contextualSpacing/>
    </w:pPr>
    <w:rPr>
      <w:sz w:val="20"/>
    </w:rPr>
  </w:style>
  <w:style w:type="paragraph" w:customStyle="1" w:styleId="xl82">
    <w:name w:val="xl82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B2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B21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B21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B21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B2112"/>
  </w:style>
  <w:style w:type="numbering" w:customStyle="1" w:styleId="23">
    <w:name w:val="Нет списка2"/>
    <w:next w:val="a2"/>
    <w:uiPriority w:val="99"/>
    <w:semiHidden/>
    <w:unhideWhenUsed/>
    <w:rsid w:val="002B2112"/>
  </w:style>
  <w:style w:type="numbering" w:customStyle="1" w:styleId="32">
    <w:name w:val="Нет списка3"/>
    <w:next w:val="a2"/>
    <w:uiPriority w:val="99"/>
    <w:semiHidden/>
    <w:unhideWhenUsed/>
    <w:rsid w:val="002B2112"/>
  </w:style>
  <w:style w:type="paragraph" w:customStyle="1" w:styleId="Default">
    <w:name w:val="Default"/>
    <w:rsid w:val="002B21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39"/>
    <w:rsid w:val="002B21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2B2112"/>
    <w:pPr>
      <w:autoSpaceDE w:val="0"/>
      <w:autoSpaceDN w:val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B2112"/>
  </w:style>
  <w:style w:type="character" w:styleId="af9">
    <w:name w:val="footnote reference"/>
    <w:basedOn w:val="a0"/>
    <w:uiPriority w:val="99"/>
    <w:semiHidden/>
    <w:unhideWhenUsed/>
    <w:rsid w:val="002B2112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2B2112"/>
    <w:pPr>
      <w:autoSpaceDE w:val="0"/>
      <w:autoSpaceDN w:val="0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B2112"/>
  </w:style>
  <w:style w:type="character" w:styleId="afc">
    <w:name w:val="endnote reference"/>
    <w:basedOn w:val="a0"/>
    <w:uiPriority w:val="99"/>
    <w:semiHidden/>
    <w:unhideWhenUsed/>
    <w:rsid w:val="002B211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B21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2">
    <w:name w:val="Заголовок 2 Знак1"/>
    <w:basedOn w:val="a0"/>
    <w:link w:val="2"/>
    <w:semiHidden/>
    <w:rsid w:val="002B21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C17472" w:rsidP="00C17472">
          <w:pPr>
            <w:pStyle w:val="1328649D8CF64379A385A03DE845852326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C17472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C17472" w:rsidP="00C17472">
          <w:pPr>
            <w:pStyle w:val="1E5BCF44F16B45B98E6AEDAB5CAFD3D911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A2FA3"/>
    <w:rsid w:val="004D6E09"/>
    <w:rsid w:val="004E4865"/>
    <w:rsid w:val="00532463"/>
    <w:rsid w:val="005358BC"/>
    <w:rsid w:val="00566B7C"/>
    <w:rsid w:val="00572298"/>
    <w:rsid w:val="005776FC"/>
    <w:rsid w:val="00593DD7"/>
    <w:rsid w:val="005F7F79"/>
    <w:rsid w:val="006313A0"/>
    <w:rsid w:val="00647C25"/>
    <w:rsid w:val="00657A6E"/>
    <w:rsid w:val="00664A2A"/>
    <w:rsid w:val="00674071"/>
    <w:rsid w:val="006777E1"/>
    <w:rsid w:val="00694C7F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03092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E2C75"/>
    <w:rsid w:val="00BF4308"/>
    <w:rsid w:val="00BF4751"/>
    <w:rsid w:val="00C002D4"/>
    <w:rsid w:val="00C17472"/>
    <w:rsid w:val="00C24556"/>
    <w:rsid w:val="00C44C2A"/>
    <w:rsid w:val="00C8536F"/>
    <w:rsid w:val="00CA59BB"/>
    <w:rsid w:val="00CC4D7B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A2743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8089-F2BA-4BD4-AE75-6321D1C4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253</TotalTime>
  <Pages>246</Pages>
  <Words>77197</Words>
  <Characters>440027</Characters>
  <Application>Microsoft Office Word</Application>
  <DocSecurity>0</DocSecurity>
  <Lines>3666</Lines>
  <Paragraphs>1032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516192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Асанова Ксения Сергеевна</cp:lastModifiedBy>
  <cp:revision>59</cp:revision>
  <cp:lastPrinted>2022-05-27T07:23:00Z</cp:lastPrinted>
  <dcterms:created xsi:type="dcterms:W3CDTF">2022-06-03T06:18:00Z</dcterms:created>
  <dcterms:modified xsi:type="dcterms:W3CDTF">2024-12-10T11:48:00Z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