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6C" w:rsidRPr="00E27C6C" w:rsidRDefault="006B0A5C" w:rsidP="006B0A5C">
      <w:pPr>
        <w:ind w:left="-709" w:right="139" w:firstLine="709"/>
        <w:jc w:val="both"/>
        <w:rPr>
          <w:rStyle w:val="markedcontent"/>
          <w:color w:val="000000"/>
          <w:sz w:val="35"/>
          <w:szCs w:val="35"/>
        </w:rPr>
      </w:pPr>
      <w:r w:rsidRPr="00067C56">
        <w:rPr>
          <w:rStyle w:val="markedcontent"/>
          <w:color w:val="000000"/>
          <w:sz w:val="35"/>
          <w:szCs w:val="35"/>
        </w:rPr>
        <w:t xml:space="preserve">Замечания и предложения по результатам общественного обсуждения по представленному проекту </w:t>
      </w:r>
      <w:r w:rsidRPr="00067C56">
        <w:rPr>
          <w:color w:val="000000"/>
          <w:sz w:val="35"/>
          <w:szCs w:val="35"/>
        </w:rPr>
        <w:t xml:space="preserve">распоряжения </w:t>
      </w:r>
      <w:r w:rsidR="00C2437E">
        <w:rPr>
          <w:color w:val="000000"/>
          <w:sz w:val="35"/>
          <w:szCs w:val="35"/>
        </w:rPr>
        <w:t>С</w:t>
      </w:r>
      <w:r w:rsidRPr="00067C56">
        <w:rPr>
          <w:color w:val="000000"/>
          <w:sz w:val="35"/>
          <w:szCs w:val="35"/>
        </w:rPr>
        <w:t xml:space="preserve">лужбы по тарифам </w:t>
      </w:r>
      <w:r w:rsidRPr="00E27C6C">
        <w:rPr>
          <w:color w:val="000000"/>
          <w:sz w:val="35"/>
          <w:szCs w:val="35"/>
        </w:rPr>
        <w:t>Астраханской области</w:t>
      </w:r>
      <w:r w:rsidR="00C2437E" w:rsidRPr="00E27C6C">
        <w:rPr>
          <w:color w:val="000000"/>
          <w:sz w:val="35"/>
          <w:szCs w:val="35"/>
        </w:rPr>
        <w:t xml:space="preserve"> </w:t>
      </w:r>
      <w:r w:rsidRPr="00E27C6C">
        <w:rPr>
          <w:color w:val="000000"/>
          <w:sz w:val="35"/>
          <w:szCs w:val="35"/>
        </w:rPr>
        <w:t xml:space="preserve">«Об утверждении программ профилактики рисков причинения вреда (ущерба) охраняемым законом ценностям на 2025 год» </w:t>
      </w:r>
      <w:r w:rsidRPr="00E27C6C">
        <w:rPr>
          <w:rStyle w:val="markedcontent"/>
          <w:color w:val="000000"/>
          <w:sz w:val="35"/>
          <w:szCs w:val="35"/>
        </w:rPr>
        <w:t>направляются в</w:t>
      </w:r>
      <w:r w:rsidRPr="00E27C6C">
        <w:rPr>
          <w:color w:val="000000"/>
          <w:sz w:val="35"/>
          <w:szCs w:val="35"/>
        </w:rPr>
        <w:t xml:space="preserve"> </w:t>
      </w:r>
      <w:r w:rsidRPr="00E27C6C">
        <w:rPr>
          <w:rStyle w:val="markedcontent"/>
          <w:color w:val="000000"/>
          <w:sz w:val="35"/>
          <w:szCs w:val="35"/>
        </w:rPr>
        <w:t>Службу</w:t>
      </w:r>
      <w:r w:rsidR="00F9657D">
        <w:rPr>
          <w:rStyle w:val="markedcontent"/>
          <w:color w:val="000000"/>
          <w:sz w:val="35"/>
          <w:szCs w:val="35"/>
        </w:rPr>
        <w:t xml:space="preserve"> по тарифам Астраханской области</w:t>
      </w:r>
      <w:r w:rsidRPr="00E27C6C">
        <w:rPr>
          <w:rStyle w:val="markedcontent"/>
          <w:color w:val="000000"/>
          <w:sz w:val="35"/>
          <w:szCs w:val="35"/>
        </w:rPr>
        <w:t xml:space="preserve"> </w:t>
      </w:r>
      <w:r w:rsidR="00F9657D" w:rsidRPr="00E27C6C">
        <w:rPr>
          <w:sz w:val="35"/>
          <w:szCs w:val="35"/>
          <w:shd w:val="clear" w:color="auto" w:fill="FFFFFF"/>
        </w:rPr>
        <w:t xml:space="preserve">по адресу: 414000, Астраханская область, г. Астрахань, ул. ​Кирова, д. 19 в приемную или </w:t>
      </w:r>
      <w:r w:rsidR="00F9657D" w:rsidRPr="00E27C6C">
        <w:rPr>
          <w:sz w:val="35"/>
          <w:szCs w:val="35"/>
          <w:shd w:val="clear" w:color="auto" w:fill="FFFFFF"/>
        </w:rPr>
        <w:t xml:space="preserve">на адрес электронной почты - </w:t>
      </w:r>
      <w:hyperlink r:id="rId8" w:history="1">
        <w:r w:rsidR="00F9657D" w:rsidRPr="00E27C6C">
          <w:rPr>
            <w:rStyle w:val="a9"/>
            <w:sz w:val="35"/>
            <w:szCs w:val="35"/>
            <w:shd w:val="clear" w:color="auto" w:fill="FFFFFF"/>
          </w:rPr>
          <w:t>aslt@astrobl.ru</w:t>
        </w:r>
      </w:hyperlink>
      <w:r w:rsidR="00F9657D">
        <w:rPr>
          <w:rStyle w:val="a9"/>
          <w:color w:val="auto"/>
          <w:sz w:val="35"/>
          <w:szCs w:val="35"/>
          <w:shd w:val="clear" w:color="auto" w:fill="FFFFFF"/>
        </w:rPr>
        <w:t>.</w:t>
      </w:r>
    </w:p>
    <w:p w:rsidR="006B0A5C" w:rsidRDefault="006B0A5C" w:rsidP="006B0A5C">
      <w:pPr>
        <w:ind w:left="-709" w:right="139" w:firstLine="709"/>
        <w:jc w:val="both"/>
        <w:rPr>
          <w:rStyle w:val="markedcontent"/>
          <w:color w:val="000000"/>
          <w:sz w:val="35"/>
          <w:szCs w:val="35"/>
        </w:rPr>
      </w:pPr>
    </w:p>
    <w:p w:rsidR="006B0A5C" w:rsidRDefault="00F9657D" w:rsidP="006B0A5C">
      <w:pPr>
        <w:ind w:left="-709" w:right="139" w:firstLine="709"/>
        <w:jc w:val="both"/>
        <w:rPr>
          <w:color w:val="000000"/>
          <w:sz w:val="27"/>
          <w:szCs w:val="27"/>
        </w:rPr>
      </w:pPr>
      <w:r w:rsidRPr="00067C56">
        <w:rPr>
          <w:rStyle w:val="markedcontent"/>
          <w:color w:val="000000"/>
          <w:sz w:val="35"/>
          <w:szCs w:val="35"/>
        </w:rPr>
        <w:t xml:space="preserve">Дата начала приема заключений: </w:t>
      </w:r>
      <w:r>
        <w:rPr>
          <w:rStyle w:val="markedcontent"/>
          <w:color w:val="000000"/>
          <w:sz w:val="35"/>
          <w:szCs w:val="35"/>
        </w:rPr>
        <w:t>01</w:t>
      </w:r>
      <w:r w:rsidRPr="00067C56">
        <w:rPr>
          <w:rStyle w:val="markedcontent"/>
          <w:color w:val="000000"/>
          <w:sz w:val="35"/>
          <w:szCs w:val="35"/>
        </w:rPr>
        <w:t>.</w:t>
      </w:r>
      <w:r>
        <w:rPr>
          <w:rStyle w:val="markedcontent"/>
          <w:color w:val="000000"/>
          <w:sz w:val="35"/>
          <w:szCs w:val="35"/>
        </w:rPr>
        <w:t>10</w:t>
      </w:r>
      <w:r w:rsidRPr="00067C56">
        <w:rPr>
          <w:rStyle w:val="markedcontent"/>
          <w:color w:val="000000"/>
          <w:sz w:val="35"/>
          <w:szCs w:val="35"/>
        </w:rPr>
        <w:t>.202</w:t>
      </w:r>
      <w:r>
        <w:rPr>
          <w:rStyle w:val="markedcontent"/>
          <w:color w:val="000000"/>
          <w:sz w:val="35"/>
          <w:szCs w:val="35"/>
        </w:rPr>
        <w:t>4</w:t>
      </w:r>
    </w:p>
    <w:p w:rsidR="00A74284" w:rsidRPr="00A74284" w:rsidRDefault="00A74284" w:rsidP="006B0A5C">
      <w:pPr>
        <w:ind w:left="-709" w:right="139" w:firstLine="709"/>
        <w:jc w:val="both"/>
        <w:rPr>
          <w:rStyle w:val="markedcontent"/>
          <w:color w:val="000000"/>
          <w:sz w:val="10"/>
          <w:szCs w:val="10"/>
        </w:rPr>
      </w:pPr>
    </w:p>
    <w:p w:rsidR="006B0A5C" w:rsidRPr="00067C56" w:rsidRDefault="00F9657D" w:rsidP="006B0A5C">
      <w:pPr>
        <w:ind w:left="-709" w:right="139" w:firstLine="709"/>
        <w:jc w:val="both"/>
        <w:rPr>
          <w:color w:val="000000"/>
          <w:sz w:val="35"/>
          <w:szCs w:val="35"/>
        </w:rPr>
      </w:pPr>
      <w:r w:rsidRPr="00067C56">
        <w:rPr>
          <w:rStyle w:val="markedcontent"/>
          <w:color w:val="000000"/>
          <w:sz w:val="35"/>
          <w:szCs w:val="35"/>
        </w:rPr>
        <w:t xml:space="preserve">Дата окончания приема заключений: </w:t>
      </w:r>
      <w:r>
        <w:rPr>
          <w:rStyle w:val="markedcontent"/>
          <w:color w:val="000000"/>
          <w:sz w:val="35"/>
          <w:szCs w:val="35"/>
        </w:rPr>
        <w:t>01</w:t>
      </w:r>
      <w:r w:rsidRPr="00067C56">
        <w:rPr>
          <w:rStyle w:val="markedcontent"/>
          <w:color w:val="000000"/>
          <w:sz w:val="35"/>
          <w:szCs w:val="35"/>
        </w:rPr>
        <w:t>.</w:t>
      </w:r>
      <w:r>
        <w:rPr>
          <w:rStyle w:val="markedcontent"/>
          <w:color w:val="000000"/>
          <w:sz w:val="35"/>
          <w:szCs w:val="35"/>
        </w:rPr>
        <w:t>11</w:t>
      </w:r>
      <w:r w:rsidRPr="00067C56">
        <w:rPr>
          <w:rStyle w:val="markedcontent"/>
          <w:color w:val="000000"/>
          <w:sz w:val="35"/>
          <w:szCs w:val="35"/>
        </w:rPr>
        <w:t>.202</w:t>
      </w:r>
      <w:r>
        <w:rPr>
          <w:rStyle w:val="markedcontent"/>
          <w:color w:val="000000"/>
          <w:sz w:val="35"/>
          <w:szCs w:val="35"/>
        </w:rPr>
        <w:t>4</w:t>
      </w:r>
    </w:p>
    <w:p w:rsidR="006B0A5C" w:rsidRDefault="006B0A5C" w:rsidP="00230B50">
      <w:pPr>
        <w:widowControl w:val="0"/>
        <w:tabs>
          <w:tab w:val="left" w:pos="1080"/>
        </w:tabs>
        <w:adjustRightInd w:val="0"/>
        <w:rPr>
          <w:rFonts w:ascii="Times New Roman CYR" w:hAnsi="Times New Roman CYR" w:cs="Times New Roman CYR"/>
          <w:b/>
          <w:bCs/>
          <w:color w:val="FFFFFF"/>
          <w:sz w:val="28"/>
          <w:szCs w:val="28"/>
        </w:rPr>
      </w:pPr>
    </w:p>
    <w:p w:rsidR="008661D9" w:rsidRPr="0053287A" w:rsidRDefault="008661D9" w:rsidP="00230B50">
      <w:pPr>
        <w:widowControl w:val="0"/>
        <w:tabs>
          <w:tab w:val="left" w:pos="1080"/>
        </w:tabs>
        <w:adjustRightInd w:val="0"/>
        <w:rPr>
          <w:rFonts w:ascii="Times New Roman CYR" w:hAnsi="Times New Roman CYR" w:cs="Times New Roman CYR"/>
          <w:b/>
          <w:bCs/>
          <w:color w:val="FFFFFF"/>
          <w:sz w:val="28"/>
          <w:szCs w:val="28"/>
        </w:rPr>
        <w:sectPr w:rsidR="008661D9" w:rsidRPr="0053287A" w:rsidSect="00D918CF">
          <w:headerReference w:type="default" r:id="rId9"/>
          <w:footnotePr>
            <w:pos w:val="beneathText"/>
          </w:footnotePr>
          <w:pgSz w:w="11905" w:h="16837"/>
          <w:pgMar w:top="993" w:right="567" w:bottom="1134" w:left="1985" w:header="720" w:footer="720" w:gutter="0"/>
          <w:pgNumType w:start="1"/>
          <w:cols w:space="720"/>
          <w:titlePg/>
          <w:docGrid w:linePitch="360"/>
        </w:sectPr>
      </w:pPr>
    </w:p>
    <w:p w:rsidR="00922A2B" w:rsidRDefault="00922A2B" w:rsidP="000B5D0C">
      <w:pPr>
        <w:widowControl w:val="0"/>
        <w:tabs>
          <w:tab w:val="left" w:pos="1080"/>
        </w:tabs>
        <w:adjustRightInd w:val="0"/>
        <w:jc w:val="center"/>
        <w:rPr>
          <w:rStyle w:val="markedcontent"/>
          <w:color w:val="000000"/>
          <w:sz w:val="35"/>
          <w:szCs w:val="35"/>
        </w:rPr>
      </w:pPr>
    </w:p>
    <w:p w:rsidR="006B2C23" w:rsidRDefault="006B2C23" w:rsidP="000B5D0C">
      <w:pPr>
        <w:widowControl w:val="0"/>
        <w:tabs>
          <w:tab w:val="left" w:pos="1080"/>
        </w:tabs>
        <w:adjustRightInd w:val="0"/>
        <w:jc w:val="center"/>
        <w:rPr>
          <w:rStyle w:val="markedcontent"/>
          <w:color w:val="000000"/>
          <w:sz w:val="35"/>
          <w:szCs w:val="35"/>
        </w:rPr>
      </w:pPr>
    </w:p>
    <w:p w:rsidR="00922A2B" w:rsidRDefault="00922A2B" w:rsidP="000B5D0C">
      <w:pPr>
        <w:widowControl w:val="0"/>
        <w:tabs>
          <w:tab w:val="left" w:pos="1080"/>
        </w:tabs>
        <w:adjustRightInd w:val="0"/>
        <w:jc w:val="center"/>
        <w:rPr>
          <w:rStyle w:val="markedcontent"/>
          <w:color w:val="000000"/>
          <w:sz w:val="35"/>
          <w:szCs w:val="35"/>
        </w:rPr>
      </w:pPr>
    </w:p>
    <w:p w:rsidR="00922A2B" w:rsidRDefault="00922A2B" w:rsidP="000B5D0C">
      <w:pPr>
        <w:widowControl w:val="0"/>
        <w:tabs>
          <w:tab w:val="left" w:pos="1080"/>
        </w:tabs>
        <w:adjustRightInd w:val="0"/>
        <w:jc w:val="center"/>
        <w:rPr>
          <w:rStyle w:val="markedcontent"/>
          <w:color w:val="000000"/>
          <w:sz w:val="35"/>
          <w:szCs w:val="35"/>
        </w:rPr>
      </w:pPr>
    </w:p>
    <w:p w:rsidR="00922A2B" w:rsidRDefault="00922A2B" w:rsidP="000B5D0C">
      <w:pPr>
        <w:widowControl w:val="0"/>
        <w:tabs>
          <w:tab w:val="left" w:pos="1080"/>
        </w:tabs>
        <w:adjustRightInd w:val="0"/>
        <w:jc w:val="center"/>
        <w:rPr>
          <w:rStyle w:val="markedcontent"/>
          <w:color w:val="000000"/>
          <w:sz w:val="35"/>
          <w:szCs w:val="35"/>
        </w:rPr>
      </w:pPr>
    </w:p>
    <w:p w:rsidR="000B5D0C" w:rsidRPr="007E5FD0" w:rsidRDefault="00F9657D" w:rsidP="000B5D0C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color w:val="FFFFFF"/>
          <w:sz w:val="28"/>
          <w:szCs w:val="28"/>
        </w:rPr>
      </w:pPr>
      <w:r w:rsidRPr="007E5FD0">
        <w:rPr>
          <w:rFonts w:ascii="Times New Roman CYR" w:hAnsi="Times New Roman CYR" w:cs="Times New Roman CYR"/>
          <w:b/>
          <w:bCs/>
          <w:color w:val="FFFFFF"/>
          <w:sz w:val="28"/>
          <w:szCs w:val="28"/>
        </w:rPr>
        <w:t>АСПОРЯЖЕНИЕ</w:t>
      </w:r>
    </w:p>
    <w:p w:rsidR="00FF3990" w:rsidRPr="00145512" w:rsidRDefault="007875AB" w:rsidP="00054F39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7D1C54">
        <w:rPr>
          <w:rFonts w:ascii="Times New Roman CYR" w:hAnsi="Times New Roman CYR" w:cs="Times New Roman CYR"/>
          <w:bCs/>
          <w:sz w:val="28"/>
          <w:szCs w:val="28"/>
        </w:rPr>
        <w:t>__</w:t>
      </w:r>
      <w:r w:rsidR="00521E58" w:rsidRPr="007D1C54">
        <w:rPr>
          <w:rFonts w:ascii="Times New Roman CYR" w:hAnsi="Times New Roman CYR" w:cs="Times New Roman CYR"/>
          <w:bCs/>
          <w:sz w:val="28"/>
          <w:szCs w:val="28"/>
        </w:rPr>
        <w:t>.</w:t>
      </w:r>
      <w:r w:rsidR="00875861" w:rsidRPr="007D1C54">
        <w:rPr>
          <w:rFonts w:ascii="Times New Roman CYR" w:hAnsi="Times New Roman CYR" w:cs="Times New Roman CYR"/>
          <w:bCs/>
          <w:sz w:val="28"/>
          <w:szCs w:val="28"/>
        </w:rPr>
        <w:t>12</w:t>
      </w:r>
      <w:r w:rsidR="005B5931" w:rsidRPr="007D1C54">
        <w:rPr>
          <w:rFonts w:ascii="Times New Roman CYR" w:hAnsi="Times New Roman CYR" w:cs="Times New Roman CYR"/>
          <w:bCs/>
          <w:sz w:val="28"/>
          <w:szCs w:val="28"/>
        </w:rPr>
        <w:t>.</w:t>
      </w:r>
      <w:r w:rsidR="00061A8E" w:rsidRPr="007D1C54">
        <w:rPr>
          <w:rFonts w:ascii="Times New Roman CYR" w:hAnsi="Times New Roman CYR" w:cs="Times New Roman CYR"/>
          <w:bCs/>
          <w:sz w:val="28"/>
          <w:szCs w:val="28"/>
        </w:rPr>
        <w:t>20</w:t>
      </w:r>
      <w:r w:rsidR="00D348A3" w:rsidRPr="007D1C54">
        <w:rPr>
          <w:rFonts w:ascii="Times New Roman CYR" w:hAnsi="Times New Roman CYR" w:cs="Times New Roman CYR"/>
          <w:bCs/>
          <w:sz w:val="28"/>
          <w:szCs w:val="28"/>
        </w:rPr>
        <w:t>2</w:t>
      </w:r>
      <w:r w:rsidR="00054F39" w:rsidRPr="007D1C54">
        <w:rPr>
          <w:rFonts w:ascii="Times New Roman CYR" w:hAnsi="Times New Roman CYR" w:cs="Times New Roman CYR"/>
          <w:bCs/>
          <w:sz w:val="28"/>
          <w:szCs w:val="28"/>
        </w:rPr>
        <w:t>4</w:t>
      </w:r>
      <w:r w:rsidR="00F9657D" w:rsidRPr="007D1C54"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                       </w:t>
      </w:r>
      <w:r w:rsidR="00FD392D" w:rsidRPr="007D1C54">
        <w:rPr>
          <w:rFonts w:ascii="Times New Roman CYR" w:hAnsi="Times New Roman CYR" w:cs="Times New Roman CYR"/>
          <w:bCs/>
          <w:sz w:val="28"/>
          <w:szCs w:val="28"/>
        </w:rPr>
        <w:t xml:space="preserve">     </w:t>
      </w:r>
      <w:r w:rsidR="00C212B5" w:rsidRPr="007D1C54">
        <w:rPr>
          <w:rFonts w:ascii="Times New Roman CYR" w:hAnsi="Times New Roman CYR" w:cs="Times New Roman CYR"/>
          <w:bCs/>
          <w:sz w:val="28"/>
          <w:szCs w:val="28"/>
        </w:rPr>
        <w:t xml:space="preserve">  </w:t>
      </w:r>
      <w:r w:rsidR="00054F39" w:rsidRPr="007D1C54"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                 </w:t>
      </w:r>
      <w:r w:rsidR="00C212B5" w:rsidRPr="007D1C54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FD392D" w:rsidRPr="007D1C54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F9657D" w:rsidRPr="007D1C54">
        <w:rPr>
          <w:rFonts w:ascii="Times New Roman CYR" w:hAnsi="Times New Roman CYR" w:cs="Times New Roman CYR"/>
          <w:bCs/>
          <w:sz w:val="28"/>
          <w:szCs w:val="28"/>
        </w:rPr>
        <w:t>№</w:t>
      </w:r>
      <w:r w:rsidR="00054F39" w:rsidRPr="007D1C54">
        <w:rPr>
          <w:rFonts w:ascii="Times New Roman CYR" w:hAnsi="Times New Roman CYR" w:cs="Times New Roman CYR"/>
          <w:bCs/>
          <w:sz w:val="28"/>
          <w:szCs w:val="28"/>
        </w:rPr>
        <w:t>_____</w:t>
      </w:r>
      <w:r w:rsidR="00F9657D" w:rsidRPr="007D1C54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</w:p>
    <w:p w:rsidR="00BD3AE1" w:rsidRPr="00EC455F" w:rsidRDefault="00BD3AE1" w:rsidP="00EC455F">
      <w:pPr>
        <w:ind w:firstLine="709"/>
        <w:jc w:val="both"/>
        <w:rPr>
          <w:sz w:val="26"/>
          <w:szCs w:val="26"/>
        </w:rPr>
      </w:pPr>
    </w:p>
    <w:p w:rsidR="00FF3990" w:rsidRPr="00EC455F" w:rsidRDefault="00FF3990" w:rsidP="00EC455F">
      <w:pPr>
        <w:ind w:firstLine="709"/>
        <w:jc w:val="both"/>
        <w:rPr>
          <w:sz w:val="26"/>
          <w:szCs w:val="26"/>
        </w:rPr>
      </w:pPr>
    </w:p>
    <w:p w:rsidR="00FD392D" w:rsidRPr="00EC455F" w:rsidRDefault="00FD392D" w:rsidP="00EC455F">
      <w:pPr>
        <w:ind w:firstLine="709"/>
        <w:jc w:val="both"/>
        <w:rPr>
          <w:sz w:val="26"/>
          <w:szCs w:val="26"/>
        </w:rPr>
      </w:pPr>
    </w:p>
    <w:tbl>
      <w:tblPr>
        <w:tblW w:w="3828" w:type="dxa"/>
        <w:tblInd w:w="675" w:type="dxa"/>
        <w:tblLook w:val="01E0" w:firstRow="1" w:lastRow="1" w:firstColumn="1" w:lastColumn="1" w:noHBand="0" w:noVBand="0"/>
      </w:tblPr>
      <w:tblGrid>
        <w:gridCol w:w="3828"/>
      </w:tblGrid>
      <w:tr w:rsidR="00B237CA" w:rsidTr="00061A8E">
        <w:trPr>
          <w:trHeight w:val="700"/>
        </w:trPr>
        <w:tc>
          <w:tcPr>
            <w:tcW w:w="3828" w:type="dxa"/>
          </w:tcPr>
          <w:p w:rsidR="006E2D9D" w:rsidRPr="006E2D9D" w:rsidRDefault="006E2D9D" w:rsidP="009A1E9C">
            <w:pPr>
              <w:tabs>
                <w:tab w:val="right" w:pos="10773"/>
              </w:tabs>
              <w:ind w:left="-108" w:right="176"/>
              <w:jc w:val="both"/>
              <w:rPr>
                <w:sz w:val="16"/>
                <w:szCs w:val="16"/>
              </w:rPr>
            </w:pPr>
          </w:p>
          <w:p w:rsidR="00C70062" w:rsidRPr="0036090D" w:rsidRDefault="00F00F89" w:rsidP="009A1E9C">
            <w:pPr>
              <w:tabs>
                <w:tab w:val="right" w:pos="10773"/>
              </w:tabs>
              <w:ind w:left="-108" w:right="176"/>
              <w:jc w:val="both"/>
              <w:rPr>
                <w:sz w:val="28"/>
                <w:szCs w:val="28"/>
              </w:rPr>
            </w:pPr>
            <w:r w:rsidRPr="004C1EA7">
              <w:rPr>
                <w:sz w:val="28"/>
                <w:szCs w:val="28"/>
              </w:rPr>
              <w:t>О</w:t>
            </w:r>
            <w:r w:rsidR="00096804">
              <w:rPr>
                <w:sz w:val="28"/>
                <w:szCs w:val="28"/>
              </w:rPr>
              <w:t xml:space="preserve">б утверждении </w:t>
            </w:r>
            <w:r w:rsidR="009B6257">
              <w:rPr>
                <w:sz w:val="28"/>
                <w:szCs w:val="28"/>
              </w:rPr>
              <w:t>программ профилактики рисков причинения вреда (ущерба) охраняемым законом ценностям</w:t>
            </w:r>
            <w:r w:rsidR="00770164">
              <w:rPr>
                <w:sz w:val="28"/>
                <w:szCs w:val="28"/>
              </w:rPr>
              <w:t xml:space="preserve"> на </w:t>
            </w:r>
            <w:r w:rsidR="005F5310">
              <w:rPr>
                <w:sz w:val="28"/>
                <w:szCs w:val="28"/>
              </w:rPr>
              <w:t>2025</w:t>
            </w:r>
            <w:r w:rsidR="00770164">
              <w:rPr>
                <w:sz w:val="28"/>
                <w:szCs w:val="28"/>
              </w:rPr>
              <w:t xml:space="preserve"> год</w:t>
            </w:r>
            <w:r w:rsidR="009B6257">
              <w:rPr>
                <w:sz w:val="28"/>
                <w:szCs w:val="28"/>
              </w:rPr>
              <w:t xml:space="preserve"> </w:t>
            </w:r>
          </w:p>
        </w:tc>
      </w:tr>
    </w:tbl>
    <w:p w:rsidR="00FD392D" w:rsidRDefault="00FD392D" w:rsidP="00EC455F">
      <w:pPr>
        <w:pStyle w:val="21"/>
        <w:suppressAutoHyphens/>
        <w:ind w:firstLine="709"/>
        <w:rPr>
          <w:sz w:val="26"/>
          <w:szCs w:val="26"/>
        </w:rPr>
      </w:pPr>
    </w:p>
    <w:p w:rsidR="0036090D" w:rsidRPr="00EC455F" w:rsidRDefault="0036090D" w:rsidP="00EC455F">
      <w:pPr>
        <w:pStyle w:val="21"/>
        <w:suppressAutoHyphens/>
        <w:ind w:firstLine="709"/>
        <w:rPr>
          <w:sz w:val="26"/>
          <w:szCs w:val="26"/>
        </w:rPr>
      </w:pPr>
    </w:p>
    <w:p w:rsidR="000B5D0C" w:rsidRPr="009F47FF" w:rsidRDefault="00096804" w:rsidP="009F47F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096804">
        <w:rPr>
          <w:sz w:val="28"/>
          <w:szCs w:val="28"/>
        </w:rPr>
        <w:t xml:space="preserve"> Федеральным </w:t>
      </w:r>
      <w:hyperlink r:id="rId10" w:history="1">
        <w:r w:rsidRPr="00096804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31.07.2020 № 248-ФЗ </w:t>
      </w:r>
      <w:r w:rsidR="001B4900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096804">
        <w:rPr>
          <w:sz w:val="28"/>
          <w:szCs w:val="28"/>
        </w:rPr>
        <w:t xml:space="preserve">О государственном контроле (надзоре) и муниципальном контроле в </w:t>
      </w:r>
      <w:r>
        <w:rPr>
          <w:sz w:val="28"/>
          <w:szCs w:val="28"/>
        </w:rPr>
        <w:t>Российской Федерации»</w:t>
      </w:r>
      <w:r w:rsidR="00F9657D" w:rsidRPr="00096804">
        <w:rPr>
          <w:bCs/>
          <w:sz w:val="28"/>
          <w:szCs w:val="28"/>
        </w:rPr>
        <w:t>,</w:t>
      </w:r>
      <w:r w:rsidR="009F47FF" w:rsidRPr="009F47FF">
        <w:t xml:space="preserve"> </w:t>
      </w:r>
      <w:r w:rsidR="009F47FF">
        <w:rPr>
          <w:bCs/>
          <w:sz w:val="28"/>
          <w:szCs w:val="28"/>
        </w:rPr>
        <w:t>п</w:t>
      </w:r>
      <w:r w:rsidR="009F47FF" w:rsidRPr="009F47FF">
        <w:rPr>
          <w:bCs/>
          <w:sz w:val="28"/>
          <w:szCs w:val="28"/>
        </w:rPr>
        <w:t>остановление</w:t>
      </w:r>
      <w:r w:rsidR="009F47FF">
        <w:rPr>
          <w:bCs/>
          <w:sz w:val="28"/>
          <w:szCs w:val="28"/>
        </w:rPr>
        <w:t>м</w:t>
      </w:r>
      <w:r w:rsidR="009F47FF" w:rsidRPr="009F47FF">
        <w:rPr>
          <w:bCs/>
          <w:sz w:val="28"/>
          <w:szCs w:val="28"/>
        </w:rPr>
        <w:t xml:space="preserve"> Правительства Р</w:t>
      </w:r>
      <w:r w:rsidR="009F47FF">
        <w:rPr>
          <w:bCs/>
          <w:sz w:val="28"/>
          <w:szCs w:val="28"/>
        </w:rPr>
        <w:t xml:space="preserve">оссийской </w:t>
      </w:r>
      <w:r w:rsidR="009F47FF" w:rsidRPr="009F47FF">
        <w:rPr>
          <w:bCs/>
          <w:sz w:val="28"/>
          <w:szCs w:val="28"/>
        </w:rPr>
        <w:t>Ф</w:t>
      </w:r>
      <w:r w:rsidR="009F47FF">
        <w:rPr>
          <w:bCs/>
          <w:sz w:val="28"/>
          <w:szCs w:val="28"/>
        </w:rPr>
        <w:t>едерации</w:t>
      </w:r>
      <w:r w:rsidR="009F47FF" w:rsidRPr="009F47FF">
        <w:rPr>
          <w:bCs/>
          <w:sz w:val="28"/>
          <w:szCs w:val="28"/>
        </w:rPr>
        <w:t xml:space="preserve"> от</w:t>
      </w:r>
      <w:r w:rsidR="009F47FF">
        <w:rPr>
          <w:bCs/>
          <w:sz w:val="28"/>
          <w:szCs w:val="28"/>
        </w:rPr>
        <w:t xml:space="preserve"> 25.06.2021 № 990 «</w:t>
      </w:r>
      <w:r w:rsidR="009F47FF" w:rsidRPr="009F47FF">
        <w:rPr>
          <w:bCs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="009F47FF">
        <w:rPr>
          <w:bCs/>
          <w:sz w:val="28"/>
          <w:szCs w:val="28"/>
        </w:rPr>
        <w:t xml:space="preserve">) охраняемым законом ценностям», </w:t>
      </w:r>
      <w:r w:rsidR="00F9657D" w:rsidRPr="00096804">
        <w:rPr>
          <w:sz w:val="28"/>
          <w:szCs w:val="28"/>
        </w:rPr>
        <w:t xml:space="preserve">постановлением Правительства Астраханской области от </w:t>
      </w:r>
      <w:bookmarkStart w:id="0" w:name="_GoBack"/>
      <w:bookmarkEnd w:id="0"/>
      <w:r w:rsidR="00F9657D" w:rsidRPr="00096804">
        <w:rPr>
          <w:sz w:val="28"/>
          <w:szCs w:val="28"/>
        </w:rPr>
        <w:t>06.04.2005 № 49-П «О службе по тарифам Астраханской области», протоколом заседания коллегии службы по тар</w:t>
      </w:r>
      <w:r w:rsidR="00F9657D" w:rsidRPr="00096804">
        <w:rPr>
          <w:sz w:val="28"/>
          <w:szCs w:val="28"/>
        </w:rPr>
        <w:t xml:space="preserve">ифам Астраханской </w:t>
      </w:r>
      <w:r w:rsidR="00F9657D" w:rsidRPr="00B45414">
        <w:rPr>
          <w:sz w:val="28"/>
          <w:szCs w:val="28"/>
        </w:rPr>
        <w:t xml:space="preserve">области от </w:t>
      </w:r>
      <w:r w:rsidR="007875AB" w:rsidRPr="00B45414">
        <w:rPr>
          <w:bCs/>
          <w:sz w:val="28"/>
          <w:szCs w:val="28"/>
        </w:rPr>
        <w:t>___</w:t>
      </w:r>
      <w:r w:rsidR="00875861" w:rsidRPr="00B45414">
        <w:rPr>
          <w:bCs/>
          <w:sz w:val="28"/>
          <w:szCs w:val="28"/>
        </w:rPr>
        <w:t>.12</w:t>
      </w:r>
      <w:r w:rsidR="00983977" w:rsidRPr="00B45414">
        <w:rPr>
          <w:bCs/>
          <w:sz w:val="28"/>
          <w:szCs w:val="28"/>
        </w:rPr>
        <w:t>.20</w:t>
      </w:r>
      <w:r w:rsidRPr="00B45414">
        <w:rPr>
          <w:bCs/>
          <w:sz w:val="28"/>
          <w:szCs w:val="28"/>
        </w:rPr>
        <w:t>2</w:t>
      </w:r>
      <w:r w:rsidR="007875AB" w:rsidRPr="00B45414">
        <w:rPr>
          <w:bCs/>
          <w:sz w:val="28"/>
          <w:szCs w:val="28"/>
        </w:rPr>
        <w:t>4</w:t>
      </w:r>
      <w:r w:rsidRPr="00B45414">
        <w:rPr>
          <w:bCs/>
          <w:sz w:val="28"/>
          <w:szCs w:val="28"/>
        </w:rPr>
        <w:t xml:space="preserve"> </w:t>
      </w:r>
      <w:r w:rsidR="00F9657D" w:rsidRPr="00B45414">
        <w:rPr>
          <w:sz w:val="28"/>
          <w:szCs w:val="28"/>
        </w:rPr>
        <w:t>№</w:t>
      </w:r>
      <w:r w:rsidR="007875AB" w:rsidRPr="00B45414">
        <w:rPr>
          <w:sz w:val="28"/>
          <w:szCs w:val="28"/>
        </w:rPr>
        <w:t xml:space="preserve"> ____</w:t>
      </w:r>
      <w:r w:rsidR="00F9657D" w:rsidRPr="00B45414">
        <w:rPr>
          <w:sz w:val="28"/>
          <w:szCs w:val="28"/>
        </w:rPr>
        <w:t>:</w:t>
      </w:r>
    </w:p>
    <w:p w:rsidR="009B6257" w:rsidRPr="009B6257" w:rsidRDefault="00096804" w:rsidP="009B6257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E57FA">
        <w:rPr>
          <w:sz w:val="28"/>
          <w:szCs w:val="28"/>
        </w:rPr>
        <w:t xml:space="preserve">Утвердить </w:t>
      </w:r>
      <w:r w:rsidR="002A15A6">
        <w:rPr>
          <w:sz w:val="28"/>
          <w:szCs w:val="28"/>
        </w:rPr>
        <w:t>прилагаемые:</w:t>
      </w:r>
    </w:p>
    <w:p w:rsidR="002A15A6" w:rsidRPr="002A15A6" w:rsidRDefault="009B6257" w:rsidP="0008198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6257">
        <w:rPr>
          <w:color w:val="000000"/>
          <w:spacing w:val="-3"/>
          <w:sz w:val="28"/>
          <w:szCs w:val="28"/>
        </w:rPr>
        <w:t xml:space="preserve">программу профилактики </w:t>
      </w:r>
      <w:r>
        <w:rPr>
          <w:color w:val="000000"/>
          <w:spacing w:val="-3"/>
          <w:sz w:val="28"/>
          <w:szCs w:val="28"/>
        </w:rPr>
        <w:t xml:space="preserve">рисков причинения вреда (ущерба) охраняемым законом ценностям </w:t>
      </w:r>
      <w:r w:rsidR="002D5B8C">
        <w:rPr>
          <w:color w:val="000000"/>
          <w:spacing w:val="-3"/>
          <w:sz w:val="28"/>
          <w:szCs w:val="28"/>
        </w:rPr>
        <w:t xml:space="preserve">при осуществлении </w:t>
      </w:r>
      <w:r w:rsidR="002D5B8C">
        <w:rPr>
          <w:sz w:val="28"/>
          <w:szCs w:val="28"/>
        </w:rPr>
        <w:t>регионального государственного контроля</w:t>
      </w:r>
      <w:r w:rsidR="002D5B8C" w:rsidRPr="007256A1">
        <w:rPr>
          <w:sz w:val="28"/>
          <w:szCs w:val="28"/>
        </w:rPr>
        <w:t xml:space="preserve"> (надзор</w:t>
      </w:r>
      <w:r w:rsidR="002D5B8C">
        <w:rPr>
          <w:sz w:val="28"/>
          <w:szCs w:val="28"/>
        </w:rPr>
        <w:t>а</w:t>
      </w:r>
      <w:r w:rsidR="002D5B8C" w:rsidRPr="007256A1">
        <w:rPr>
          <w:sz w:val="28"/>
          <w:szCs w:val="28"/>
        </w:rPr>
        <w:t>)</w:t>
      </w:r>
      <w:r w:rsidR="002D5B8C">
        <w:rPr>
          <w:sz w:val="28"/>
          <w:szCs w:val="28"/>
        </w:rPr>
        <w:t xml:space="preserve"> </w:t>
      </w:r>
      <w:r w:rsidR="004F1BAF" w:rsidRPr="002A15A6">
        <w:rPr>
          <w:rFonts w:eastAsia="Calibri"/>
          <w:sz w:val="28"/>
          <w:szCs w:val="28"/>
          <w:lang w:eastAsia="en-US"/>
        </w:rPr>
        <w:t>в области регулирования цен (тарифов) в сфере теплоснабжения на территории Астраханской области</w:t>
      </w:r>
      <w:r w:rsidR="00770164">
        <w:rPr>
          <w:rFonts w:eastAsia="Calibri"/>
          <w:sz w:val="28"/>
          <w:szCs w:val="28"/>
          <w:lang w:eastAsia="en-US"/>
        </w:rPr>
        <w:t xml:space="preserve"> на </w:t>
      </w:r>
      <w:r w:rsidR="005F5310">
        <w:rPr>
          <w:rFonts w:eastAsia="Calibri"/>
          <w:sz w:val="28"/>
          <w:szCs w:val="28"/>
          <w:lang w:eastAsia="en-US"/>
        </w:rPr>
        <w:t>2025</w:t>
      </w:r>
      <w:r w:rsidR="00770164">
        <w:rPr>
          <w:rFonts w:eastAsia="Calibri"/>
          <w:sz w:val="28"/>
          <w:szCs w:val="28"/>
          <w:lang w:eastAsia="en-US"/>
        </w:rPr>
        <w:t xml:space="preserve"> год</w:t>
      </w:r>
      <w:r w:rsidR="00F9657D">
        <w:rPr>
          <w:sz w:val="28"/>
          <w:szCs w:val="28"/>
        </w:rPr>
        <w:t>;</w:t>
      </w:r>
    </w:p>
    <w:p w:rsidR="00096804" w:rsidRPr="005E57FA" w:rsidRDefault="009B6257" w:rsidP="0008198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6257">
        <w:rPr>
          <w:color w:val="000000"/>
          <w:spacing w:val="-3"/>
          <w:sz w:val="28"/>
          <w:szCs w:val="28"/>
        </w:rPr>
        <w:t xml:space="preserve">программу профилактики </w:t>
      </w:r>
      <w:r>
        <w:rPr>
          <w:color w:val="000000"/>
          <w:spacing w:val="-3"/>
          <w:sz w:val="28"/>
          <w:szCs w:val="28"/>
        </w:rPr>
        <w:t xml:space="preserve">рисков причинения вреда (ущерба) охраняемым законом ценностям </w:t>
      </w:r>
      <w:r w:rsidR="002D5B8C">
        <w:rPr>
          <w:color w:val="000000"/>
          <w:spacing w:val="-3"/>
          <w:sz w:val="28"/>
          <w:szCs w:val="28"/>
        </w:rPr>
        <w:t xml:space="preserve">при осуществлении </w:t>
      </w:r>
      <w:r w:rsidR="002D5B8C">
        <w:rPr>
          <w:sz w:val="28"/>
          <w:szCs w:val="28"/>
        </w:rPr>
        <w:t>регионального государственного контроля</w:t>
      </w:r>
      <w:r w:rsidR="002D5B8C" w:rsidRPr="007256A1">
        <w:rPr>
          <w:sz w:val="28"/>
          <w:szCs w:val="28"/>
        </w:rPr>
        <w:t xml:space="preserve"> (надзор</w:t>
      </w:r>
      <w:r w:rsidR="002D5B8C">
        <w:rPr>
          <w:sz w:val="28"/>
          <w:szCs w:val="28"/>
        </w:rPr>
        <w:t>а</w:t>
      </w:r>
      <w:r w:rsidR="002D5B8C" w:rsidRPr="007256A1">
        <w:rPr>
          <w:sz w:val="28"/>
          <w:szCs w:val="28"/>
        </w:rPr>
        <w:t>)</w:t>
      </w:r>
      <w:r>
        <w:rPr>
          <w:color w:val="000000"/>
          <w:spacing w:val="-3"/>
          <w:sz w:val="28"/>
          <w:szCs w:val="28"/>
        </w:rPr>
        <w:t xml:space="preserve"> </w:t>
      </w:r>
      <w:r w:rsidR="004F1BAF" w:rsidRPr="005E57FA">
        <w:rPr>
          <w:rFonts w:eastAsia="Calibri"/>
          <w:sz w:val="28"/>
          <w:szCs w:val="28"/>
          <w:lang w:eastAsia="en-US"/>
        </w:rPr>
        <w:t>в области регулирования тарифов в сфере водоснабжения и водоотведения на территории Астраханской области</w:t>
      </w:r>
      <w:r w:rsidR="00770164" w:rsidRPr="00770164">
        <w:rPr>
          <w:rFonts w:eastAsia="Calibri"/>
          <w:sz w:val="28"/>
          <w:szCs w:val="28"/>
          <w:lang w:eastAsia="en-US"/>
        </w:rPr>
        <w:t xml:space="preserve"> </w:t>
      </w:r>
      <w:r w:rsidR="00770164">
        <w:rPr>
          <w:rFonts w:eastAsia="Calibri"/>
          <w:sz w:val="28"/>
          <w:szCs w:val="28"/>
          <w:lang w:eastAsia="en-US"/>
        </w:rPr>
        <w:t>н</w:t>
      </w:r>
      <w:r w:rsidR="00065095">
        <w:rPr>
          <w:rFonts w:eastAsia="Calibri"/>
          <w:sz w:val="28"/>
          <w:szCs w:val="28"/>
          <w:lang w:eastAsia="en-US"/>
        </w:rPr>
        <w:t xml:space="preserve">а </w:t>
      </w:r>
      <w:r w:rsidR="005F5310">
        <w:rPr>
          <w:rFonts w:eastAsia="Calibri"/>
          <w:sz w:val="28"/>
          <w:szCs w:val="28"/>
          <w:lang w:eastAsia="en-US"/>
        </w:rPr>
        <w:t>2025</w:t>
      </w:r>
      <w:r w:rsidR="00770164">
        <w:rPr>
          <w:rFonts w:eastAsia="Calibri"/>
          <w:sz w:val="28"/>
          <w:szCs w:val="28"/>
          <w:lang w:eastAsia="en-US"/>
        </w:rPr>
        <w:t xml:space="preserve"> год</w:t>
      </w:r>
      <w:r w:rsidR="002A15A6">
        <w:rPr>
          <w:sz w:val="28"/>
          <w:szCs w:val="28"/>
        </w:rPr>
        <w:t>;</w:t>
      </w:r>
    </w:p>
    <w:p w:rsidR="002A15A6" w:rsidRDefault="009B6257" w:rsidP="00081986">
      <w:pPr>
        <w:numPr>
          <w:ilvl w:val="0"/>
          <w:numId w:val="13"/>
        </w:numPr>
        <w:tabs>
          <w:tab w:val="left" w:pos="993"/>
        </w:tabs>
        <w:autoSpaceDE w:val="0"/>
        <w:autoSpaceDN w:val="0"/>
        <w:ind w:left="0" w:firstLine="709"/>
        <w:jc w:val="both"/>
        <w:rPr>
          <w:sz w:val="28"/>
          <w:szCs w:val="28"/>
        </w:rPr>
      </w:pPr>
      <w:r w:rsidRPr="009B6257">
        <w:rPr>
          <w:color w:val="000000"/>
          <w:spacing w:val="-3"/>
          <w:sz w:val="28"/>
          <w:szCs w:val="28"/>
        </w:rPr>
        <w:t xml:space="preserve">программу профилактики </w:t>
      </w:r>
      <w:r>
        <w:rPr>
          <w:color w:val="000000"/>
          <w:spacing w:val="-3"/>
          <w:sz w:val="28"/>
          <w:szCs w:val="28"/>
        </w:rPr>
        <w:t xml:space="preserve">рисков причинения вреда (ущерба) охраняемым законом ценностям </w:t>
      </w:r>
      <w:r w:rsidR="002D5B8C">
        <w:rPr>
          <w:color w:val="000000"/>
          <w:spacing w:val="-3"/>
          <w:sz w:val="28"/>
          <w:szCs w:val="28"/>
        </w:rPr>
        <w:t xml:space="preserve">при осуществлении </w:t>
      </w:r>
      <w:r w:rsidR="002D5B8C">
        <w:rPr>
          <w:sz w:val="28"/>
          <w:szCs w:val="28"/>
        </w:rPr>
        <w:t>регионального государственного контроля</w:t>
      </w:r>
      <w:r w:rsidR="002D5B8C" w:rsidRPr="007256A1">
        <w:rPr>
          <w:sz w:val="28"/>
          <w:szCs w:val="28"/>
        </w:rPr>
        <w:t xml:space="preserve"> (надзор</w:t>
      </w:r>
      <w:r w:rsidR="002D5B8C">
        <w:rPr>
          <w:sz w:val="28"/>
          <w:szCs w:val="28"/>
        </w:rPr>
        <w:t>а</w:t>
      </w:r>
      <w:r w:rsidR="002D5B8C" w:rsidRPr="007256A1">
        <w:rPr>
          <w:sz w:val="28"/>
          <w:szCs w:val="28"/>
        </w:rPr>
        <w:t>)</w:t>
      </w:r>
      <w:r w:rsidR="0085462E">
        <w:rPr>
          <w:sz w:val="28"/>
          <w:szCs w:val="28"/>
        </w:rPr>
        <w:t xml:space="preserve"> </w:t>
      </w:r>
      <w:r w:rsidR="004F1BAF" w:rsidRPr="005E57FA">
        <w:rPr>
          <w:rFonts w:eastAsia="Calibri"/>
          <w:sz w:val="28"/>
          <w:szCs w:val="28"/>
          <w:lang w:eastAsia="en-US"/>
        </w:rPr>
        <w:t>в области регулирования тарифов в сфере обращения с твердыми коммунальными отходами на территории Астраханской области</w:t>
      </w:r>
      <w:r w:rsidR="00770164" w:rsidRPr="00770164">
        <w:rPr>
          <w:rFonts w:eastAsia="Calibri"/>
          <w:sz w:val="28"/>
          <w:szCs w:val="28"/>
          <w:lang w:eastAsia="en-US"/>
        </w:rPr>
        <w:t xml:space="preserve"> </w:t>
      </w:r>
      <w:r w:rsidR="00770164">
        <w:rPr>
          <w:rFonts w:eastAsia="Calibri"/>
          <w:sz w:val="28"/>
          <w:szCs w:val="28"/>
          <w:lang w:eastAsia="en-US"/>
        </w:rPr>
        <w:t xml:space="preserve">на </w:t>
      </w:r>
      <w:r w:rsidR="005F5310">
        <w:rPr>
          <w:rFonts w:eastAsia="Calibri"/>
          <w:sz w:val="28"/>
          <w:szCs w:val="28"/>
          <w:lang w:eastAsia="en-US"/>
        </w:rPr>
        <w:t>2025</w:t>
      </w:r>
      <w:r w:rsidR="00770164">
        <w:rPr>
          <w:rFonts w:eastAsia="Calibri"/>
          <w:sz w:val="28"/>
          <w:szCs w:val="28"/>
          <w:lang w:eastAsia="en-US"/>
        </w:rPr>
        <w:t xml:space="preserve"> год</w:t>
      </w:r>
      <w:r w:rsidR="00F9657D">
        <w:rPr>
          <w:sz w:val="28"/>
          <w:szCs w:val="28"/>
        </w:rPr>
        <w:t>;</w:t>
      </w:r>
    </w:p>
    <w:p w:rsidR="00096804" w:rsidRPr="002A15A6" w:rsidRDefault="009B6257" w:rsidP="00081986">
      <w:pPr>
        <w:numPr>
          <w:ilvl w:val="0"/>
          <w:numId w:val="13"/>
        </w:numPr>
        <w:tabs>
          <w:tab w:val="left" w:pos="993"/>
        </w:tabs>
        <w:autoSpaceDE w:val="0"/>
        <w:autoSpaceDN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B6257">
        <w:rPr>
          <w:color w:val="000000"/>
          <w:spacing w:val="-3"/>
          <w:sz w:val="28"/>
          <w:szCs w:val="28"/>
        </w:rPr>
        <w:t xml:space="preserve">программу профилактики </w:t>
      </w:r>
      <w:r>
        <w:rPr>
          <w:color w:val="000000"/>
          <w:spacing w:val="-3"/>
          <w:sz w:val="28"/>
          <w:szCs w:val="28"/>
        </w:rPr>
        <w:t xml:space="preserve">рисков причинения вреда (ущерба) охраняемым законом ценностям </w:t>
      </w:r>
      <w:r w:rsidR="002D5B8C">
        <w:rPr>
          <w:color w:val="000000"/>
          <w:spacing w:val="-3"/>
          <w:sz w:val="28"/>
          <w:szCs w:val="28"/>
        </w:rPr>
        <w:t xml:space="preserve">при осуществлении </w:t>
      </w:r>
      <w:r w:rsidR="002D5B8C">
        <w:rPr>
          <w:sz w:val="28"/>
          <w:szCs w:val="28"/>
        </w:rPr>
        <w:t>регионального государственного контроля</w:t>
      </w:r>
      <w:r w:rsidR="002D5B8C" w:rsidRPr="007256A1">
        <w:rPr>
          <w:sz w:val="28"/>
          <w:szCs w:val="28"/>
        </w:rPr>
        <w:t xml:space="preserve"> (надзор</w:t>
      </w:r>
      <w:r w:rsidR="002D5B8C">
        <w:rPr>
          <w:sz w:val="28"/>
          <w:szCs w:val="28"/>
        </w:rPr>
        <w:t>а</w:t>
      </w:r>
      <w:r w:rsidR="002D5B8C" w:rsidRPr="007256A1">
        <w:rPr>
          <w:sz w:val="28"/>
          <w:szCs w:val="28"/>
        </w:rPr>
        <w:t>)</w:t>
      </w:r>
      <w:r w:rsidR="002D5B8C">
        <w:rPr>
          <w:sz w:val="28"/>
          <w:szCs w:val="28"/>
        </w:rPr>
        <w:t xml:space="preserve"> </w:t>
      </w:r>
      <w:r w:rsidR="004F1BAF" w:rsidRPr="005E57FA">
        <w:rPr>
          <w:rFonts w:eastAsia="Calibri"/>
          <w:sz w:val="28"/>
          <w:szCs w:val="28"/>
          <w:lang w:eastAsia="en-US"/>
        </w:rPr>
        <w:t xml:space="preserve">за установлением и (или) применением регулируемых </w:t>
      </w:r>
      <w:r w:rsidR="004F1BAF" w:rsidRPr="005E57FA">
        <w:rPr>
          <w:rFonts w:eastAsia="Calibri"/>
          <w:sz w:val="28"/>
          <w:szCs w:val="28"/>
          <w:lang w:eastAsia="en-US"/>
        </w:rPr>
        <w:lastRenderedPageBreak/>
        <w:t>государством цен (тарифов) в области газоснабжения на территории Астраханской области</w:t>
      </w:r>
      <w:r w:rsidR="00770164" w:rsidRPr="00770164">
        <w:rPr>
          <w:rFonts w:eastAsia="Calibri"/>
          <w:sz w:val="28"/>
          <w:szCs w:val="28"/>
          <w:lang w:eastAsia="en-US"/>
        </w:rPr>
        <w:t xml:space="preserve"> </w:t>
      </w:r>
      <w:r w:rsidR="00770164">
        <w:rPr>
          <w:rFonts w:eastAsia="Calibri"/>
          <w:sz w:val="28"/>
          <w:szCs w:val="28"/>
          <w:lang w:eastAsia="en-US"/>
        </w:rPr>
        <w:t xml:space="preserve">на </w:t>
      </w:r>
      <w:r w:rsidR="005F5310">
        <w:rPr>
          <w:rFonts w:eastAsia="Calibri"/>
          <w:sz w:val="28"/>
          <w:szCs w:val="28"/>
          <w:lang w:eastAsia="en-US"/>
        </w:rPr>
        <w:t>2025</w:t>
      </w:r>
      <w:r w:rsidR="00770164">
        <w:rPr>
          <w:rFonts w:eastAsia="Calibri"/>
          <w:sz w:val="28"/>
          <w:szCs w:val="28"/>
          <w:lang w:eastAsia="en-US"/>
        </w:rPr>
        <w:t xml:space="preserve"> год</w:t>
      </w:r>
      <w:r w:rsidR="002A15A6">
        <w:rPr>
          <w:sz w:val="28"/>
          <w:szCs w:val="28"/>
        </w:rPr>
        <w:t>;</w:t>
      </w:r>
    </w:p>
    <w:p w:rsidR="002A15A6" w:rsidRDefault="009B6257" w:rsidP="0008198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6257">
        <w:rPr>
          <w:color w:val="000000"/>
          <w:spacing w:val="-3"/>
          <w:sz w:val="28"/>
          <w:szCs w:val="28"/>
        </w:rPr>
        <w:t xml:space="preserve">программу профилактики </w:t>
      </w:r>
      <w:r>
        <w:rPr>
          <w:color w:val="000000"/>
          <w:spacing w:val="-3"/>
          <w:sz w:val="28"/>
          <w:szCs w:val="28"/>
        </w:rPr>
        <w:t xml:space="preserve">рисков причинения вреда (ущерба) охраняемым законом ценностям </w:t>
      </w:r>
      <w:r w:rsidR="002D5B8C">
        <w:rPr>
          <w:color w:val="000000"/>
          <w:spacing w:val="-3"/>
          <w:sz w:val="28"/>
          <w:szCs w:val="28"/>
        </w:rPr>
        <w:t xml:space="preserve">при осуществлении </w:t>
      </w:r>
      <w:r w:rsidR="002D5B8C">
        <w:rPr>
          <w:sz w:val="28"/>
          <w:szCs w:val="28"/>
        </w:rPr>
        <w:t>регионального государственного контроля</w:t>
      </w:r>
      <w:r w:rsidR="002D5B8C" w:rsidRPr="007256A1">
        <w:rPr>
          <w:sz w:val="28"/>
          <w:szCs w:val="28"/>
        </w:rPr>
        <w:t xml:space="preserve"> (надзор</w:t>
      </w:r>
      <w:r w:rsidR="002D5B8C">
        <w:rPr>
          <w:sz w:val="28"/>
          <w:szCs w:val="28"/>
        </w:rPr>
        <w:t>а</w:t>
      </w:r>
      <w:r w:rsidR="002D5B8C" w:rsidRPr="007256A1">
        <w:rPr>
          <w:sz w:val="28"/>
          <w:szCs w:val="28"/>
        </w:rPr>
        <w:t>)</w:t>
      </w:r>
      <w:r w:rsidR="002D5B8C">
        <w:rPr>
          <w:sz w:val="28"/>
          <w:szCs w:val="28"/>
        </w:rPr>
        <w:t xml:space="preserve"> </w:t>
      </w:r>
      <w:r w:rsidR="002D5B8C" w:rsidRPr="005C6CE5">
        <w:rPr>
          <w:rFonts w:eastAsia="Calibri"/>
          <w:sz w:val="28"/>
          <w:szCs w:val="28"/>
        </w:rPr>
        <w:t xml:space="preserve">за установлением и (или) применением регулируемых государством цен (тарифов) </w:t>
      </w:r>
      <w:r w:rsidR="005E57FA" w:rsidRPr="005E57FA">
        <w:rPr>
          <w:sz w:val="28"/>
          <w:szCs w:val="28"/>
        </w:rPr>
        <w:t>в сферах естественных монополий на территории Астраханской области</w:t>
      </w:r>
      <w:r w:rsidR="00770164" w:rsidRPr="00770164">
        <w:rPr>
          <w:rFonts w:eastAsia="Calibri"/>
          <w:sz w:val="28"/>
          <w:szCs w:val="28"/>
          <w:lang w:eastAsia="en-US"/>
        </w:rPr>
        <w:t xml:space="preserve"> </w:t>
      </w:r>
      <w:r w:rsidR="00770164">
        <w:rPr>
          <w:rFonts w:eastAsia="Calibri"/>
          <w:sz w:val="28"/>
          <w:szCs w:val="28"/>
          <w:lang w:eastAsia="en-US"/>
        </w:rPr>
        <w:t xml:space="preserve">на </w:t>
      </w:r>
      <w:r w:rsidR="005F5310">
        <w:rPr>
          <w:rFonts w:eastAsia="Calibri"/>
          <w:sz w:val="28"/>
          <w:szCs w:val="28"/>
          <w:lang w:eastAsia="en-US"/>
        </w:rPr>
        <w:t>2025</w:t>
      </w:r>
      <w:r w:rsidR="00770164">
        <w:rPr>
          <w:rFonts w:eastAsia="Calibri"/>
          <w:sz w:val="28"/>
          <w:szCs w:val="28"/>
          <w:lang w:eastAsia="en-US"/>
        </w:rPr>
        <w:t xml:space="preserve"> год</w:t>
      </w:r>
      <w:r w:rsidR="00F9657D">
        <w:rPr>
          <w:sz w:val="28"/>
          <w:szCs w:val="28"/>
        </w:rPr>
        <w:t>;</w:t>
      </w:r>
    </w:p>
    <w:p w:rsidR="00096804" w:rsidRPr="002A15A6" w:rsidRDefault="009B6257" w:rsidP="00081986">
      <w:pPr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B6257">
        <w:rPr>
          <w:color w:val="000000"/>
          <w:spacing w:val="-3"/>
          <w:sz w:val="28"/>
          <w:szCs w:val="28"/>
        </w:rPr>
        <w:t xml:space="preserve">программу профилактики </w:t>
      </w:r>
      <w:r>
        <w:rPr>
          <w:color w:val="000000"/>
          <w:spacing w:val="-3"/>
          <w:sz w:val="28"/>
          <w:szCs w:val="28"/>
        </w:rPr>
        <w:t xml:space="preserve">рисков причинения вреда (ущерба) охраняемым законом ценностям </w:t>
      </w:r>
      <w:r w:rsidR="002D5B8C">
        <w:rPr>
          <w:color w:val="000000"/>
          <w:spacing w:val="-3"/>
          <w:sz w:val="28"/>
          <w:szCs w:val="28"/>
        </w:rPr>
        <w:t xml:space="preserve">при осуществлении </w:t>
      </w:r>
      <w:r w:rsidR="002D5B8C">
        <w:rPr>
          <w:sz w:val="28"/>
          <w:szCs w:val="28"/>
        </w:rPr>
        <w:t>регионального государственного контроля</w:t>
      </w:r>
      <w:r w:rsidR="002D5B8C" w:rsidRPr="007256A1">
        <w:rPr>
          <w:sz w:val="28"/>
          <w:szCs w:val="28"/>
        </w:rPr>
        <w:t xml:space="preserve"> (надзор</w:t>
      </w:r>
      <w:r w:rsidR="002D5B8C">
        <w:rPr>
          <w:sz w:val="28"/>
          <w:szCs w:val="28"/>
        </w:rPr>
        <w:t>а</w:t>
      </w:r>
      <w:r w:rsidR="002D5B8C" w:rsidRPr="007256A1">
        <w:rPr>
          <w:sz w:val="28"/>
          <w:szCs w:val="28"/>
        </w:rPr>
        <w:t>)</w:t>
      </w:r>
      <w:r w:rsidR="002D5B8C">
        <w:rPr>
          <w:sz w:val="28"/>
          <w:szCs w:val="28"/>
        </w:rPr>
        <w:t xml:space="preserve"> </w:t>
      </w:r>
      <w:r w:rsidR="002D5B8C" w:rsidRPr="00FD4742">
        <w:rPr>
          <w:rFonts w:eastAsia="Calibri"/>
          <w:sz w:val="28"/>
          <w:szCs w:val="28"/>
        </w:rPr>
        <w:t>за регулируемыми государством ценами (тарифами)</w:t>
      </w:r>
      <w:r w:rsidR="002D5B8C">
        <w:rPr>
          <w:rFonts w:eastAsia="Calibri"/>
          <w:sz w:val="28"/>
          <w:szCs w:val="28"/>
        </w:rPr>
        <w:t xml:space="preserve"> </w:t>
      </w:r>
      <w:r w:rsidR="005E57FA" w:rsidRPr="005E57FA">
        <w:rPr>
          <w:rFonts w:eastAsia="Calibri"/>
          <w:sz w:val="28"/>
          <w:szCs w:val="28"/>
          <w:lang w:eastAsia="en-US"/>
        </w:rPr>
        <w:t>в электроэнергетике на территории Астраханской области</w:t>
      </w:r>
      <w:r w:rsidR="00770164" w:rsidRPr="00770164">
        <w:rPr>
          <w:rFonts w:eastAsia="Calibri"/>
          <w:sz w:val="28"/>
          <w:szCs w:val="28"/>
          <w:lang w:eastAsia="en-US"/>
        </w:rPr>
        <w:t xml:space="preserve"> </w:t>
      </w:r>
      <w:r w:rsidR="00770164">
        <w:rPr>
          <w:rFonts w:eastAsia="Calibri"/>
          <w:sz w:val="28"/>
          <w:szCs w:val="28"/>
          <w:lang w:eastAsia="en-US"/>
        </w:rPr>
        <w:t xml:space="preserve">на </w:t>
      </w:r>
      <w:r w:rsidR="005F5310">
        <w:rPr>
          <w:rFonts w:eastAsia="Calibri"/>
          <w:sz w:val="28"/>
          <w:szCs w:val="28"/>
          <w:lang w:eastAsia="en-US"/>
        </w:rPr>
        <w:t>2025</w:t>
      </w:r>
      <w:r w:rsidR="00770164">
        <w:rPr>
          <w:rFonts w:eastAsia="Calibri"/>
          <w:sz w:val="28"/>
          <w:szCs w:val="28"/>
          <w:lang w:eastAsia="en-US"/>
        </w:rPr>
        <w:t xml:space="preserve"> год</w:t>
      </w:r>
      <w:r w:rsidR="002A15A6">
        <w:rPr>
          <w:sz w:val="28"/>
          <w:szCs w:val="28"/>
        </w:rPr>
        <w:t>;</w:t>
      </w:r>
    </w:p>
    <w:p w:rsidR="005E57FA" w:rsidRDefault="009B6257" w:rsidP="0008198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B6257">
        <w:rPr>
          <w:color w:val="000000"/>
          <w:spacing w:val="-3"/>
          <w:sz w:val="28"/>
          <w:szCs w:val="28"/>
        </w:rPr>
        <w:t xml:space="preserve">программу профилактики </w:t>
      </w:r>
      <w:r>
        <w:rPr>
          <w:color w:val="000000"/>
          <w:spacing w:val="-3"/>
          <w:sz w:val="28"/>
          <w:szCs w:val="28"/>
        </w:rPr>
        <w:t xml:space="preserve">рисков причинения вреда (ущерба) охраняемым законом ценностям </w:t>
      </w:r>
      <w:r w:rsidR="002D5B8C">
        <w:rPr>
          <w:color w:val="000000"/>
          <w:spacing w:val="-3"/>
          <w:sz w:val="28"/>
          <w:szCs w:val="28"/>
        </w:rPr>
        <w:t xml:space="preserve">при осуществлении </w:t>
      </w:r>
      <w:r w:rsidR="002D5B8C">
        <w:rPr>
          <w:sz w:val="28"/>
          <w:szCs w:val="28"/>
        </w:rPr>
        <w:t>регионального государственного контроля</w:t>
      </w:r>
      <w:r w:rsidR="002D5B8C" w:rsidRPr="007256A1">
        <w:rPr>
          <w:sz w:val="28"/>
          <w:szCs w:val="28"/>
        </w:rPr>
        <w:t xml:space="preserve"> (надзор</w:t>
      </w:r>
      <w:r w:rsidR="002D5B8C">
        <w:rPr>
          <w:sz w:val="28"/>
          <w:szCs w:val="28"/>
        </w:rPr>
        <w:t>а</w:t>
      </w:r>
      <w:r w:rsidR="002D5B8C" w:rsidRPr="007256A1">
        <w:rPr>
          <w:sz w:val="28"/>
          <w:szCs w:val="28"/>
        </w:rPr>
        <w:t>)</w:t>
      </w:r>
      <w:r w:rsidR="002D5B8C">
        <w:rPr>
          <w:sz w:val="28"/>
          <w:szCs w:val="28"/>
        </w:rPr>
        <w:t xml:space="preserve"> </w:t>
      </w:r>
      <w:r w:rsidR="00F9657D" w:rsidRPr="005E57FA">
        <w:rPr>
          <w:rFonts w:eastAsia="Calibri"/>
          <w:sz w:val="28"/>
          <w:szCs w:val="28"/>
          <w:lang w:eastAsia="en-US"/>
        </w:rPr>
        <w:t xml:space="preserve">за соблюдением предельных размеров платы за проведение </w:t>
      </w:r>
      <w:r w:rsidR="00F9657D" w:rsidRPr="005E57FA">
        <w:rPr>
          <w:rFonts w:eastAsia="Calibri"/>
          <w:sz w:val="28"/>
          <w:szCs w:val="28"/>
          <w:lang w:eastAsia="en-US"/>
        </w:rPr>
        <w:t>технического осмотра транспортных средств и размеров платы за выдачу дубликата диагностической карты на бумажном носителе на территории Астраханской области</w:t>
      </w:r>
      <w:r w:rsidR="00770164" w:rsidRPr="00770164">
        <w:rPr>
          <w:rFonts w:eastAsia="Calibri"/>
          <w:sz w:val="28"/>
          <w:szCs w:val="28"/>
          <w:lang w:eastAsia="en-US"/>
        </w:rPr>
        <w:t xml:space="preserve"> </w:t>
      </w:r>
      <w:r w:rsidR="00770164">
        <w:rPr>
          <w:rFonts w:eastAsia="Calibri"/>
          <w:sz w:val="28"/>
          <w:szCs w:val="28"/>
          <w:lang w:eastAsia="en-US"/>
        </w:rPr>
        <w:t xml:space="preserve">на </w:t>
      </w:r>
      <w:r w:rsidR="005F5310">
        <w:rPr>
          <w:rFonts w:eastAsia="Calibri"/>
          <w:sz w:val="28"/>
          <w:szCs w:val="28"/>
          <w:lang w:eastAsia="en-US"/>
        </w:rPr>
        <w:t>2025</w:t>
      </w:r>
      <w:r w:rsidR="00C1525F">
        <w:rPr>
          <w:rFonts w:eastAsia="Calibri"/>
          <w:sz w:val="28"/>
          <w:szCs w:val="28"/>
          <w:lang w:eastAsia="en-US"/>
        </w:rPr>
        <w:t xml:space="preserve"> </w:t>
      </w:r>
      <w:r w:rsidR="00770164">
        <w:rPr>
          <w:rFonts w:eastAsia="Calibri"/>
          <w:sz w:val="28"/>
          <w:szCs w:val="28"/>
          <w:lang w:eastAsia="en-US"/>
        </w:rPr>
        <w:t>год</w:t>
      </w:r>
      <w:r w:rsidR="00B10A0F">
        <w:rPr>
          <w:sz w:val="28"/>
          <w:szCs w:val="28"/>
        </w:rPr>
        <w:t>.</w:t>
      </w:r>
    </w:p>
    <w:p w:rsidR="00BD751F" w:rsidRPr="00DB3D63" w:rsidRDefault="002A15A6" w:rsidP="00BD751F">
      <w:pPr>
        <w:pStyle w:val="21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2</w:t>
      </w:r>
      <w:r w:rsidR="0085462E">
        <w:rPr>
          <w:szCs w:val="28"/>
        </w:rPr>
        <w:t>.</w:t>
      </w:r>
      <w:r w:rsidR="00616D0F">
        <w:rPr>
          <w:szCs w:val="28"/>
        </w:rPr>
        <w:t xml:space="preserve"> </w:t>
      </w:r>
      <w:r w:rsidR="0085462E">
        <w:rPr>
          <w:szCs w:val="28"/>
        </w:rPr>
        <w:t xml:space="preserve">Начальнику отдела правового обеспечения </w:t>
      </w:r>
      <w:r w:rsidR="00F9657D" w:rsidRPr="00DB3D63">
        <w:rPr>
          <w:szCs w:val="28"/>
        </w:rPr>
        <w:t>службы по тарифам Астраханской области:</w:t>
      </w:r>
    </w:p>
    <w:p w:rsidR="00BD751F" w:rsidRPr="00DB3D63" w:rsidRDefault="002A15A6" w:rsidP="003505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E57FA">
        <w:rPr>
          <w:sz w:val="28"/>
          <w:szCs w:val="28"/>
        </w:rPr>
        <w:t>.1</w:t>
      </w:r>
      <w:r w:rsidR="00F9657D" w:rsidRPr="00DB3D63">
        <w:rPr>
          <w:sz w:val="28"/>
          <w:szCs w:val="28"/>
        </w:rPr>
        <w:t>. В семидневный срок со дня принятия обеспечить включение настоящего распоряжения в справочно-правовые системы «Консультант Плюс» ООО «РентаСервис» и «Гарант» ООО «Астрахань-Гарант-Сервис».</w:t>
      </w:r>
    </w:p>
    <w:p w:rsidR="00BD751F" w:rsidRPr="00CA1C33" w:rsidRDefault="002A15A6" w:rsidP="003505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E57FA">
        <w:rPr>
          <w:sz w:val="28"/>
          <w:szCs w:val="28"/>
        </w:rPr>
        <w:t>.2</w:t>
      </w:r>
      <w:r w:rsidR="00F9657D" w:rsidRPr="00DB3D63">
        <w:rPr>
          <w:sz w:val="28"/>
          <w:szCs w:val="28"/>
        </w:rPr>
        <w:t xml:space="preserve">. В течение пяти календарных дней со дня подписания разместить </w:t>
      </w:r>
      <w:r w:rsidR="00F9657D" w:rsidRPr="00DB3D63">
        <w:rPr>
          <w:sz w:val="28"/>
          <w:szCs w:val="28"/>
        </w:rPr>
        <w:t xml:space="preserve">настоящее распоряжение и протокол заседания коллегии службы по тарифам Астраханской </w:t>
      </w:r>
      <w:r w:rsidR="00F9657D" w:rsidRPr="00B45414">
        <w:rPr>
          <w:sz w:val="28"/>
          <w:szCs w:val="28"/>
        </w:rPr>
        <w:t>области от</w:t>
      </w:r>
      <w:r w:rsidR="0085462E" w:rsidRPr="00B45414">
        <w:rPr>
          <w:sz w:val="28"/>
          <w:szCs w:val="28"/>
        </w:rPr>
        <w:t xml:space="preserve"> </w:t>
      </w:r>
      <w:r w:rsidR="00054F39" w:rsidRPr="00B45414">
        <w:rPr>
          <w:bCs/>
          <w:sz w:val="28"/>
          <w:szCs w:val="28"/>
        </w:rPr>
        <w:t>__</w:t>
      </w:r>
      <w:r w:rsidR="00875861" w:rsidRPr="00B45414">
        <w:rPr>
          <w:bCs/>
          <w:sz w:val="28"/>
          <w:szCs w:val="28"/>
        </w:rPr>
        <w:t>.12.202</w:t>
      </w:r>
      <w:r w:rsidR="00054F39" w:rsidRPr="00B45414">
        <w:rPr>
          <w:bCs/>
          <w:sz w:val="28"/>
          <w:szCs w:val="28"/>
        </w:rPr>
        <w:t>4</w:t>
      </w:r>
      <w:r w:rsidR="00875861" w:rsidRPr="00B45414">
        <w:rPr>
          <w:bCs/>
          <w:sz w:val="28"/>
          <w:szCs w:val="28"/>
        </w:rPr>
        <w:t xml:space="preserve"> </w:t>
      </w:r>
      <w:r w:rsidR="00875861" w:rsidRPr="00B45414">
        <w:rPr>
          <w:sz w:val="28"/>
          <w:szCs w:val="28"/>
        </w:rPr>
        <w:t xml:space="preserve">№ </w:t>
      </w:r>
      <w:r w:rsidR="00054F39" w:rsidRPr="00B45414">
        <w:rPr>
          <w:sz w:val="28"/>
          <w:szCs w:val="28"/>
        </w:rPr>
        <w:t>____</w:t>
      </w:r>
      <w:r w:rsidR="00875861">
        <w:rPr>
          <w:sz w:val="28"/>
          <w:szCs w:val="28"/>
        </w:rPr>
        <w:t xml:space="preserve"> </w:t>
      </w:r>
      <w:r w:rsidR="00F9657D" w:rsidRPr="00DB3D63">
        <w:rPr>
          <w:sz w:val="28"/>
          <w:szCs w:val="28"/>
        </w:rPr>
        <w:t xml:space="preserve">на сайте службы по тарифам Астраханской </w:t>
      </w:r>
      <w:r w:rsidR="00F9657D" w:rsidRPr="00CA1C33">
        <w:rPr>
          <w:sz w:val="28"/>
          <w:szCs w:val="28"/>
        </w:rPr>
        <w:t xml:space="preserve">области </w:t>
      </w:r>
      <w:r w:rsidR="00F9657D" w:rsidRPr="00932A66">
        <w:rPr>
          <w:sz w:val="28"/>
          <w:szCs w:val="28"/>
        </w:rPr>
        <w:t>(</w:t>
      </w:r>
      <w:hyperlink r:id="rId11" w:history="1">
        <w:r w:rsidR="006469E4">
          <w:rPr>
            <w:rStyle w:val="a9"/>
            <w:sz w:val="28"/>
            <w:szCs w:val="28"/>
          </w:rPr>
          <w:t>http://tarif.astrobl.ru</w:t>
        </w:r>
      </w:hyperlink>
      <w:r w:rsidR="00F9657D" w:rsidRPr="00932A66">
        <w:rPr>
          <w:sz w:val="28"/>
          <w:szCs w:val="28"/>
        </w:rPr>
        <w:t>).</w:t>
      </w:r>
    </w:p>
    <w:p w:rsidR="00A145E7" w:rsidRPr="00A145E7" w:rsidRDefault="00B10A0F" w:rsidP="00A145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45E7">
        <w:rPr>
          <w:sz w:val="28"/>
          <w:szCs w:val="28"/>
        </w:rPr>
        <w:t>3</w:t>
      </w:r>
      <w:r w:rsidR="000B5D0C" w:rsidRPr="00A145E7">
        <w:rPr>
          <w:sz w:val="28"/>
          <w:szCs w:val="28"/>
        </w:rPr>
        <w:t>.</w:t>
      </w:r>
      <w:r w:rsidR="00F9657D" w:rsidRPr="00A145E7">
        <w:rPr>
          <w:sz w:val="28"/>
          <w:szCs w:val="28"/>
        </w:rPr>
        <w:t xml:space="preserve"> Распоряжение вступает в </w:t>
      </w:r>
      <w:r w:rsidR="00F9657D" w:rsidRPr="007875AB">
        <w:rPr>
          <w:sz w:val="28"/>
          <w:szCs w:val="28"/>
        </w:rPr>
        <w:t>силу с 01.01.</w:t>
      </w:r>
      <w:r w:rsidR="005F5310" w:rsidRPr="007875AB">
        <w:rPr>
          <w:sz w:val="28"/>
          <w:szCs w:val="28"/>
        </w:rPr>
        <w:t>2025</w:t>
      </w:r>
      <w:r w:rsidR="007875AB">
        <w:rPr>
          <w:sz w:val="28"/>
          <w:szCs w:val="28"/>
        </w:rPr>
        <w:t>.</w:t>
      </w:r>
    </w:p>
    <w:p w:rsidR="000B5D0C" w:rsidRPr="00DB3D63" w:rsidRDefault="000B5D0C" w:rsidP="003505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6064" w:rsidRDefault="00C86064" w:rsidP="00EC455F">
      <w:pPr>
        <w:pStyle w:val="12"/>
        <w:ind w:firstLine="709"/>
        <w:rPr>
          <w:b w:val="0"/>
          <w:i w:val="0"/>
          <w:szCs w:val="28"/>
          <w:lang w:val="ru-RU"/>
        </w:rPr>
      </w:pPr>
    </w:p>
    <w:p w:rsidR="00CD7580" w:rsidRPr="00CD7580" w:rsidRDefault="00CD7580" w:rsidP="00EC455F">
      <w:pPr>
        <w:pStyle w:val="12"/>
        <w:ind w:firstLine="709"/>
        <w:rPr>
          <w:b w:val="0"/>
          <w:i w:val="0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5"/>
      </w:tblGrid>
      <w:tr w:rsidR="00B237CA" w:rsidTr="00B32C24">
        <w:trPr>
          <w:trHeight w:val="400"/>
        </w:trPr>
        <w:tc>
          <w:tcPr>
            <w:tcW w:w="4784" w:type="dxa"/>
            <w:shd w:val="clear" w:color="auto" w:fill="auto"/>
          </w:tcPr>
          <w:p w:rsidR="00CD7580" w:rsidRPr="00B32C24" w:rsidRDefault="00E215FC" w:rsidP="00A145E7">
            <w:pPr>
              <w:pStyle w:val="12"/>
              <w:rPr>
                <w:b w:val="0"/>
                <w:i w:val="0"/>
                <w:szCs w:val="28"/>
              </w:rPr>
            </w:pPr>
            <w:r>
              <w:rPr>
                <w:b w:val="0"/>
                <w:i w:val="0"/>
                <w:szCs w:val="28"/>
                <w:lang w:val="ru-RU"/>
              </w:rPr>
              <w:t>Р</w:t>
            </w:r>
            <w:r w:rsidR="00F9657D" w:rsidRPr="00B32C24">
              <w:rPr>
                <w:b w:val="0"/>
                <w:i w:val="0"/>
                <w:szCs w:val="28"/>
                <w:lang w:val="ru-RU"/>
              </w:rPr>
              <w:t>уководител</w:t>
            </w:r>
            <w:r>
              <w:rPr>
                <w:b w:val="0"/>
                <w:i w:val="0"/>
                <w:szCs w:val="28"/>
                <w:lang w:val="ru-RU"/>
              </w:rPr>
              <w:t>ь</w:t>
            </w:r>
          </w:p>
        </w:tc>
        <w:tc>
          <w:tcPr>
            <w:tcW w:w="4785" w:type="dxa"/>
            <w:shd w:val="clear" w:color="auto" w:fill="auto"/>
          </w:tcPr>
          <w:p w:rsidR="00CD7580" w:rsidRPr="00B32C24" w:rsidRDefault="00F9657D" w:rsidP="00B32C24">
            <w:pPr>
              <w:pStyle w:val="12"/>
              <w:jc w:val="right"/>
              <w:rPr>
                <w:b w:val="0"/>
                <w:i w:val="0"/>
                <w:szCs w:val="28"/>
              </w:rPr>
            </w:pPr>
            <w:r w:rsidRPr="00B32C24">
              <w:rPr>
                <w:b w:val="0"/>
                <w:i w:val="0"/>
                <w:szCs w:val="28"/>
                <w:lang w:val="ru-RU"/>
              </w:rPr>
              <w:t>А.А. Свиридов</w:t>
            </w:r>
          </w:p>
        </w:tc>
      </w:tr>
    </w:tbl>
    <w:p w:rsidR="0036090D" w:rsidRPr="0036090D" w:rsidRDefault="0036090D" w:rsidP="00A145E7">
      <w:pPr>
        <w:pStyle w:val="12"/>
        <w:rPr>
          <w:b w:val="0"/>
          <w:i w:val="0"/>
          <w:szCs w:val="28"/>
        </w:rPr>
      </w:pPr>
    </w:p>
    <w:p w:rsidR="00A44310" w:rsidRPr="00065095" w:rsidRDefault="00D348A3" w:rsidP="00EC455F">
      <w:pPr>
        <w:pStyle w:val="12"/>
        <w:rPr>
          <w:b w:val="0"/>
          <w:i w:val="0"/>
          <w:szCs w:val="28"/>
          <w:lang w:val="ru-RU"/>
        </w:rPr>
      </w:pPr>
      <w:r>
        <w:rPr>
          <w:b w:val="0"/>
          <w:i w:val="0"/>
          <w:szCs w:val="28"/>
        </w:rPr>
        <w:t xml:space="preserve">       </w:t>
      </w:r>
      <w:r w:rsidR="008949A2" w:rsidRPr="0036090D">
        <w:rPr>
          <w:b w:val="0"/>
          <w:i w:val="0"/>
          <w:szCs w:val="28"/>
        </w:rPr>
        <w:t xml:space="preserve">  </w:t>
      </w:r>
      <w:r w:rsidR="00C86064" w:rsidRPr="0036090D">
        <w:rPr>
          <w:b w:val="0"/>
          <w:i w:val="0"/>
          <w:szCs w:val="28"/>
        </w:rPr>
        <w:t xml:space="preserve">                      </w:t>
      </w:r>
      <w:r w:rsidR="002A15A6">
        <w:rPr>
          <w:b w:val="0"/>
          <w:i w:val="0"/>
          <w:szCs w:val="28"/>
        </w:rPr>
        <w:t xml:space="preserve">    </w:t>
      </w:r>
      <w:r w:rsidR="00C212B5">
        <w:rPr>
          <w:b w:val="0"/>
          <w:i w:val="0"/>
          <w:szCs w:val="28"/>
        </w:rPr>
        <w:t xml:space="preserve">         </w:t>
      </w:r>
      <w:r w:rsidR="00065095">
        <w:rPr>
          <w:b w:val="0"/>
          <w:i w:val="0"/>
          <w:szCs w:val="28"/>
        </w:rPr>
        <w:t xml:space="preserve">   </w:t>
      </w:r>
      <w:r w:rsidR="00C86064" w:rsidRPr="0036090D">
        <w:rPr>
          <w:b w:val="0"/>
          <w:i w:val="0"/>
          <w:szCs w:val="28"/>
        </w:rPr>
        <w:t xml:space="preserve">                    </w:t>
      </w:r>
      <w:r w:rsidR="00DB3D63">
        <w:rPr>
          <w:b w:val="0"/>
          <w:i w:val="0"/>
          <w:szCs w:val="28"/>
        </w:rPr>
        <w:t xml:space="preserve"> </w:t>
      </w:r>
      <w:r w:rsidR="00485CFF">
        <w:rPr>
          <w:b w:val="0"/>
          <w:i w:val="0"/>
          <w:szCs w:val="28"/>
        </w:rPr>
        <w:t xml:space="preserve">  </w:t>
      </w:r>
    </w:p>
    <w:p w:rsidR="00D1717B" w:rsidRDefault="00D1717B" w:rsidP="00EC455F">
      <w:pPr>
        <w:pStyle w:val="12"/>
        <w:rPr>
          <w:b w:val="0"/>
          <w:i w:val="0"/>
          <w:szCs w:val="28"/>
        </w:rPr>
        <w:sectPr w:rsidR="00D1717B" w:rsidSect="006B2C23">
          <w:headerReference w:type="even" r:id="rId12"/>
          <w:headerReference w:type="default" r:id="rId13"/>
          <w:footnotePr>
            <w:pos w:val="beneathText"/>
          </w:footnotePr>
          <w:pgSz w:w="11905" w:h="16837"/>
          <w:pgMar w:top="993" w:right="567" w:bottom="1134" w:left="1985" w:header="720" w:footer="720" w:gutter="0"/>
          <w:pgNumType w:start="1"/>
          <w:cols w:space="720"/>
          <w:titlePg/>
          <w:docGrid w:linePitch="360"/>
        </w:sectPr>
      </w:pPr>
    </w:p>
    <w:p w:rsidR="00D1717B" w:rsidRPr="003317D0" w:rsidRDefault="00F9657D" w:rsidP="00D1717B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3317D0">
        <w:rPr>
          <w:sz w:val="28"/>
          <w:szCs w:val="28"/>
        </w:rPr>
        <w:t xml:space="preserve">УТВЕРЖДЕНА </w:t>
      </w:r>
    </w:p>
    <w:p w:rsidR="00D1717B" w:rsidRPr="003317D0" w:rsidRDefault="00F9657D" w:rsidP="00D1717B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3317D0">
        <w:rPr>
          <w:sz w:val="28"/>
          <w:szCs w:val="28"/>
        </w:rPr>
        <w:t xml:space="preserve">распоряжением </w:t>
      </w:r>
    </w:p>
    <w:p w:rsidR="00D1717B" w:rsidRPr="003317D0" w:rsidRDefault="00F9657D" w:rsidP="00D1717B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3317D0">
        <w:rPr>
          <w:sz w:val="28"/>
          <w:szCs w:val="28"/>
        </w:rPr>
        <w:t xml:space="preserve">службы по тарифам </w:t>
      </w:r>
    </w:p>
    <w:p w:rsidR="00D1717B" w:rsidRPr="003317D0" w:rsidRDefault="00F9657D" w:rsidP="00D1717B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3317D0">
        <w:rPr>
          <w:sz w:val="28"/>
          <w:szCs w:val="28"/>
        </w:rPr>
        <w:t xml:space="preserve">Астраханской области </w:t>
      </w:r>
    </w:p>
    <w:p w:rsidR="00D1717B" w:rsidRPr="003317D0" w:rsidRDefault="00875861" w:rsidP="00D1717B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B45414">
        <w:rPr>
          <w:sz w:val="28"/>
          <w:szCs w:val="28"/>
        </w:rPr>
        <w:t xml:space="preserve">от </w:t>
      </w:r>
      <w:r w:rsidR="00054F39" w:rsidRPr="00B45414">
        <w:rPr>
          <w:bCs/>
          <w:sz w:val="28"/>
          <w:szCs w:val="28"/>
        </w:rPr>
        <w:t>___</w:t>
      </w:r>
      <w:r w:rsidRPr="00B45414">
        <w:rPr>
          <w:bCs/>
          <w:sz w:val="28"/>
          <w:szCs w:val="28"/>
        </w:rPr>
        <w:t>.12.202</w:t>
      </w:r>
      <w:r w:rsidR="00054F39" w:rsidRPr="00B45414">
        <w:rPr>
          <w:bCs/>
          <w:sz w:val="28"/>
          <w:szCs w:val="28"/>
        </w:rPr>
        <w:t>4</w:t>
      </w:r>
      <w:r w:rsidRPr="00B45414">
        <w:rPr>
          <w:bCs/>
          <w:sz w:val="28"/>
          <w:szCs w:val="28"/>
        </w:rPr>
        <w:t xml:space="preserve"> </w:t>
      </w:r>
      <w:r w:rsidRPr="00B45414">
        <w:rPr>
          <w:sz w:val="28"/>
          <w:szCs w:val="28"/>
        </w:rPr>
        <w:t xml:space="preserve">№ </w:t>
      </w:r>
      <w:r w:rsidR="00054F39" w:rsidRPr="00B45414">
        <w:rPr>
          <w:sz w:val="28"/>
          <w:szCs w:val="28"/>
        </w:rPr>
        <w:t>___</w:t>
      </w:r>
    </w:p>
    <w:p w:rsidR="00D1717B" w:rsidRPr="003317D0" w:rsidRDefault="00D1717B" w:rsidP="00D1717B">
      <w:pPr>
        <w:widowControl w:val="0"/>
        <w:autoSpaceDE w:val="0"/>
        <w:autoSpaceDN w:val="0"/>
        <w:jc w:val="center"/>
        <w:outlineLvl w:val="1"/>
        <w:rPr>
          <w:color w:val="000000"/>
          <w:spacing w:val="-3"/>
          <w:sz w:val="28"/>
          <w:szCs w:val="28"/>
        </w:rPr>
      </w:pPr>
    </w:p>
    <w:p w:rsidR="00D1717B" w:rsidRPr="003317D0" w:rsidRDefault="00D1717B" w:rsidP="00D1717B">
      <w:pPr>
        <w:widowControl w:val="0"/>
        <w:autoSpaceDE w:val="0"/>
        <w:autoSpaceDN w:val="0"/>
        <w:jc w:val="center"/>
        <w:outlineLvl w:val="1"/>
        <w:rPr>
          <w:color w:val="000000"/>
          <w:spacing w:val="-3"/>
          <w:sz w:val="28"/>
          <w:szCs w:val="28"/>
        </w:rPr>
      </w:pPr>
    </w:p>
    <w:p w:rsidR="00D1717B" w:rsidRPr="003317D0" w:rsidRDefault="00F9657D" w:rsidP="00D1717B">
      <w:pPr>
        <w:widowControl w:val="0"/>
        <w:autoSpaceDE w:val="0"/>
        <w:autoSpaceDN w:val="0"/>
        <w:jc w:val="center"/>
        <w:outlineLvl w:val="1"/>
        <w:rPr>
          <w:color w:val="000000"/>
          <w:spacing w:val="-3"/>
          <w:sz w:val="28"/>
          <w:szCs w:val="28"/>
        </w:rPr>
      </w:pPr>
      <w:r w:rsidRPr="003317D0">
        <w:rPr>
          <w:color w:val="000000"/>
          <w:spacing w:val="-3"/>
          <w:sz w:val="28"/>
          <w:szCs w:val="28"/>
        </w:rPr>
        <w:t>Программа профилактики</w:t>
      </w:r>
    </w:p>
    <w:p w:rsidR="00D1717B" w:rsidRPr="003317D0" w:rsidRDefault="00F9657D" w:rsidP="00D1717B">
      <w:pPr>
        <w:widowControl w:val="0"/>
        <w:autoSpaceDE w:val="0"/>
        <w:autoSpaceDN w:val="0"/>
        <w:jc w:val="center"/>
        <w:outlineLvl w:val="1"/>
        <w:rPr>
          <w:color w:val="000000"/>
          <w:spacing w:val="-3"/>
          <w:sz w:val="28"/>
          <w:szCs w:val="28"/>
        </w:rPr>
      </w:pPr>
      <w:r w:rsidRPr="003317D0">
        <w:rPr>
          <w:color w:val="000000"/>
          <w:spacing w:val="-3"/>
          <w:sz w:val="28"/>
          <w:szCs w:val="28"/>
        </w:rPr>
        <w:t xml:space="preserve"> рисков причинения вреда (ущерба) охраняемым законом ценностям </w:t>
      </w:r>
    </w:p>
    <w:p w:rsidR="00D1717B" w:rsidRPr="003317D0" w:rsidRDefault="00F9657D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3317D0">
        <w:rPr>
          <w:color w:val="000000"/>
          <w:spacing w:val="-3"/>
          <w:sz w:val="28"/>
          <w:szCs w:val="28"/>
        </w:rPr>
        <w:t xml:space="preserve">при осуществлении </w:t>
      </w:r>
      <w:r w:rsidRPr="003317D0">
        <w:rPr>
          <w:sz w:val="28"/>
          <w:szCs w:val="28"/>
        </w:rPr>
        <w:t xml:space="preserve">регионального государственного контроля (надзора) </w:t>
      </w:r>
    </w:p>
    <w:p w:rsidR="00D1717B" w:rsidRPr="003317D0" w:rsidRDefault="00F9657D" w:rsidP="00D1717B">
      <w:pPr>
        <w:widowControl w:val="0"/>
        <w:autoSpaceDE w:val="0"/>
        <w:autoSpaceDN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3317D0">
        <w:rPr>
          <w:rFonts w:eastAsia="Calibri"/>
          <w:sz w:val="28"/>
          <w:szCs w:val="28"/>
          <w:lang w:eastAsia="en-US"/>
        </w:rPr>
        <w:t xml:space="preserve">в области регулирования цен (тарифов) в сфере теплоснабжения </w:t>
      </w:r>
    </w:p>
    <w:p w:rsidR="00D1717B" w:rsidRPr="003317D0" w:rsidRDefault="00F9657D" w:rsidP="00D1717B">
      <w:pPr>
        <w:widowControl w:val="0"/>
        <w:autoSpaceDE w:val="0"/>
        <w:autoSpaceDN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3317D0">
        <w:rPr>
          <w:rFonts w:eastAsia="Calibri"/>
          <w:sz w:val="28"/>
          <w:szCs w:val="28"/>
          <w:lang w:eastAsia="en-US"/>
        </w:rPr>
        <w:t xml:space="preserve">на территории Астраханской области на </w:t>
      </w:r>
      <w:r w:rsidR="005F5310">
        <w:rPr>
          <w:rFonts w:eastAsia="Calibri"/>
          <w:sz w:val="28"/>
          <w:szCs w:val="28"/>
          <w:lang w:eastAsia="en-US"/>
        </w:rPr>
        <w:t>2025</w:t>
      </w:r>
      <w:r w:rsidRPr="003317D0">
        <w:rPr>
          <w:rFonts w:eastAsia="Calibri"/>
          <w:sz w:val="28"/>
          <w:szCs w:val="28"/>
          <w:lang w:eastAsia="en-US"/>
        </w:rPr>
        <w:t xml:space="preserve"> год</w:t>
      </w:r>
    </w:p>
    <w:p w:rsidR="00D1717B" w:rsidRPr="003317D0" w:rsidRDefault="00D1717B" w:rsidP="00D1717B">
      <w:pPr>
        <w:widowControl w:val="0"/>
        <w:autoSpaceDE w:val="0"/>
        <w:autoSpaceDN w:val="0"/>
        <w:jc w:val="center"/>
        <w:outlineLvl w:val="1"/>
        <w:rPr>
          <w:rFonts w:eastAsia="Calibri"/>
          <w:bCs/>
          <w:sz w:val="28"/>
          <w:szCs w:val="28"/>
          <w:lang w:eastAsia="en-US"/>
        </w:rPr>
      </w:pPr>
    </w:p>
    <w:p w:rsidR="00D1717B" w:rsidRPr="003317D0" w:rsidRDefault="00F9657D" w:rsidP="00D1717B">
      <w:pPr>
        <w:widowControl w:val="0"/>
        <w:autoSpaceDE w:val="0"/>
        <w:autoSpaceDN w:val="0"/>
        <w:jc w:val="center"/>
        <w:outlineLvl w:val="1"/>
        <w:rPr>
          <w:color w:val="000000"/>
          <w:spacing w:val="-3"/>
          <w:sz w:val="28"/>
          <w:szCs w:val="28"/>
        </w:rPr>
      </w:pPr>
      <w:r w:rsidRPr="003317D0">
        <w:rPr>
          <w:sz w:val="28"/>
          <w:szCs w:val="28"/>
        </w:rPr>
        <w:t xml:space="preserve">Анализ текущего состояния осуществления </w:t>
      </w:r>
    </w:p>
    <w:p w:rsidR="00D1717B" w:rsidRPr="003317D0" w:rsidRDefault="00F9657D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3317D0">
        <w:rPr>
          <w:sz w:val="28"/>
          <w:szCs w:val="28"/>
        </w:rPr>
        <w:t xml:space="preserve">регионального государственного контроля (надзора) </w:t>
      </w:r>
    </w:p>
    <w:p w:rsidR="00D1717B" w:rsidRPr="003317D0" w:rsidRDefault="00F9657D" w:rsidP="00D1717B">
      <w:pPr>
        <w:widowControl w:val="0"/>
        <w:autoSpaceDE w:val="0"/>
        <w:autoSpaceDN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3317D0">
        <w:rPr>
          <w:rFonts w:eastAsia="Calibri"/>
          <w:sz w:val="28"/>
          <w:szCs w:val="28"/>
          <w:lang w:eastAsia="en-US"/>
        </w:rPr>
        <w:t>в области регулирования цен (тарифов) в сфере теплосна</w:t>
      </w:r>
      <w:r w:rsidRPr="003317D0">
        <w:rPr>
          <w:rFonts w:eastAsia="Calibri"/>
          <w:sz w:val="28"/>
          <w:szCs w:val="28"/>
          <w:lang w:eastAsia="en-US"/>
        </w:rPr>
        <w:t xml:space="preserve">бжения </w:t>
      </w:r>
    </w:p>
    <w:p w:rsidR="00D1717B" w:rsidRPr="003317D0" w:rsidRDefault="00F9657D" w:rsidP="00D1717B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3317D0">
        <w:rPr>
          <w:rFonts w:eastAsia="Calibri"/>
          <w:sz w:val="28"/>
          <w:szCs w:val="28"/>
          <w:lang w:eastAsia="en-US"/>
        </w:rPr>
        <w:t xml:space="preserve">на территории Астраханской области, описание текущего развития </w:t>
      </w:r>
    </w:p>
    <w:p w:rsidR="00D1717B" w:rsidRPr="00F374B9" w:rsidRDefault="00F9657D" w:rsidP="00F374B9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3317D0">
        <w:rPr>
          <w:rFonts w:eastAsia="Calibri"/>
          <w:sz w:val="28"/>
          <w:szCs w:val="28"/>
          <w:lang w:eastAsia="en-US"/>
        </w:rPr>
        <w:t xml:space="preserve">профилактической деятельности службы по тарифам </w:t>
      </w:r>
      <w:r w:rsidR="00F374B9">
        <w:rPr>
          <w:rFonts w:eastAsia="Calibri"/>
          <w:sz w:val="28"/>
          <w:szCs w:val="28"/>
          <w:lang w:eastAsia="en-US"/>
        </w:rPr>
        <w:br/>
      </w:r>
      <w:r w:rsidRPr="003317D0">
        <w:rPr>
          <w:rFonts w:eastAsia="Calibri"/>
          <w:sz w:val="28"/>
          <w:szCs w:val="28"/>
          <w:lang w:eastAsia="en-US"/>
        </w:rPr>
        <w:t xml:space="preserve">Астраханской области, характеристика проблем, </w:t>
      </w:r>
      <w:r w:rsidR="00F374B9">
        <w:rPr>
          <w:rFonts w:eastAsia="Calibri"/>
          <w:sz w:val="28"/>
          <w:szCs w:val="28"/>
          <w:lang w:eastAsia="en-US"/>
        </w:rPr>
        <w:br/>
      </w:r>
      <w:r w:rsidRPr="003317D0">
        <w:rPr>
          <w:rFonts w:eastAsia="Calibri"/>
          <w:sz w:val="28"/>
          <w:szCs w:val="28"/>
          <w:lang w:eastAsia="en-US"/>
        </w:rPr>
        <w:t xml:space="preserve">на решение которых направлена программа профилактики </w:t>
      </w:r>
    </w:p>
    <w:p w:rsidR="00D1717B" w:rsidRPr="003317D0" w:rsidRDefault="00D1717B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1717B" w:rsidRPr="003317D0" w:rsidRDefault="00F9657D" w:rsidP="00D1717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3317D0">
        <w:rPr>
          <w:sz w:val="28"/>
          <w:szCs w:val="28"/>
        </w:rPr>
        <w:t>Службой по тарифам Астраханской о</w:t>
      </w:r>
      <w:r w:rsidRPr="003317D0">
        <w:rPr>
          <w:sz w:val="28"/>
          <w:szCs w:val="28"/>
        </w:rPr>
        <w:t>бласти (далее – Служба) осуществляется</w:t>
      </w:r>
      <w:r w:rsidRPr="003317D0">
        <w:rPr>
          <w:rFonts w:eastAsia="Calibri"/>
          <w:sz w:val="28"/>
          <w:szCs w:val="28"/>
          <w:lang w:eastAsia="en-US"/>
        </w:rPr>
        <w:t xml:space="preserve"> региональный государственный контроль (надзор)</w:t>
      </w:r>
      <w:r w:rsidRPr="003317D0">
        <w:rPr>
          <w:rFonts w:eastAsia="Calibri"/>
          <w:sz w:val="28"/>
          <w:szCs w:val="28"/>
        </w:rPr>
        <w:t xml:space="preserve"> </w:t>
      </w:r>
      <w:r w:rsidRPr="003317D0">
        <w:rPr>
          <w:rFonts w:eastAsia="Calibri"/>
          <w:sz w:val="28"/>
          <w:szCs w:val="28"/>
          <w:lang w:eastAsia="en-US"/>
        </w:rPr>
        <w:t xml:space="preserve">в области регулирования цен (тарифов) </w:t>
      </w:r>
      <w:r w:rsidRPr="003317D0">
        <w:rPr>
          <w:rFonts w:eastAsia="Calibri"/>
          <w:sz w:val="28"/>
          <w:szCs w:val="28"/>
        </w:rPr>
        <w:t>в сфере теплоснабжения на территории Астраханской области</w:t>
      </w:r>
      <w:r w:rsidRPr="003317D0">
        <w:rPr>
          <w:rFonts w:eastAsia="Calibri"/>
          <w:sz w:val="28"/>
          <w:szCs w:val="28"/>
          <w:lang w:eastAsia="en-US"/>
        </w:rPr>
        <w:t>.</w:t>
      </w:r>
    </w:p>
    <w:p w:rsidR="00D1717B" w:rsidRPr="003317D0" w:rsidRDefault="00F9657D" w:rsidP="00D1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7D0">
        <w:rPr>
          <w:sz w:val="28"/>
          <w:szCs w:val="28"/>
        </w:rPr>
        <w:t xml:space="preserve">Региональный государственный контроль (надзор) в области регулирования </w:t>
      </w:r>
      <w:r w:rsidRPr="003317D0">
        <w:rPr>
          <w:sz w:val="28"/>
          <w:szCs w:val="28"/>
        </w:rPr>
        <w:t>цен (тарифов) в сфере теплоснабжения на территории Астраханской области</w:t>
      </w:r>
      <w:r w:rsidRPr="003317D0">
        <w:rPr>
          <w:sz w:val="28"/>
          <w:szCs w:val="22"/>
        </w:rPr>
        <w:t xml:space="preserve"> осуществляется </w:t>
      </w:r>
      <w:r w:rsidRPr="003317D0">
        <w:rPr>
          <w:sz w:val="28"/>
          <w:szCs w:val="28"/>
        </w:rPr>
        <w:t>в отношении регулирования тарифов в сфере теплоснабжения, в том числе в части соблюдения стандартов раскрытия информации в сфере теплоснабжения, утвержденных постановлен</w:t>
      </w:r>
      <w:r w:rsidRPr="003317D0">
        <w:rPr>
          <w:sz w:val="28"/>
          <w:szCs w:val="28"/>
        </w:rPr>
        <w:t>ием Правител</w:t>
      </w:r>
      <w:r w:rsidR="00A04D7B" w:rsidRPr="003317D0">
        <w:rPr>
          <w:sz w:val="28"/>
          <w:szCs w:val="28"/>
        </w:rPr>
        <w:t>ьства Российской Федерации от 26.01.2023 № 110</w:t>
      </w:r>
      <w:r w:rsidRPr="003317D0">
        <w:rPr>
          <w:sz w:val="28"/>
          <w:szCs w:val="28"/>
        </w:rPr>
        <w:t xml:space="preserve"> «О стандартах раскрытия информации теплоснабжающими организациями, теплосетевыми организациями и органами регулирования</w:t>
      </w:r>
      <w:r w:rsidR="00A04D7B" w:rsidRPr="003317D0">
        <w:rPr>
          <w:sz w:val="28"/>
          <w:szCs w:val="28"/>
        </w:rPr>
        <w:t xml:space="preserve"> тарифов в сфере теплоснабжения</w:t>
      </w:r>
      <w:r w:rsidRPr="003317D0">
        <w:rPr>
          <w:sz w:val="28"/>
          <w:szCs w:val="28"/>
        </w:rPr>
        <w:t>».</w:t>
      </w:r>
    </w:p>
    <w:p w:rsidR="00D1717B" w:rsidRPr="003317D0" w:rsidRDefault="00F9657D" w:rsidP="00D1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7D0">
        <w:rPr>
          <w:sz w:val="28"/>
          <w:szCs w:val="28"/>
        </w:rPr>
        <w:t>Контролируемыми ли</w:t>
      </w:r>
      <w:r w:rsidR="0084337A">
        <w:rPr>
          <w:sz w:val="28"/>
          <w:szCs w:val="28"/>
        </w:rPr>
        <w:t xml:space="preserve">цами являются юридические лица, </w:t>
      </w:r>
      <w:r w:rsidRPr="003317D0">
        <w:rPr>
          <w:sz w:val="28"/>
          <w:szCs w:val="28"/>
        </w:rPr>
        <w:t xml:space="preserve">осуществляющие регулируемые и нерегулируемые виды деятельности в сфере теплоснабжения на территории Астраханской </w:t>
      </w:r>
      <w:r w:rsidRPr="0084337A">
        <w:rPr>
          <w:sz w:val="28"/>
          <w:szCs w:val="28"/>
        </w:rPr>
        <w:t xml:space="preserve">области в количестве – </w:t>
      </w:r>
      <w:r w:rsidR="00E46758" w:rsidRPr="0084337A">
        <w:rPr>
          <w:sz w:val="28"/>
          <w:szCs w:val="28"/>
        </w:rPr>
        <w:t>3</w:t>
      </w:r>
      <w:r w:rsidR="00081986" w:rsidRPr="0084337A">
        <w:rPr>
          <w:sz w:val="28"/>
          <w:szCs w:val="28"/>
        </w:rPr>
        <w:t>2</w:t>
      </w:r>
      <w:r w:rsidRPr="0084337A">
        <w:rPr>
          <w:sz w:val="28"/>
          <w:szCs w:val="28"/>
        </w:rPr>
        <w:t xml:space="preserve"> ед.</w:t>
      </w:r>
    </w:p>
    <w:p w:rsidR="006469E4" w:rsidRDefault="00D1717B" w:rsidP="0008198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317D0">
        <w:rPr>
          <w:sz w:val="28"/>
          <w:szCs w:val="28"/>
        </w:rPr>
        <w:t>Обязательными требованиями являются требования, установленные Федеральным законом от 27.07.2010 № 190-ФЗ «О теплоснабжении»,</w:t>
      </w:r>
      <w:r w:rsidRPr="003317D0">
        <w:rPr>
          <w:rFonts w:eastAsia="Calibri"/>
          <w:sz w:val="28"/>
          <w:szCs w:val="28"/>
          <w:lang w:eastAsia="en-US"/>
        </w:rPr>
        <w:t xml:space="preserve"> другими федеральными законами и иными нормативными правовыми актами Российской Федерации в сфере теплоснабжения, к установлению и (или) применению цен (тарифов) в сфере теплоснабжения, регулируемых на уровне органов</w:t>
      </w:r>
      <w:r w:rsidR="00AC7FAE">
        <w:rPr>
          <w:rFonts w:eastAsia="Calibri"/>
          <w:sz w:val="28"/>
          <w:szCs w:val="28"/>
          <w:lang w:eastAsia="en-US"/>
        </w:rPr>
        <w:t xml:space="preserve"> исполнительной власти </w:t>
      </w:r>
      <w:r w:rsidRPr="003317D0">
        <w:rPr>
          <w:rFonts w:eastAsia="Calibri"/>
          <w:sz w:val="28"/>
          <w:szCs w:val="28"/>
          <w:lang w:eastAsia="en-US"/>
        </w:rPr>
        <w:t xml:space="preserve"> 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цен (тарифов), экономической обоснованности фактического расходования средств при осуществлении регулируемых видов деятельности в сфере теплоснабжения, к раздельному учету доходов и расходов при осуществлении регулируемых видов деятельности в сфере теплоснабжения, правильности применения регулируемых цен (тарифов) в сфере теплоснабжения, </w:t>
      </w:r>
      <w:r w:rsidR="00F9657D" w:rsidRPr="006469E4">
        <w:rPr>
          <w:rFonts w:eastAsia="Calibri"/>
          <w:sz w:val="28"/>
          <w:szCs w:val="28"/>
          <w:lang w:eastAsia="en-US"/>
        </w:rPr>
        <w:t>соблюдени</w:t>
      </w:r>
      <w:r w:rsidR="00FE5340">
        <w:rPr>
          <w:rFonts w:eastAsia="Calibri"/>
          <w:sz w:val="28"/>
          <w:szCs w:val="28"/>
          <w:lang w:eastAsia="en-US"/>
        </w:rPr>
        <w:t>я</w:t>
      </w:r>
      <w:r w:rsidR="00F9657D" w:rsidRPr="006469E4">
        <w:rPr>
          <w:rFonts w:eastAsia="Calibri"/>
          <w:sz w:val="28"/>
          <w:szCs w:val="28"/>
          <w:lang w:eastAsia="en-US"/>
        </w:rPr>
        <w:t xml:space="preserve"> стандартов раскрытия информации</w:t>
      </w:r>
      <w:r w:rsidR="00F9657D">
        <w:rPr>
          <w:rFonts w:eastAsia="Calibri"/>
          <w:sz w:val="28"/>
          <w:szCs w:val="28"/>
          <w:lang w:eastAsia="en-US"/>
        </w:rPr>
        <w:t>.</w:t>
      </w:r>
    </w:p>
    <w:p w:rsidR="00081986" w:rsidRPr="004E3542" w:rsidRDefault="00F9657D" w:rsidP="00081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3542">
        <w:rPr>
          <w:sz w:val="28"/>
          <w:szCs w:val="28"/>
        </w:rPr>
        <w:t>В 2024 году Службой подлежал</w:t>
      </w:r>
      <w:r w:rsidR="0084337A" w:rsidRPr="004E3542">
        <w:rPr>
          <w:sz w:val="28"/>
          <w:szCs w:val="28"/>
        </w:rPr>
        <w:t>и</w:t>
      </w:r>
      <w:r w:rsidRPr="004E3542">
        <w:rPr>
          <w:sz w:val="28"/>
          <w:szCs w:val="28"/>
        </w:rPr>
        <w:t xml:space="preserve"> контролю (надзору) 32</w:t>
      </w:r>
      <w:r w:rsidR="0084337A" w:rsidRPr="004E3542">
        <w:rPr>
          <w:sz w:val="28"/>
          <w:szCs w:val="28"/>
        </w:rPr>
        <w:t xml:space="preserve"> хозяйствующих субъекта</w:t>
      </w:r>
      <w:r w:rsidRPr="004E3542">
        <w:rPr>
          <w:sz w:val="28"/>
          <w:szCs w:val="28"/>
        </w:rPr>
        <w:t>.</w:t>
      </w:r>
    </w:p>
    <w:p w:rsidR="00081986" w:rsidRPr="004E3542" w:rsidRDefault="00F9657D" w:rsidP="00081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3542">
        <w:rPr>
          <w:sz w:val="28"/>
          <w:szCs w:val="28"/>
        </w:rPr>
        <w:t>Плановые проверки в 2024 году Службой не проводились.</w:t>
      </w:r>
    </w:p>
    <w:p w:rsidR="004E3542" w:rsidRPr="004E3542" w:rsidRDefault="00081986" w:rsidP="00081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3542">
        <w:rPr>
          <w:sz w:val="28"/>
          <w:szCs w:val="28"/>
        </w:rPr>
        <w:t xml:space="preserve">В 2024 году были проведены 3 внеплановые проверки, по результатам которых возбуждены 3 дела об административных правонарушениях, из них: </w:t>
      </w:r>
    </w:p>
    <w:p w:rsidR="004E3542" w:rsidRPr="004E3542" w:rsidRDefault="00081986" w:rsidP="00081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3542">
        <w:rPr>
          <w:sz w:val="28"/>
          <w:szCs w:val="28"/>
        </w:rPr>
        <w:t xml:space="preserve">2 </w:t>
      </w:r>
      <w:r w:rsidR="0084337A" w:rsidRPr="004E3542">
        <w:rPr>
          <w:sz w:val="28"/>
          <w:szCs w:val="28"/>
        </w:rPr>
        <w:t>правонарушения</w:t>
      </w:r>
      <w:r w:rsidRPr="004E3542">
        <w:rPr>
          <w:sz w:val="28"/>
          <w:szCs w:val="28"/>
        </w:rPr>
        <w:t xml:space="preserve"> </w:t>
      </w:r>
      <w:r w:rsidR="0084337A" w:rsidRPr="004E3542">
        <w:rPr>
          <w:sz w:val="28"/>
          <w:szCs w:val="28"/>
        </w:rPr>
        <w:t xml:space="preserve">– это </w:t>
      </w:r>
      <w:r w:rsidR="00F9657D" w:rsidRPr="004E3542">
        <w:rPr>
          <w:sz w:val="28"/>
          <w:szCs w:val="28"/>
        </w:rPr>
        <w:t>нарушение</w:t>
      </w:r>
      <w:r w:rsidR="0084337A" w:rsidRPr="004E3542">
        <w:rPr>
          <w:sz w:val="28"/>
          <w:szCs w:val="28"/>
        </w:rPr>
        <w:t xml:space="preserve"> порядка ценообразования (работа</w:t>
      </w:r>
      <w:r w:rsidRPr="004E3542">
        <w:rPr>
          <w:sz w:val="28"/>
          <w:szCs w:val="28"/>
        </w:rPr>
        <w:t xml:space="preserve"> по неустановленным тарифам</w:t>
      </w:r>
      <w:r w:rsidR="0084337A" w:rsidRPr="004E3542">
        <w:rPr>
          <w:sz w:val="28"/>
          <w:szCs w:val="28"/>
        </w:rPr>
        <w:t>)</w:t>
      </w:r>
      <w:r w:rsidRPr="004E3542">
        <w:rPr>
          <w:sz w:val="28"/>
          <w:szCs w:val="28"/>
        </w:rPr>
        <w:t>, за что юридическое лицо было привлечено</w:t>
      </w:r>
      <w:r w:rsidR="0084337A" w:rsidRPr="004E3542">
        <w:rPr>
          <w:sz w:val="28"/>
          <w:szCs w:val="28"/>
        </w:rPr>
        <w:t xml:space="preserve"> к </w:t>
      </w:r>
      <w:r w:rsidR="00F9657D" w:rsidRPr="004E3542">
        <w:rPr>
          <w:sz w:val="28"/>
          <w:szCs w:val="28"/>
        </w:rPr>
        <w:t xml:space="preserve">административной </w:t>
      </w:r>
      <w:r w:rsidR="0084337A" w:rsidRPr="004E3542">
        <w:rPr>
          <w:sz w:val="28"/>
          <w:szCs w:val="28"/>
        </w:rPr>
        <w:t xml:space="preserve">ответственности, </w:t>
      </w:r>
    </w:p>
    <w:p w:rsidR="00081986" w:rsidRPr="004E3542" w:rsidRDefault="00F9657D" w:rsidP="00081986">
      <w:pPr>
        <w:autoSpaceDE w:val="0"/>
        <w:autoSpaceDN w:val="0"/>
        <w:adjustRightInd w:val="0"/>
        <w:ind w:firstLine="709"/>
        <w:jc w:val="both"/>
        <w:rPr>
          <w:rFonts w:ascii="Yandex Sans Text" w:hAnsi="Yandex Sans Text"/>
          <w:color w:val="000000"/>
          <w:shd w:val="clear" w:color="auto" w:fill="FFFFFF"/>
        </w:rPr>
      </w:pPr>
      <w:r w:rsidRPr="004E3542">
        <w:rPr>
          <w:sz w:val="28"/>
          <w:szCs w:val="28"/>
        </w:rPr>
        <w:t xml:space="preserve">1 </w:t>
      </w:r>
      <w:r w:rsidR="0084337A" w:rsidRPr="004E3542">
        <w:rPr>
          <w:sz w:val="28"/>
          <w:szCs w:val="28"/>
        </w:rPr>
        <w:t xml:space="preserve">правонарушение – </w:t>
      </w:r>
      <w:r w:rsidR="004E3542" w:rsidRPr="004E3542">
        <w:rPr>
          <w:sz w:val="28"/>
          <w:szCs w:val="28"/>
        </w:rPr>
        <w:t xml:space="preserve"> это нарушение</w:t>
      </w:r>
      <w:r w:rsidRPr="004E3542">
        <w:rPr>
          <w:sz w:val="28"/>
          <w:szCs w:val="28"/>
        </w:rPr>
        <w:t xml:space="preserve"> стандартов</w:t>
      </w:r>
      <w:r w:rsidR="004E3542" w:rsidRPr="004E3542">
        <w:rPr>
          <w:rFonts w:eastAsia="Calibri"/>
          <w:sz w:val="28"/>
          <w:szCs w:val="28"/>
          <w:lang w:eastAsia="en-US"/>
        </w:rPr>
        <w:t xml:space="preserve"> раскрытия информации</w:t>
      </w:r>
      <w:r w:rsidRPr="004E3542">
        <w:rPr>
          <w:sz w:val="28"/>
          <w:szCs w:val="28"/>
        </w:rPr>
        <w:t xml:space="preserve">, </w:t>
      </w:r>
      <w:r w:rsidR="004E3542" w:rsidRPr="004E3542">
        <w:rPr>
          <w:sz w:val="28"/>
          <w:szCs w:val="28"/>
        </w:rPr>
        <w:t xml:space="preserve">за что к административной ответственности </w:t>
      </w:r>
      <w:r w:rsidRPr="004E3542">
        <w:rPr>
          <w:sz w:val="28"/>
          <w:szCs w:val="28"/>
        </w:rPr>
        <w:t>привлечено должностное лицо.</w:t>
      </w:r>
    </w:p>
    <w:p w:rsidR="00881DB5" w:rsidRPr="004E3542" w:rsidRDefault="00081986" w:rsidP="00881D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1DB5">
        <w:rPr>
          <w:sz w:val="28"/>
          <w:szCs w:val="28"/>
        </w:rPr>
        <w:t>В 2024 году было проведено наблюдение за соблюдением контролируемыми лицами стандартов раскрытия информации в отношении 32</w:t>
      </w:r>
      <w:r w:rsidR="004E3542" w:rsidRPr="00881DB5">
        <w:rPr>
          <w:sz w:val="28"/>
          <w:szCs w:val="28"/>
        </w:rPr>
        <w:t xml:space="preserve"> субъектов</w:t>
      </w:r>
      <w:r w:rsidRPr="00881DB5">
        <w:rPr>
          <w:sz w:val="28"/>
          <w:szCs w:val="28"/>
        </w:rPr>
        <w:t xml:space="preserve"> контроля (надзора).</w:t>
      </w:r>
    </w:p>
    <w:p w:rsidR="00081986" w:rsidRDefault="00F9657D" w:rsidP="00081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3542">
        <w:rPr>
          <w:sz w:val="28"/>
          <w:szCs w:val="28"/>
        </w:rPr>
        <w:t>По результатам наблюдения за соблюдением обязательных требований было вынесено 5 предостережений о недопустимости нарушения обязательных требований в области государств</w:t>
      </w:r>
      <w:r w:rsidRPr="004E3542">
        <w:rPr>
          <w:sz w:val="28"/>
          <w:szCs w:val="28"/>
        </w:rPr>
        <w:t>енного регулирования цен (тарифов).</w:t>
      </w:r>
    </w:p>
    <w:p w:rsidR="00881DB5" w:rsidRPr="00317DE3" w:rsidRDefault="00F9657D" w:rsidP="00881D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DE3">
        <w:rPr>
          <w:sz w:val="28"/>
          <w:szCs w:val="28"/>
        </w:rPr>
        <w:t>Кроме того, в 2024 году было проведено наблюдение:</w:t>
      </w:r>
    </w:p>
    <w:p w:rsidR="00881DB5" w:rsidRPr="008B193A" w:rsidRDefault="00F9657D" w:rsidP="008B193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8633E">
        <w:rPr>
          <w:color w:val="000000"/>
          <w:spacing w:val="-3"/>
          <w:sz w:val="28"/>
          <w:szCs w:val="28"/>
        </w:rPr>
        <w:t xml:space="preserve">за соблюдением </w:t>
      </w:r>
      <w:r w:rsidR="008B193A">
        <w:rPr>
          <w:color w:val="000000"/>
          <w:spacing w:val="-3"/>
          <w:sz w:val="28"/>
          <w:szCs w:val="28"/>
        </w:rPr>
        <w:t xml:space="preserve">контролируемыми лицами порядка государственного регулирования цен (тарифов) </w:t>
      </w:r>
      <w:r w:rsidRPr="008B193A">
        <w:rPr>
          <w:color w:val="000000"/>
          <w:spacing w:val="-3"/>
          <w:sz w:val="28"/>
          <w:szCs w:val="28"/>
        </w:rPr>
        <w:t>в отношении 30 контролируемых лиц;</w:t>
      </w:r>
    </w:p>
    <w:p w:rsidR="00881DB5" w:rsidRPr="00881DB5" w:rsidRDefault="00F9657D" w:rsidP="00881DB5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8633E">
        <w:rPr>
          <w:color w:val="000000"/>
          <w:spacing w:val="-3"/>
          <w:sz w:val="28"/>
          <w:szCs w:val="28"/>
        </w:rPr>
        <w:t xml:space="preserve">за соблюдением контролируемыми лицами порядка </w:t>
      </w:r>
      <w:r w:rsidR="008B193A">
        <w:rPr>
          <w:color w:val="000000"/>
          <w:spacing w:val="-3"/>
          <w:sz w:val="28"/>
          <w:szCs w:val="28"/>
        </w:rPr>
        <w:t xml:space="preserve">ценообразования </w:t>
      </w:r>
      <w:r w:rsidRPr="0038633E">
        <w:rPr>
          <w:color w:val="000000"/>
          <w:spacing w:val="-3"/>
          <w:sz w:val="28"/>
          <w:szCs w:val="28"/>
        </w:rPr>
        <w:t xml:space="preserve">в отношении </w:t>
      </w:r>
      <w:r>
        <w:rPr>
          <w:color w:val="000000"/>
          <w:spacing w:val="-3"/>
          <w:sz w:val="28"/>
          <w:szCs w:val="28"/>
        </w:rPr>
        <w:t>30</w:t>
      </w:r>
      <w:r w:rsidRPr="0038633E">
        <w:rPr>
          <w:color w:val="000000"/>
          <w:spacing w:val="-3"/>
          <w:sz w:val="28"/>
          <w:szCs w:val="28"/>
        </w:rPr>
        <w:t xml:space="preserve"> контролируемых лиц.</w:t>
      </w:r>
    </w:p>
    <w:p w:rsidR="00D1717B" w:rsidRPr="003317D0" w:rsidRDefault="00D1717B" w:rsidP="00D1717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717B" w:rsidRPr="003317D0" w:rsidRDefault="00F9657D" w:rsidP="00D1717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317D0">
        <w:rPr>
          <w:sz w:val="28"/>
          <w:szCs w:val="28"/>
        </w:rPr>
        <w:t>Описание текущего уровня развития</w:t>
      </w:r>
    </w:p>
    <w:p w:rsidR="00D1717B" w:rsidRPr="003317D0" w:rsidRDefault="00F9657D" w:rsidP="00D1717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317D0">
        <w:rPr>
          <w:sz w:val="28"/>
          <w:szCs w:val="28"/>
        </w:rPr>
        <w:t xml:space="preserve">профилактической деятельности Службы </w:t>
      </w:r>
    </w:p>
    <w:p w:rsidR="00D1717B" w:rsidRPr="003317D0" w:rsidRDefault="00D1717B" w:rsidP="00D1717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1717B" w:rsidRPr="003317D0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317D0">
        <w:rPr>
          <w:sz w:val="28"/>
          <w:szCs w:val="28"/>
        </w:rPr>
        <w:t xml:space="preserve">Службой регулярно проводится мониторинг актуальности перечня нормативных правовых </w:t>
      </w:r>
      <w:r w:rsidRPr="003317D0">
        <w:rPr>
          <w:sz w:val="28"/>
          <w:szCs w:val="28"/>
        </w:rPr>
        <w:t>актов, в том числе на наличие нормативных правовых актов, требующих исключения по причине наличия устаревших, дублирующих и избыточных обязательных требований.</w:t>
      </w:r>
    </w:p>
    <w:p w:rsidR="00D1717B" w:rsidRPr="003317D0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E3542">
        <w:rPr>
          <w:sz w:val="28"/>
          <w:szCs w:val="28"/>
        </w:rPr>
        <w:t>На постоянной основе проводится разъяснительная работа с контролируемыми лицами по вопросам собл</w:t>
      </w:r>
      <w:r w:rsidRPr="004E3542">
        <w:rPr>
          <w:sz w:val="28"/>
          <w:szCs w:val="28"/>
        </w:rPr>
        <w:t>юдения обязательных требований путем личного общения, телефонных переговоров, электронной почты, проведения семинаров-совещаний, размещения на сайте Службы памяток и иной разъяснительной информации.</w:t>
      </w:r>
    </w:p>
    <w:p w:rsidR="00D1717B" w:rsidRPr="003317D0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317D0">
        <w:rPr>
          <w:sz w:val="28"/>
          <w:szCs w:val="28"/>
        </w:rPr>
        <w:t>В целях информирования подконтрольных субъектов по вопрос</w:t>
      </w:r>
      <w:r w:rsidRPr="003317D0">
        <w:rPr>
          <w:sz w:val="28"/>
          <w:szCs w:val="28"/>
        </w:rPr>
        <w:t>ам соблюдения обязательных требований на официальном сайте Службы (</w:t>
      </w:r>
      <w:r w:rsidR="006469E4">
        <w:rPr>
          <w:sz w:val="28"/>
          <w:szCs w:val="28"/>
        </w:rPr>
        <w:t>http://tarif.astrobl.ru</w:t>
      </w:r>
      <w:r w:rsidRPr="003317D0">
        <w:rPr>
          <w:sz w:val="28"/>
          <w:szCs w:val="28"/>
        </w:rPr>
        <w:t>) были размещены:</w:t>
      </w:r>
    </w:p>
    <w:p w:rsidR="00D1717B" w:rsidRPr="00317DE3" w:rsidRDefault="00F9657D" w:rsidP="00317DE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17DE3">
        <w:rPr>
          <w:color w:val="000000"/>
          <w:spacing w:val="-3"/>
          <w:sz w:val="28"/>
          <w:szCs w:val="28"/>
        </w:rPr>
        <w:t>правовые акты, принятые Службой (постановления и распоряжения);</w:t>
      </w:r>
    </w:p>
    <w:p w:rsidR="00D1717B" w:rsidRPr="00317DE3" w:rsidRDefault="006F7580" w:rsidP="00317DE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17DE3">
        <w:rPr>
          <w:color w:val="000000"/>
          <w:spacing w:val="-3"/>
          <w:sz w:val="28"/>
          <w:szCs w:val="28"/>
        </w:rPr>
        <w:t>положения о региональном государственном контроле (надзоре)</w:t>
      </w:r>
      <w:r w:rsidR="00F9657D" w:rsidRPr="00317DE3">
        <w:rPr>
          <w:color w:val="000000"/>
          <w:spacing w:val="-3"/>
          <w:sz w:val="28"/>
          <w:szCs w:val="28"/>
        </w:rPr>
        <w:t>;</w:t>
      </w:r>
    </w:p>
    <w:p w:rsidR="00D1717B" w:rsidRPr="00317DE3" w:rsidRDefault="00F9657D" w:rsidP="00317DE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17DE3">
        <w:rPr>
          <w:color w:val="000000"/>
          <w:spacing w:val="-3"/>
          <w:sz w:val="28"/>
          <w:szCs w:val="28"/>
        </w:rPr>
        <w:t>планы проверок;</w:t>
      </w:r>
    </w:p>
    <w:p w:rsidR="00D1717B" w:rsidRPr="00604A89" w:rsidRDefault="00F9657D" w:rsidP="00317DE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17DE3">
        <w:rPr>
          <w:color w:val="000000"/>
          <w:spacing w:val="-3"/>
          <w:sz w:val="28"/>
          <w:szCs w:val="28"/>
        </w:rPr>
        <w:t xml:space="preserve">приказ </w:t>
      </w:r>
      <w:r w:rsidRPr="00317DE3">
        <w:rPr>
          <w:color w:val="000000"/>
          <w:spacing w:val="-3"/>
          <w:sz w:val="28"/>
          <w:szCs w:val="28"/>
        </w:rPr>
        <w:t>Службы от 06.06.2017 № 211 «Об утверждении перечней правовых актов, содержащих обязательные требования, оценка соблюдения которых является предметом регионального государственного контроля (надзора), осуществляемого службой по тарифам Астраханской области»</w:t>
      </w:r>
      <w:r w:rsidRPr="00317DE3">
        <w:rPr>
          <w:color w:val="000000"/>
          <w:spacing w:val="-3"/>
          <w:sz w:val="28"/>
          <w:szCs w:val="28"/>
        </w:rPr>
        <w:t xml:space="preserve"> (далее – перечень </w:t>
      </w:r>
      <w:r w:rsidRPr="00604A89">
        <w:rPr>
          <w:color w:val="000000"/>
          <w:spacing w:val="-3"/>
          <w:sz w:val="28"/>
          <w:szCs w:val="28"/>
        </w:rPr>
        <w:t>правовых актов);</w:t>
      </w:r>
    </w:p>
    <w:p w:rsidR="00D1717B" w:rsidRPr="00604A89" w:rsidRDefault="00F9657D" w:rsidP="00317DE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04A89">
        <w:rPr>
          <w:color w:val="000000"/>
          <w:spacing w:val="-3"/>
          <w:sz w:val="28"/>
          <w:szCs w:val="28"/>
        </w:rPr>
        <w:t>приказ Службы от 28.08.2017 № 249 «Об утверждении инструкции об организации учета подконтрольных субъектов и истории их проверок»;</w:t>
      </w:r>
    </w:p>
    <w:p w:rsidR="00033114" w:rsidRPr="00604A89" w:rsidRDefault="00F9657D" w:rsidP="00317DE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04A89">
        <w:rPr>
          <w:color w:val="000000"/>
          <w:spacing w:val="-3"/>
          <w:sz w:val="28"/>
          <w:szCs w:val="28"/>
        </w:rPr>
        <w:t xml:space="preserve">распоряжение службы по тарифам Астраханской области от 13.12.2023 № 76 «Об утверждении </w:t>
      </w:r>
      <w:r w:rsidRPr="00604A89">
        <w:rPr>
          <w:color w:val="000000"/>
          <w:spacing w:val="-3"/>
          <w:sz w:val="28"/>
          <w:szCs w:val="28"/>
        </w:rPr>
        <w:t>программ профилактики рисков причинения вреда (ущерба) охраняемым законом ценностям на 2024 год»;</w:t>
      </w:r>
    </w:p>
    <w:p w:rsidR="00D1717B" w:rsidRPr="00604A89" w:rsidRDefault="00F9657D" w:rsidP="00317DE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04A89">
        <w:rPr>
          <w:color w:val="000000"/>
          <w:spacing w:val="-3"/>
          <w:sz w:val="28"/>
          <w:szCs w:val="28"/>
        </w:rPr>
        <w:t>информационные письма для контролируемых лиц о вступлении в силу новых нормативных правовых актов, устанавливающих обязательные требования, внесенных изменени</w:t>
      </w:r>
      <w:r w:rsidRPr="00604A89">
        <w:rPr>
          <w:color w:val="000000"/>
          <w:spacing w:val="-3"/>
          <w:sz w:val="28"/>
          <w:szCs w:val="28"/>
        </w:rPr>
        <w:t>ях в действующие акты, сроках и порядке вступления их в действие, а также памятки по вопросам соблюдения обязательных требований.</w:t>
      </w:r>
    </w:p>
    <w:p w:rsidR="00081986" w:rsidRPr="00604A89" w:rsidRDefault="00F9657D" w:rsidP="0008198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604A89">
        <w:rPr>
          <w:color w:val="000000"/>
          <w:sz w:val="28"/>
          <w:szCs w:val="28"/>
        </w:rPr>
        <w:t xml:space="preserve">Службой проведены обязательные профилактические визиты в отношении 21 контролируемого лица. </w:t>
      </w:r>
    </w:p>
    <w:p w:rsidR="003317D0" w:rsidRDefault="003317D0" w:rsidP="00D1717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1717B" w:rsidRPr="003317D0" w:rsidRDefault="00F9657D" w:rsidP="00D1717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3317D0">
        <w:rPr>
          <w:sz w:val="28"/>
          <w:szCs w:val="28"/>
        </w:rPr>
        <w:t>Характеристика проблем, на решен</w:t>
      </w:r>
      <w:r w:rsidRPr="003317D0">
        <w:rPr>
          <w:sz w:val="28"/>
          <w:szCs w:val="28"/>
        </w:rPr>
        <w:t>ие которых направлена программа профилактики рисков причинения вреда</w:t>
      </w:r>
    </w:p>
    <w:p w:rsidR="00D1717B" w:rsidRPr="003317D0" w:rsidRDefault="00D1717B" w:rsidP="00D1717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1717B" w:rsidRPr="003317D0" w:rsidRDefault="00F9657D" w:rsidP="00D1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17D0">
        <w:rPr>
          <w:sz w:val="28"/>
          <w:szCs w:val="28"/>
        </w:rPr>
        <w:t>Проблемами, на решение которых направлена программа профилактики рисков причинения вреда являются:</w:t>
      </w:r>
    </w:p>
    <w:p w:rsidR="00D1717B" w:rsidRPr="00317DE3" w:rsidRDefault="00F9657D" w:rsidP="00317DE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17DE3">
        <w:rPr>
          <w:color w:val="000000"/>
          <w:spacing w:val="-3"/>
          <w:sz w:val="28"/>
          <w:szCs w:val="28"/>
        </w:rPr>
        <w:t>различное толкование содержания обязательных требовани</w:t>
      </w:r>
      <w:r w:rsidR="00323108" w:rsidRPr="00317DE3">
        <w:rPr>
          <w:color w:val="000000"/>
          <w:spacing w:val="-3"/>
          <w:sz w:val="28"/>
          <w:szCs w:val="28"/>
        </w:rPr>
        <w:t>й контролируемыми</w:t>
      </w:r>
      <w:r w:rsidRPr="00317DE3">
        <w:rPr>
          <w:color w:val="000000"/>
          <w:spacing w:val="-3"/>
          <w:sz w:val="28"/>
          <w:szCs w:val="28"/>
        </w:rPr>
        <w:t xml:space="preserve"> лиц</w:t>
      </w:r>
      <w:r w:rsidR="00323108" w:rsidRPr="00317DE3">
        <w:rPr>
          <w:color w:val="000000"/>
          <w:spacing w:val="-3"/>
          <w:sz w:val="28"/>
          <w:szCs w:val="28"/>
        </w:rPr>
        <w:t>ами</w:t>
      </w:r>
      <w:r w:rsidRPr="00317DE3">
        <w:rPr>
          <w:color w:val="000000"/>
          <w:spacing w:val="-3"/>
          <w:sz w:val="28"/>
          <w:szCs w:val="28"/>
        </w:rPr>
        <w:t>, которое</w:t>
      </w:r>
      <w:r w:rsidRPr="00317DE3">
        <w:rPr>
          <w:color w:val="000000"/>
          <w:spacing w:val="-3"/>
          <w:sz w:val="28"/>
          <w:szCs w:val="28"/>
        </w:rPr>
        <w:t xml:space="preserve"> может привести к нарушению ими отдельных положений законодательства Российской Федерации и Астраханской области;</w:t>
      </w:r>
    </w:p>
    <w:p w:rsidR="00D1717B" w:rsidRPr="00317DE3" w:rsidRDefault="00F9657D" w:rsidP="00317DE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17DE3">
        <w:rPr>
          <w:color w:val="000000"/>
          <w:spacing w:val="-3"/>
          <w:sz w:val="28"/>
          <w:szCs w:val="28"/>
        </w:rPr>
        <w:t>частые изменения кадрового состава контролируемых лиц (в том числе руководства) и, как следствие, изменение подходов к обеспечению системы соб</w:t>
      </w:r>
      <w:r w:rsidRPr="00317DE3">
        <w:rPr>
          <w:color w:val="000000"/>
          <w:spacing w:val="-3"/>
          <w:sz w:val="28"/>
          <w:szCs w:val="28"/>
        </w:rPr>
        <w:t>людения обязательных требований.</w:t>
      </w:r>
    </w:p>
    <w:p w:rsidR="00D1717B" w:rsidRPr="003317D0" w:rsidRDefault="00D1717B" w:rsidP="00FE5278">
      <w:pPr>
        <w:widowControl w:val="0"/>
        <w:autoSpaceDE w:val="0"/>
        <w:autoSpaceDN w:val="0"/>
        <w:rPr>
          <w:sz w:val="28"/>
          <w:szCs w:val="28"/>
        </w:rPr>
      </w:pPr>
    </w:p>
    <w:p w:rsidR="00D1717B" w:rsidRPr="003317D0" w:rsidRDefault="00F9657D" w:rsidP="00D1717B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 w:rsidRPr="003317D0">
        <w:rPr>
          <w:sz w:val="28"/>
          <w:szCs w:val="28"/>
        </w:rPr>
        <w:t xml:space="preserve">Цели и задачи реализации </w:t>
      </w:r>
    </w:p>
    <w:p w:rsidR="00D1717B" w:rsidRPr="003317D0" w:rsidRDefault="00F9657D" w:rsidP="00D1717B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 w:rsidRPr="003317D0">
        <w:rPr>
          <w:sz w:val="28"/>
          <w:szCs w:val="28"/>
        </w:rPr>
        <w:t xml:space="preserve">программы профилактики рисков причинения вреда </w:t>
      </w:r>
    </w:p>
    <w:p w:rsidR="00D1717B" w:rsidRPr="003317D0" w:rsidRDefault="00D1717B" w:rsidP="00D1717B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:rsidR="00D1717B" w:rsidRPr="003317D0" w:rsidRDefault="00B95B46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Профилактическое мероприятие – </w:t>
      </w:r>
      <w:r w:rsidR="00F9657D" w:rsidRPr="003317D0">
        <w:rPr>
          <w:sz w:val="28"/>
          <w:szCs w:val="28"/>
        </w:rPr>
        <w:t>мероприятие, проводимое Службой в целях предупреждения возможного нарушения контролируемыми лицами обязательных треб</w:t>
      </w:r>
      <w:r w:rsidR="00F9657D" w:rsidRPr="003317D0">
        <w:rPr>
          <w:sz w:val="28"/>
          <w:szCs w:val="28"/>
        </w:rPr>
        <w:t>ований и отвечающее следующим признакам:</w:t>
      </w:r>
    </w:p>
    <w:p w:rsidR="00D1717B" w:rsidRPr="00317DE3" w:rsidRDefault="00F9657D" w:rsidP="00317DE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17DE3">
        <w:rPr>
          <w:color w:val="000000"/>
          <w:spacing w:val="-3"/>
          <w:sz w:val="28"/>
          <w:szCs w:val="28"/>
        </w:rPr>
        <w:t>реализация мероприятий в отношении неопределенного круга лиц или в отношении конкретных субъектов;</w:t>
      </w:r>
    </w:p>
    <w:p w:rsidR="00D1717B" w:rsidRPr="00317DE3" w:rsidRDefault="00F9657D" w:rsidP="00317DE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17DE3">
        <w:rPr>
          <w:color w:val="000000"/>
          <w:spacing w:val="-3"/>
          <w:sz w:val="28"/>
          <w:szCs w:val="28"/>
        </w:rPr>
        <w:t>отсутствие принуждения и наличие добровольного согласия контролируемых лиц;</w:t>
      </w:r>
    </w:p>
    <w:p w:rsidR="00D1717B" w:rsidRPr="00317DE3" w:rsidRDefault="00F9657D" w:rsidP="00317DE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17DE3">
        <w:rPr>
          <w:color w:val="000000"/>
          <w:spacing w:val="-3"/>
          <w:sz w:val="28"/>
          <w:szCs w:val="28"/>
        </w:rPr>
        <w:t>отсутствие неблагоприятных последствий (</w:t>
      </w:r>
      <w:r w:rsidRPr="00317DE3">
        <w:rPr>
          <w:color w:val="000000"/>
          <w:spacing w:val="-3"/>
          <w:sz w:val="28"/>
          <w:szCs w:val="28"/>
        </w:rPr>
        <w:t>выдача предписаний, привлечение к ответственности) для контролируемых лиц, в отношении которых они реализуются;</w:t>
      </w:r>
    </w:p>
    <w:p w:rsidR="00D1717B" w:rsidRPr="00317DE3" w:rsidRDefault="00F9657D" w:rsidP="00317DE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17DE3">
        <w:rPr>
          <w:color w:val="000000"/>
          <w:spacing w:val="-3"/>
          <w:sz w:val="28"/>
          <w:szCs w:val="28"/>
        </w:rPr>
        <w:t>направленность на выявление конкретных причин и факторов несоблюдения обязательных требований;</w:t>
      </w:r>
    </w:p>
    <w:p w:rsidR="00D1717B" w:rsidRPr="00317DE3" w:rsidRDefault="00F9657D" w:rsidP="00317DE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17DE3">
        <w:rPr>
          <w:color w:val="000000"/>
          <w:spacing w:val="-3"/>
          <w:sz w:val="28"/>
          <w:szCs w:val="28"/>
        </w:rPr>
        <w:t>отсутствие организационной связи с контрольными (</w:t>
      </w:r>
      <w:r w:rsidRPr="00317DE3">
        <w:rPr>
          <w:color w:val="000000"/>
          <w:spacing w:val="-3"/>
          <w:sz w:val="28"/>
          <w:szCs w:val="28"/>
        </w:rPr>
        <w:t>надзорными) мероприятиями.</w:t>
      </w:r>
    </w:p>
    <w:p w:rsidR="00D1717B" w:rsidRPr="003317D0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317D0">
        <w:rPr>
          <w:sz w:val="28"/>
          <w:szCs w:val="28"/>
        </w:rPr>
        <w:t>Цели проведения профилактических мероприятий:</w:t>
      </w:r>
    </w:p>
    <w:p w:rsidR="00D1717B" w:rsidRPr="00317DE3" w:rsidRDefault="00F9657D" w:rsidP="00317DE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17DE3">
        <w:rPr>
          <w:color w:val="000000"/>
          <w:spacing w:val="-3"/>
          <w:sz w:val="28"/>
          <w:szCs w:val="28"/>
        </w:rPr>
        <w:t>повышение прозрачности системы регионального государственного контроля (надзора) в целом и деятельности Службы в части контрольных (надзорных) функций;</w:t>
      </w:r>
    </w:p>
    <w:p w:rsidR="00D1717B" w:rsidRPr="00317DE3" w:rsidRDefault="00F9657D" w:rsidP="00317DE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17DE3">
        <w:rPr>
          <w:color w:val="000000"/>
          <w:spacing w:val="-3"/>
          <w:sz w:val="28"/>
          <w:szCs w:val="28"/>
        </w:rPr>
        <w:t xml:space="preserve">предупреждение нарушений </w:t>
      </w:r>
      <w:r w:rsidRPr="00317DE3">
        <w:rPr>
          <w:color w:val="000000"/>
          <w:spacing w:val="-3"/>
          <w:sz w:val="28"/>
          <w:szCs w:val="28"/>
        </w:rPr>
        <w:t>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D1717B" w:rsidRPr="00317DE3" w:rsidRDefault="00F9657D" w:rsidP="00317DE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17DE3">
        <w:rPr>
          <w:color w:val="000000"/>
          <w:spacing w:val="-3"/>
          <w:sz w:val="28"/>
          <w:szCs w:val="28"/>
        </w:rPr>
        <w:t>мотивация к добросовестному поведению контролируемых лиц;</w:t>
      </w:r>
    </w:p>
    <w:p w:rsidR="00D1717B" w:rsidRPr="00317DE3" w:rsidRDefault="00F9657D" w:rsidP="00317DE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17DE3">
        <w:rPr>
          <w:color w:val="000000"/>
          <w:spacing w:val="-3"/>
          <w:sz w:val="28"/>
          <w:szCs w:val="28"/>
        </w:rPr>
        <w:t>разъяснение контролируемым лицам обязатель</w:t>
      </w:r>
      <w:r w:rsidRPr="00317DE3">
        <w:rPr>
          <w:color w:val="000000"/>
          <w:spacing w:val="-3"/>
          <w:sz w:val="28"/>
          <w:szCs w:val="28"/>
        </w:rPr>
        <w:t>ных требований.</w:t>
      </w:r>
    </w:p>
    <w:p w:rsidR="00D1717B" w:rsidRPr="003317D0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317D0">
        <w:rPr>
          <w:sz w:val="28"/>
          <w:szCs w:val="28"/>
        </w:rPr>
        <w:t>Задачи проведения профилактических мероприятий:</w:t>
      </w:r>
    </w:p>
    <w:p w:rsidR="00D1717B" w:rsidRPr="00317DE3" w:rsidRDefault="00F9657D" w:rsidP="00317DE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17DE3">
        <w:rPr>
          <w:color w:val="000000"/>
          <w:spacing w:val="-3"/>
          <w:sz w:val="28"/>
          <w:szCs w:val="28"/>
        </w:rPr>
        <w:t>формирование единого понимания обязательных требований у всех участников контрольной (надзорной) деятельности;</w:t>
      </w:r>
    </w:p>
    <w:p w:rsidR="00D1717B" w:rsidRPr="00317DE3" w:rsidRDefault="00F9657D" w:rsidP="00317DE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17DE3">
        <w:rPr>
          <w:color w:val="000000"/>
          <w:spacing w:val="-3"/>
          <w:sz w:val="28"/>
          <w:szCs w:val="28"/>
        </w:rPr>
        <w:t>оценка состояния подконтрольной сферы;</w:t>
      </w:r>
    </w:p>
    <w:p w:rsidR="00D1717B" w:rsidRPr="00317DE3" w:rsidRDefault="00F9657D" w:rsidP="00317DE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17DE3">
        <w:rPr>
          <w:color w:val="000000"/>
          <w:spacing w:val="-3"/>
          <w:sz w:val="28"/>
          <w:szCs w:val="28"/>
        </w:rPr>
        <w:t>выявление причин, факторов и условий, спос</w:t>
      </w:r>
      <w:r w:rsidRPr="00317DE3">
        <w:rPr>
          <w:color w:val="000000"/>
          <w:spacing w:val="-3"/>
          <w:sz w:val="28"/>
          <w:szCs w:val="28"/>
        </w:rPr>
        <w:t>обствующих нарушению обязательных требований, определение способов устранения.</w:t>
      </w:r>
    </w:p>
    <w:p w:rsidR="00D1717B" w:rsidRPr="003317D0" w:rsidRDefault="00D1717B" w:rsidP="00D1717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1717B" w:rsidRPr="003317D0" w:rsidRDefault="00F9657D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3317D0">
        <w:rPr>
          <w:sz w:val="28"/>
          <w:szCs w:val="28"/>
        </w:rPr>
        <w:t xml:space="preserve">Перечень профилактических мероприятий, </w:t>
      </w:r>
    </w:p>
    <w:p w:rsidR="00D1717B" w:rsidRPr="003317D0" w:rsidRDefault="00F9657D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3317D0">
        <w:rPr>
          <w:sz w:val="28"/>
          <w:szCs w:val="28"/>
        </w:rPr>
        <w:t xml:space="preserve">сроки (периодичность) их проведения </w:t>
      </w:r>
    </w:p>
    <w:p w:rsidR="00D1717B" w:rsidRPr="003317D0" w:rsidRDefault="00D1717B" w:rsidP="00D1717B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D1717B" w:rsidRPr="003317D0" w:rsidRDefault="00F9657D" w:rsidP="00D171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317D0">
        <w:rPr>
          <w:sz w:val="28"/>
          <w:szCs w:val="28"/>
        </w:rPr>
        <w:t xml:space="preserve">Срок реализации Программы: </w:t>
      </w:r>
      <w:r w:rsidR="005F5310">
        <w:rPr>
          <w:sz w:val="28"/>
          <w:szCs w:val="28"/>
        </w:rPr>
        <w:t>2025</w:t>
      </w:r>
      <w:r w:rsidRPr="003317D0">
        <w:rPr>
          <w:sz w:val="28"/>
          <w:szCs w:val="28"/>
        </w:rPr>
        <w:t xml:space="preserve"> год.</w:t>
      </w:r>
    </w:p>
    <w:p w:rsidR="00D1717B" w:rsidRPr="003317D0" w:rsidRDefault="00F9657D" w:rsidP="00D171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317D0">
        <w:rPr>
          <w:sz w:val="28"/>
          <w:szCs w:val="28"/>
        </w:rPr>
        <w:t>Основные этапы реализации Программы:</w:t>
      </w:r>
    </w:p>
    <w:p w:rsidR="00D1717B" w:rsidRPr="00317DE3" w:rsidRDefault="00F9657D" w:rsidP="00317DE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17DE3">
        <w:rPr>
          <w:color w:val="000000"/>
          <w:spacing w:val="-3"/>
          <w:sz w:val="28"/>
          <w:szCs w:val="28"/>
        </w:rPr>
        <w:t>методическое обеспечение</w:t>
      </w:r>
      <w:r w:rsidRPr="00317DE3">
        <w:rPr>
          <w:color w:val="000000"/>
          <w:spacing w:val="-3"/>
          <w:sz w:val="28"/>
          <w:szCs w:val="28"/>
        </w:rPr>
        <w:t xml:space="preserve"> профилактической деятельности;</w:t>
      </w:r>
    </w:p>
    <w:p w:rsidR="00D1717B" w:rsidRPr="00317DE3" w:rsidRDefault="00F9657D" w:rsidP="00317DE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17DE3">
        <w:rPr>
          <w:color w:val="000000"/>
          <w:spacing w:val="-3"/>
          <w:sz w:val="28"/>
          <w:szCs w:val="28"/>
        </w:rPr>
        <w:t xml:space="preserve">поддержание в актуальном состоянии перечня 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контроля (надзора), а также </w:t>
      </w:r>
      <w:r w:rsidR="005F5310" w:rsidRPr="00317DE3">
        <w:rPr>
          <w:color w:val="000000"/>
          <w:spacing w:val="-3"/>
          <w:sz w:val="28"/>
          <w:szCs w:val="28"/>
        </w:rPr>
        <w:t>текстов,</w:t>
      </w:r>
      <w:r w:rsidRPr="00317DE3">
        <w:rPr>
          <w:color w:val="000000"/>
          <w:spacing w:val="-3"/>
          <w:sz w:val="28"/>
          <w:szCs w:val="28"/>
        </w:rPr>
        <w:t xml:space="preserve"> соответствующих нормативных правовых актов или их отдельных частей;</w:t>
      </w:r>
    </w:p>
    <w:p w:rsidR="00D1717B" w:rsidRPr="00317DE3" w:rsidRDefault="00F9657D" w:rsidP="00317DE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17DE3">
        <w:rPr>
          <w:color w:val="000000"/>
          <w:spacing w:val="-3"/>
          <w:sz w:val="28"/>
          <w:szCs w:val="28"/>
        </w:rPr>
        <w:t>информирование контролируемых лиц о вступлении в законную силу новых нормативных правовых актов, устанавливающих обязательные требования, внесенных изменениях в действующие акты, сро</w:t>
      </w:r>
      <w:r w:rsidRPr="00317DE3">
        <w:rPr>
          <w:color w:val="000000"/>
          <w:spacing w:val="-3"/>
          <w:sz w:val="28"/>
          <w:szCs w:val="28"/>
        </w:rPr>
        <w:t>ках и порядке вступления их в действие;</w:t>
      </w:r>
    </w:p>
    <w:p w:rsidR="00D1717B" w:rsidRPr="00317DE3" w:rsidRDefault="00F9657D" w:rsidP="00317DE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17DE3">
        <w:rPr>
          <w:color w:val="000000"/>
          <w:spacing w:val="-3"/>
          <w:sz w:val="28"/>
          <w:szCs w:val="28"/>
        </w:rPr>
        <w:t>проведение разъяснительной работы по вопросам соблюдения обязательных требований;</w:t>
      </w:r>
    </w:p>
    <w:p w:rsidR="00D1717B" w:rsidRPr="00317DE3" w:rsidRDefault="00F9657D" w:rsidP="00317DE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17DE3">
        <w:rPr>
          <w:color w:val="000000"/>
          <w:spacing w:val="-3"/>
          <w:sz w:val="28"/>
          <w:szCs w:val="28"/>
        </w:rPr>
        <w:t>обобщение практики осуществления государственного контроля (надзора);</w:t>
      </w:r>
    </w:p>
    <w:p w:rsidR="00D1717B" w:rsidRPr="00317DE3" w:rsidRDefault="00F9657D" w:rsidP="00317DE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17DE3">
        <w:rPr>
          <w:color w:val="000000"/>
          <w:spacing w:val="-3"/>
          <w:sz w:val="28"/>
          <w:szCs w:val="28"/>
        </w:rPr>
        <w:t>выдача предостережений о недопустимости нарушения обязательных т</w:t>
      </w:r>
      <w:r w:rsidRPr="00317DE3">
        <w:rPr>
          <w:color w:val="000000"/>
          <w:spacing w:val="-3"/>
          <w:sz w:val="28"/>
          <w:szCs w:val="28"/>
        </w:rPr>
        <w:t>ребований</w:t>
      </w:r>
      <w:r w:rsidR="00317DE3">
        <w:rPr>
          <w:color w:val="000000"/>
          <w:spacing w:val="-3"/>
          <w:sz w:val="28"/>
          <w:szCs w:val="28"/>
        </w:rPr>
        <w:t>.</w:t>
      </w:r>
    </w:p>
    <w:p w:rsidR="00D1717B" w:rsidRPr="00D1717B" w:rsidRDefault="00D1717B" w:rsidP="00D1717B">
      <w:pPr>
        <w:autoSpaceDE w:val="0"/>
        <w:autoSpaceDN w:val="0"/>
        <w:rPr>
          <w:sz w:val="26"/>
          <w:szCs w:val="26"/>
        </w:rPr>
        <w:sectPr w:rsidR="00D1717B" w:rsidRPr="00D1717B" w:rsidSect="00855D48">
          <w:headerReference w:type="default" r:id="rId14"/>
          <w:headerReference w:type="first" r:id="rId15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842"/>
        <w:gridCol w:w="3119"/>
        <w:gridCol w:w="1701"/>
        <w:gridCol w:w="2126"/>
        <w:gridCol w:w="1985"/>
        <w:gridCol w:w="1842"/>
        <w:gridCol w:w="2268"/>
      </w:tblGrid>
      <w:tr w:rsidR="00B237CA" w:rsidTr="001A203D">
        <w:tc>
          <w:tcPr>
            <w:tcW w:w="488" w:type="dxa"/>
          </w:tcPr>
          <w:p w:rsidR="00D1717B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№</w:t>
            </w:r>
          </w:p>
          <w:p w:rsidR="00D1717B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п/п</w:t>
            </w:r>
          </w:p>
        </w:tc>
        <w:tc>
          <w:tcPr>
            <w:tcW w:w="1842" w:type="dxa"/>
          </w:tcPr>
          <w:p w:rsidR="00B54052" w:rsidRPr="00D008DB" w:rsidRDefault="00D1717B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 xml:space="preserve">Вид </w:t>
            </w:r>
          </w:p>
          <w:p w:rsidR="001A203D" w:rsidRPr="00D008DB" w:rsidRDefault="00D1717B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 xml:space="preserve">профилактического </w:t>
            </w:r>
          </w:p>
          <w:p w:rsidR="00D1717B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мероприятия</w:t>
            </w:r>
          </w:p>
        </w:tc>
        <w:tc>
          <w:tcPr>
            <w:tcW w:w="3119" w:type="dxa"/>
          </w:tcPr>
          <w:p w:rsidR="00B54052" w:rsidRPr="00D008DB" w:rsidRDefault="00D1717B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Форма</w:t>
            </w:r>
          </w:p>
          <w:p w:rsidR="00D1717B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 xml:space="preserve"> профилактического мероприятия</w:t>
            </w:r>
          </w:p>
        </w:tc>
        <w:tc>
          <w:tcPr>
            <w:tcW w:w="1701" w:type="dxa"/>
          </w:tcPr>
          <w:p w:rsidR="00B54052" w:rsidRPr="00D008DB" w:rsidRDefault="00D1717B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 xml:space="preserve">Периодичность проведения </w:t>
            </w:r>
          </w:p>
          <w:p w:rsidR="00D1717B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мероприятия</w:t>
            </w:r>
          </w:p>
        </w:tc>
        <w:tc>
          <w:tcPr>
            <w:tcW w:w="2126" w:type="dxa"/>
          </w:tcPr>
          <w:p w:rsidR="00B54052" w:rsidRPr="00D008DB" w:rsidRDefault="00D1717B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 xml:space="preserve">Источник </w:t>
            </w:r>
          </w:p>
          <w:p w:rsidR="00B54052" w:rsidRPr="00D008DB" w:rsidRDefault="00D1717B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получения информации</w:t>
            </w:r>
          </w:p>
          <w:p w:rsidR="00D1717B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 xml:space="preserve"> (документов)</w:t>
            </w:r>
          </w:p>
        </w:tc>
        <w:tc>
          <w:tcPr>
            <w:tcW w:w="1985" w:type="dxa"/>
          </w:tcPr>
          <w:p w:rsidR="00D1717B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 xml:space="preserve">Адресат </w:t>
            </w:r>
          </w:p>
          <w:p w:rsidR="00D1717B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мероприятия</w:t>
            </w:r>
          </w:p>
        </w:tc>
        <w:tc>
          <w:tcPr>
            <w:tcW w:w="1842" w:type="dxa"/>
          </w:tcPr>
          <w:p w:rsidR="00D1717B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Ответственные должностные лица</w:t>
            </w:r>
          </w:p>
        </w:tc>
        <w:tc>
          <w:tcPr>
            <w:tcW w:w="2268" w:type="dxa"/>
          </w:tcPr>
          <w:p w:rsidR="00B54052" w:rsidRPr="00D008DB" w:rsidRDefault="00D1717B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 xml:space="preserve">Ожидаемый </w:t>
            </w:r>
          </w:p>
          <w:p w:rsidR="00B54052" w:rsidRPr="00D008DB" w:rsidRDefault="00D1717B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 xml:space="preserve">результат </w:t>
            </w:r>
          </w:p>
          <w:p w:rsidR="00D1717B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проведенного мероприятия</w:t>
            </w:r>
          </w:p>
        </w:tc>
      </w:tr>
      <w:tr w:rsidR="00B237CA" w:rsidTr="00D008DB">
        <w:tc>
          <w:tcPr>
            <w:tcW w:w="488" w:type="dxa"/>
          </w:tcPr>
          <w:p w:rsidR="00C629DA" w:rsidRPr="00D008DB" w:rsidRDefault="00D1717B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1.</w:t>
            </w:r>
          </w:p>
          <w:p w:rsidR="00C629DA" w:rsidRPr="00D008DB" w:rsidRDefault="00C629DA" w:rsidP="00D008DB">
            <w:pPr>
              <w:spacing w:line="17" w:lineRule="atLeast"/>
              <w:rPr>
                <w:sz w:val="26"/>
                <w:szCs w:val="26"/>
              </w:rPr>
            </w:pPr>
          </w:p>
          <w:p w:rsidR="00D1717B" w:rsidRPr="00D008DB" w:rsidRDefault="00D1717B" w:rsidP="00D008DB">
            <w:pPr>
              <w:spacing w:line="17" w:lineRule="atLeast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C629DA" w:rsidRPr="00D008DB" w:rsidRDefault="009536B6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Профилактический визит</w:t>
            </w:r>
          </w:p>
          <w:p w:rsidR="00C629DA" w:rsidRPr="00D008DB" w:rsidRDefault="00C629DA" w:rsidP="00D008DB">
            <w:pPr>
              <w:spacing w:line="17" w:lineRule="atLeast"/>
              <w:jc w:val="both"/>
              <w:rPr>
                <w:sz w:val="26"/>
                <w:szCs w:val="26"/>
              </w:rPr>
            </w:pPr>
          </w:p>
          <w:p w:rsidR="00D1717B" w:rsidRPr="00D008DB" w:rsidRDefault="00D1717B" w:rsidP="00D008DB">
            <w:pPr>
              <w:spacing w:line="17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9536B6" w:rsidRPr="00D008DB" w:rsidRDefault="003317D0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п</w:t>
            </w:r>
            <w:r w:rsidR="00F9657D" w:rsidRPr="00D008DB">
              <w:rPr>
                <w:sz w:val="26"/>
                <w:szCs w:val="26"/>
              </w:rPr>
              <w:t>рофилактическая беседа по месту осуществления деятельности контролируемого лица либо с использованием видео-конференц-связи</w:t>
            </w:r>
          </w:p>
          <w:p w:rsidR="00D1717B" w:rsidRPr="00D008DB" w:rsidRDefault="00D1717B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6209C9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не менее</w:t>
            </w:r>
          </w:p>
          <w:p w:rsidR="00D1717B" w:rsidRPr="00D008DB" w:rsidRDefault="006209C9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 xml:space="preserve">1 </w:t>
            </w:r>
            <w:r w:rsidR="000643F4" w:rsidRPr="00D008DB">
              <w:rPr>
                <w:sz w:val="26"/>
                <w:szCs w:val="26"/>
              </w:rPr>
              <w:t>раз</w:t>
            </w:r>
            <w:r w:rsidRPr="00D008DB">
              <w:rPr>
                <w:sz w:val="26"/>
                <w:szCs w:val="26"/>
              </w:rPr>
              <w:t>а</w:t>
            </w:r>
            <w:r w:rsidR="000643F4" w:rsidRPr="00D008DB">
              <w:rPr>
                <w:sz w:val="26"/>
                <w:szCs w:val="26"/>
              </w:rPr>
              <w:t xml:space="preserve"> в </w:t>
            </w:r>
            <w:r w:rsidRPr="00D008DB">
              <w:rPr>
                <w:sz w:val="26"/>
                <w:szCs w:val="26"/>
              </w:rPr>
              <w:t>год</w:t>
            </w:r>
          </w:p>
        </w:tc>
        <w:tc>
          <w:tcPr>
            <w:tcW w:w="2126" w:type="dxa"/>
          </w:tcPr>
          <w:p w:rsidR="00471FF3" w:rsidRPr="00471FF3" w:rsidRDefault="00F9657D" w:rsidP="00471FF3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  <w:r w:rsidRPr="00471FF3">
              <w:rPr>
                <w:sz w:val="26"/>
                <w:szCs w:val="26"/>
              </w:rPr>
              <w:t>официальный сайт Службы (</w:t>
            </w:r>
            <w:hyperlink r:id="rId16" w:history="1">
              <w:r w:rsidRPr="00471FF3">
                <w:rPr>
                  <w:rStyle w:val="a9"/>
                  <w:sz w:val="26"/>
                  <w:szCs w:val="26"/>
                </w:rPr>
                <w:t>http://tarif.astrobl.ru</w:t>
              </w:r>
            </w:hyperlink>
            <w:r w:rsidRPr="00471FF3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,</w:t>
            </w:r>
          </w:p>
          <w:p w:rsidR="00471FF3" w:rsidRPr="00471FF3" w:rsidRDefault="00F9657D" w:rsidP="00471FF3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  <w:r w:rsidRPr="00471FF3">
              <w:rPr>
                <w:sz w:val="26"/>
                <w:szCs w:val="26"/>
              </w:rPr>
              <w:t>электронная почта, почтовая связь</w:t>
            </w:r>
            <w:r>
              <w:rPr>
                <w:sz w:val="26"/>
                <w:szCs w:val="26"/>
              </w:rPr>
              <w:t>, ЕРКНМ</w:t>
            </w:r>
          </w:p>
          <w:p w:rsidR="00471FF3" w:rsidRDefault="00471FF3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</w:p>
          <w:p w:rsidR="00471FF3" w:rsidRPr="00D008DB" w:rsidRDefault="00471FF3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1717B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контролируемые Службой лица и иные заинтересованные лица</w:t>
            </w:r>
          </w:p>
        </w:tc>
        <w:tc>
          <w:tcPr>
            <w:tcW w:w="1842" w:type="dxa"/>
            <w:vAlign w:val="center"/>
          </w:tcPr>
          <w:p w:rsidR="00D1717B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Асанова К.С.</w:t>
            </w:r>
          </w:p>
          <w:p w:rsidR="00D1717B" w:rsidRPr="00D008DB" w:rsidRDefault="00D1717B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D1717B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 xml:space="preserve">осведомленность контролируемых лиц о </w:t>
            </w:r>
            <w:r w:rsidR="00C629DA" w:rsidRPr="00D008DB">
              <w:rPr>
                <w:sz w:val="26"/>
                <w:szCs w:val="26"/>
              </w:rPr>
              <w:t>недопущении</w:t>
            </w:r>
            <w:r w:rsidR="006209C9" w:rsidRPr="00D008DB">
              <w:rPr>
                <w:sz w:val="26"/>
                <w:szCs w:val="26"/>
              </w:rPr>
              <w:t xml:space="preserve"> </w:t>
            </w:r>
            <w:r w:rsidR="000643F4" w:rsidRPr="00D008DB">
              <w:rPr>
                <w:sz w:val="26"/>
                <w:szCs w:val="26"/>
              </w:rPr>
              <w:t xml:space="preserve">нарушения </w:t>
            </w:r>
            <w:r w:rsidR="00C629DA" w:rsidRPr="00D008DB">
              <w:rPr>
                <w:sz w:val="26"/>
                <w:szCs w:val="26"/>
              </w:rPr>
              <w:t>обязательных требованиях, предъявляемых к их деятельности</w:t>
            </w:r>
          </w:p>
        </w:tc>
      </w:tr>
      <w:tr w:rsidR="00B237CA" w:rsidTr="00D008DB">
        <w:tc>
          <w:tcPr>
            <w:tcW w:w="488" w:type="dxa"/>
          </w:tcPr>
          <w:p w:rsidR="00D1717B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  <w:highlight w:val="lightGray"/>
              </w:rPr>
            </w:pPr>
            <w:r w:rsidRPr="00D008DB">
              <w:rPr>
                <w:sz w:val="26"/>
                <w:szCs w:val="26"/>
              </w:rPr>
              <w:t>2.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1717B" w:rsidRPr="00D008DB" w:rsidRDefault="00C629DA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Обобщение правоприменительной практики</w:t>
            </w:r>
          </w:p>
        </w:tc>
        <w:tc>
          <w:tcPr>
            <w:tcW w:w="3119" w:type="dxa"/>
          </w:tcPr>
          <w:p w:rsidR="00D1717B" w:rsidRPr="00D008DB" w:rsidRDefault="003317D0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с</w:t>
            </w:r>
            <w:r w:rsidR="00F546CA" w:rsidRPr="00D008DB">
              <w:rPr>
                <w:sz w:val="26"/>
                <w:szCs w:val="26"/>
              </w:rPr>
              <w:t>бор и анализ данных о проведенных контрольных (надзорных) мероприятиях и их результатов, выявление типичных нарушений обязательных требований, причин, факторов и условий, способствующих возникновению указанных нарушений, анализ случаев причинения вреда жизни, здоровью, выявление источников и факторов риска причинения вреда (ущерба).</w:t>
            </w:r>
          </w:p>
        </w:tc>
        <w:tc>
          <w:tcPr>
            <w:tcW w:w="1701" w:type="dxa"/>
            <w:vAlign w:val="center"/>
          </w:tcPr>
          <w:p w:rsidR="00F546CA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ежегодно, не позднее 12 марта года, следующего за от</w:t>
            </w:r>
            <w:r w:rsidRPr="00D008DB">
              <w:rPr>
                <w:sz w:val="26"/>
                <w:szCs w:val="26"/>
              </w:rPr>
              <w:t>четным годом</w:t>
            </w:r>
          </w:p>
          <w:p w:rsidR="00C629DA" w:rsidRPr="00D008DB" w:rsidRDefault="00C629DA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546CA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официальный сайт</w:t>
            </w:r>
          </w:p>
          <w:p w:rsidR="00D1717B" w:rsidRPr="00D008DB" w:rsidRDefault="00F546CA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Службы (</w:t>
            </w:r>
            <w:hyperlink r:id="rId17" w:history="1">
              <w:r w:rsidR="002857BC" w:rsidRPr="002857BC">
                <w:rPr>
                  <w:rStyle w:val="a9"/>
                  <w:sz w:val="26"/>
                  <w:szCs w:val="26"/>
                </w:rPr>
                <w:t>http://tarif.astrobl.ru</w:t>
              </w:r>
            </w:hyperlink>
            <w:r w:rsidRPr="00D008DB">
              <w:rPr>
                <w:sz w:val="26"/>
                <w:szCs w:val="26"/>
              </w:rPr>
              <w:t>)</w:t>
            </w:r>
          </w:p>
          <w:p w:rsidR="00F546CA" w:rsidRPr="00D008DB" w:rsidRDefault="00F546CA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D1717B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контролируемые Службой лица и иные заинтересованные лица</w:t>
            </w:r>
          </w:p>
        </w:tc>
        <w:tc>
          <w:tcPr>
            <w:tcW w:w="1842" w:type="dxa"/>
            <w:vAlign w:val="center"/>
          </w:tcPr>
          <w:p w:rsidR="00B45414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Асанова К.С.</w:t>
            </w:r>
          </w:p>
          <w:p w:rsidR="00B45414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Турасова Л.А.</w:t>
            </w:r>
          </w:p>
          <w:p w:rsidR="00D1717B" w:rsidRPr="00D008DB" w:rsidRDefault="00B45414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Свиридов А.А.</w:t>
            </w:r>
          </w:p>
        </w:tc>
        <w:tc>
          <w:tcPr>
            <w:tcW w:w="2268" w:type="dxa"/>
          </w:tcPr>
          <w:p w:rsidR="00D1717B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 xml:space="preserve">открытость проверочных мероприятий и </w:t>
            </w:r>
            <w:r w:rsidRPr="00D008DB">
              <w:rPr>
                <w:sz w:val="26"/>
                <w:szCs w:val="26"/>
              </w:rPr>
              <w:t>информирование контролируемых лиц о наиболее часто встречающихся случаях нарушений обязательных требований, получение первичной информации о проблемах соблюдения обязательных требований</w:t>
            </w:r>
          </w:p>
        </w:tc>
      </w:tr>
      <w:tr w:rsidR="00B237CA" w:rsidTr="00D008DB">
        <w:tc>
          <w:tcPr>
            <w:tcW w:w="488" w:type="dxa"/>
          </w:tcPr>
          <w:p w:rsidR="00D1717B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3.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C4FBF" w:rsidRPr="00D008DB" w:rsidRDefault="00D1717B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Информирование по вопросам соблюдения обязательных требований</w:t>
            </w:r>
          </w:p>
          <w:p w:rsidR="004C4FBF" w:rsidRPr="00D008DB" w:rsidRDefault="004C4FBF" w:rsidP="00D008DB">
            <w:pPr>
              <w:spacing w:line="17" w:lineRule="atLeast"/>
              <w:jc w:val="both"/>
              <w:rPr>
                <w:sz w:val="26"/>
                <w:szCs w:val="26"/>
              </w:rPr>
            </w:pPr>
          </w:p>
          <w:p w:rsidR="004C4FBF" w:rsidRPr="00D008DB" w:rsidRDefault="004C4FBF" w:rsidP="00D008DB">
            <w:pPr>
              <w:spacing w:line="17" w:lineRule="atLeast"/>
              <w:jc w:val="both"/>
              <w:rPr>
                <w:sz w:val="26"/>
                <w:szCs w:val="26"/>
              </w:rPr>
            </w:pPr>
          </w:p>
          <w:p w:rsidR="004C4FBF" w:rsidRPr="00D008DB" w:rsidRDefault="004C4FBF" w:rsidP="00D008DB">
            <w:pPr>
              <w:spacing w:line="17" w:lineRule="atLeast"/>
              <w:jc w:val="both"/>
              <w:rPr>
                <w:sz w:val="26"/>
                <w:szCs w:val="26"/>
              </w:rPr>
            </w:pPr>
          </w:p>
          <w:p w:rsidR="004C4FBF" w:rsidRPr="00D008DB" w:rsidRDefault="004C4FBF" w:rsidP="00D008DB">
            <w:pPr>
              <w:spacing w:line="17" w:lineRule="atLeast"/>
              <w:jc w:val="both"/>
              <w:rPr>
                <w:sz w:val="26"/>
                <w:szCs w:val="26"/>
              </w:rPr>
            </w:pPr>
          </w:p>
          <w:p w:rsidR="00D1717B" w:rsidRPr="00D008DB" w:rsidRDefault="00D1717B" w:rsidP="00D008DB">
            <w:pPr>
              <w:spacing w:line="17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D1717B" w:rsidRPr="00D008DB" w:rsidRDefault="003317D0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р</w:t>
            </w:r>
            <w:r w:rsidR="00F546CA" w:rsidRPr="00D008DB">
              <w:rPr>
                <w:sz w:val="26"/>
                <w:szCs w:val="26"/>
              </w:rPr>
              <w:t>азмещение соответствующих сведений на официальном сайте контрольного (надзорного) органа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1701" w:type="dxa"/>
            <w:vAlign w:val="center"/>
          </w:tcPr>
          <w:p w:rsidR="00D1717B" w:rsidRPr="00D008DB" w:rsidRDefault="004C4FBF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F546CA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официальный сайт</w:t>
            </w:r>
          </w:p>
          <w:p w:rsidR="00D1717B" w:rsidRPr="00D008DB" w:rsidRDefault="00F546CA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Службы (</w:t>
            </w:r>
            <w:hyperlink r:id="rId18" w:history="1">
              <w:r w:rsidR="002857BC" w:rsidRPr="002857BC">
                <w:rPr>
                  <w:rStyle w:val="a9"/>
                  <w:sz w:val="26"/>
                  <w:szCs w:val="26"/>
                </w:rPr>
                <w:t>http://tarif.astrobl.ru</w:t>
              </w:r>
            </w:hyperlink>
            <w:r w:rsidRPr="00D008DB">
              <w:rPr>
                <w:sz w:val="26"/>
                <w:szCs w:val="26"/>
              </w:rPr>
              <w:t>)</w:t>
            </w:r>
          </w:p>
        </w:tc>
        <w:tc>
          <w:tcPr>
            <w:tcW w:w="1985" w:type="dxa"/>
          </w:tcPr>
          <w:p w:rsidR="00D1717B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контролируемые Службой лица</w:t>
            </w:r>
          </w:p>
        </w:tc>
        <w:tc>
          <w:tcPr>
            <w:tcW w:w="1842" w:type="dxa"/>
            <w:vAlign w:val="center"/>
          </w:tcPr>
          <w:p w:rsidR="00D1717B" w:rsidRPr="00D008DB" w:rsidRDefault="003B5648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Асанова К.С.</w:t>
            </w:r>
          </w:p>
          <w:p w:rsidR="00D1717B" w:rsidRPr="00D008DB" w:rsidRDefault="00B45414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Турасова Л.А.</w:t>
            </w:r>
          </w:p>
        </w:tc>
        <w:tc>
          <w:tcPr>
            <w:tcW w:w="2268" w:type="dxa"/>
          </w:tcPr>
          <w:p w:rsidR="00D1717B" w:rsidRPr="00D008DB" w:rsidRDefault="00F546CA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информирование контролируемых лиц о рекомендуемых мерах по соблюдению обязательных требований</w:t>
            </w:r>
          </w:p>
        </w:tc>
      </w:tr>
      <w:tr w:rsidR="00B237CA" w:rsidTr="00D008DB">
        <w:tc>
          <w:tcPr>
            <w:tcW w:w="488" w:type="dxa"/>
          </w:tcPr>
          <w:p w:rsidR="00D1717B" w:rsidRPr="00D008DB" w:rsidRDefault="00D47448" w:rsidP="00D008DB">
            <w:pPr>
              <w:widowControl w:val="0"/>
              <w:autoSpaceDE w:val="0"/>
              <w:autoSpaceDN w:val="0"/>
              <w:spacing w:line="17" w:lineRule="atLeast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4</w:t>
            </w:r>
            <w:r w:rsidR="00F9657D" w:rsidRPr="00D008DB">
              <w:rPr>
                <w:sz w:val="26"/>
                <w:szCs w:val="2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546CA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Объявление предостережения</w:t>
            </w:r>
          </w:p>
          <w:p w:rsidR="00D1717B" w:rsidRPr="00D008DB" w:rsidRDefault="00D1717B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67BB9" w:rsidRPr="00D008DB" w:rsidRDefault="003317D0" w:rsidP="00D008DB">
            <w:pPr>
              <w:autoSpaceDE w:val="0"/>
              <w:autoSpaceDN w:val="0"/>
              <w:adjustRightInd w:val="0"/>
              <w:spacing w:line="17" w:lineRule="atLeast"/>
              <w:jc w:val="both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о</w:t>
            </w:r>
            <w:r w:rsidR="00F9657D" w:rsidRPr="00D008DB">
              <w:rPr>
                <w:sz w:val="26"/>
                <w:szCs w:val="26"/>
              </w:rPr>
              <w:t>бъявление и направление контролируемому лицу</w:t>
            </w:r>
          </w:p>
          <w:p w:rsidR="00D1717B" w:rsidRPr="00D008DB" w:rsidRDefault="00D1717B" w:rsidP="00D008DB">
            <w:pPr>
              <w:autoSpaceDE w:val="0"/>
              <w:autoSpaceDN w:val="0"/>
              <w:adjustRightInd w:val="0"/>
              <w:spacing w:line="17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D1717B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по мере получения сведений о признаках нарушений обязательных требований</w:t>
            </w:r>
          </w:p>
        </w:tc>
        <w:tc>
          <w:tcPr>
            <w:tcW w:w="2126" w:type="dxa"/>
          </w:tcPr>
          <w:p w:rsidR="00D1717B" w:rsidRPr="00D008DB" w:rsidRDefault="00767BB9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электронная почта, почтовая связь</w:t>
            </w:r>
            <w:r w:rsidR="00CD4E29">
              <w:rPr>
                <w:sz w:val="26"/>
                <w:szCs w:val="26"/>
              </w:rPr>
              <w:t>, ЕРКНМ</w:t>
            </w:r>
          </w:p>
        </w:tc>
        <w:tc>
          <w:tcPr>
            <w:tcW w:w="1985" w:type="dxa"/>
          </w:tcPr>
          <w:p w:rsidR="00D1717B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контролируемые Службой лица</w:t>
            </w:r>
          </w:p>
        </w:tc>
        <w:tc>
          <w:tcPr>
            <w:tcW w:w="1842" w:type="dxa"/>
            <w:vAlign w:val="center"/>
          </w:tcPr>
          <w:p w:rsidR="00B45414" w:rsidRPr="00D008DB" w:rsidRDefault="00F9657D" w:rsidP="00B95B46">
            <w:pPr>
              <w:widowControl w:val="0"/>
              <w:autoSpaceDE w:val="0"/>
              <w:autoSpaceDN w:val="0"/>
              <w:spacing w:line="17" w:lineRule="atLeast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Асанова К.С.</w:t>
            </w:r>
          </w:p>
          <w:p w:rsidR="00B45414" w:rsidRPr="00D008DB" w:rsidRDefault="00F9657D" w:rsidP="00B95B46">
            <w:pPr>
              <w:widowControl w:val="0"/>
              <w:autoSpaceDE w:val="0"/>
              <w:autoSpaceDN w:val="0"/>
              <w:spacing w:line="17" w:lineRule="atLeast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Турасова Л.А.</w:t>
            </w:r>
          </w:p>
          <w:p w:rsidR="00D1717B" w:rsidRPr="00D008DB" w:rsidRDefault="00B45414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Свиридов А.А.</w:t>
            </w:r>
          </w:p>
        </w:tc>
        <w:tc>
          <w:tcPr>
            <w:tcW w:w="2268" w:type="dxa"/>
          </w:tcPr>
          <w:p w:rsidR="00D1717B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минимизация возможных рисков нарушения контролируемыми лицами обязательных требований</w:t>
            </w:r>
          </w:p>
        </w:tc>
      </w:tr>
      <w:tr w:rsidR="00B237CA" w:rsidTr="00D008DB">
        <w:tc>
          <w:tcPr>
            <w:tcW w:w="488" w:type="dxa"/>
          </w:tcPr>
          <w:p w:rsidR="00D1717B" w:rsidRPr="00D008DB" w:rsidRDefault="00D47448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5.</w:t>
            </w:r>
          </w:p>
        </w:tc>
        <w:tc>
          <w:tcPr>
            <w:tcW w:w="1842" w:type="dxa"/>
          </w:tcPr>
          <w:p w:rsidR="00767BB9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Консультирование</w:t>
            </w:r>
          </w:p>
          <w:p w:rsidR="00D1717B" w:rsidRPr="00D008DB" w:rsidRDefault="00D1717B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D1717B" w:rsidRPr="00D008DB" w:rsidRDefault="003317D0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в</w:t>
            </w:r>
            <w:r w:rsidR="00767BB9" w:rsidRPr="00D008DB">
              <w:rPr>
                <w:sz w:val="26"/>
                <w:szCs w:val="26"/>
              </w:rPr>
              <w:t xml:space="preserve"> письменной форме при  письменном обращении, в устной форме</w:t>
            </w:r>
            <w:r w:rsidR="001A203D" w:rsidRPr="00D008DB">
              <w:rPr>
                <w:sz w:val="26"/>
                <w:szCs w:val="26"/>
              </w:rPr>
              <w:t xml:space="preserve"> по телефону, посредством видео-</w:t>
            </w:r>
            <w:r w:rsidR="00767BB9" w:rsidRPr="00D008DB">
              <w:rPr>
                <w:sz w:val="26"/>
                <w:szCs w:val="26"/>
              </w:rPr>
              <w:t>конференц-связи или на личном приеме у должностного лица</w:t>
            </w:r>
            <w:r w:rsidR="002857BC">
              <w:rPr>
                <w:sz w:val="26"/>
                <w:szCs w:val="26"/>
              </w:rPr>
              <w:t>,</w:t>
            </w:r>
            <w:r w:rsidR="00767BB9" w:rsidRPr="00D008DB">
              <w:rPr>
                <w:sz w:val="26"/>
                <w:szCs w:val="26"/>
              </w:rPr>
              <w:t xml:space="preserve"> в ходе осуществления контрольного (надзорного) мероприятия или публичного мероприятия</w:t>
            </w:r>
          </w:p>
        </w:tc>
        <w:tc>
          <w:tcPr>
            <w:tcW w:w="1701" w:type="dxa"/>
            <w:vAlign w:val="center"/>
          </w:tcPr>
          <w:p w:rsidR="00D1717B" w:rsidRPr="00D008DB" w:rsidRDefault="00767BB9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ежедневно в рабочие часы</w:t>
            </w:r>
          </w:p>
        </w:tc>
        <w:tc>
          <w:tcPr>
            <w:tcW w:w="2126" w:type="dxa"/>
          </w:tcPr>
          <w:p w:rsidR="00D1717B" w:rsidRPr="00D008DB" w:rsidRDefault="00767BB9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телефон,</w:t>
            </w:r>
          </w:p>
          <w:p w:rsidR="00767BB9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почтовая связь,</w:t>
            </w:r>
          </w:p>
          <w:p w:rsidR="00E1374D" w:rsidRPr="00D008DB" w:rsidRDefault="00767BB9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электронная</w:t>
            </w:r>
          </w:p>
          <w:p w:rsidR="00767BB9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почта,</w:t>
            </w:r>
          </w:p>
          <w:p w:rsidR="00767BB9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видео-конференц-связь, личный прием</w:t>
            </w:r>
          </w:p>
          <w:p w:rsidR="00767BB9" w:rsidRPr="00D008DB" w:rsidRDefault="00767BB9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</w:p>
          <w:p w:rsidR="00767BB9" w:rsidRPr="00D008DB" w:rsidRDefault="00767BB9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1A203D" w:rsidRPr="00D008DB" w:rsidRDefault="00D1717B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контролируемые</w:t>
            </w:r>
          </w:p>
          <w:p w:rsidR="00D1717B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Службой лица</w:t>
            </w:r>
          </w:p>
        </w:tc>
        <w:tc>
          <w:tcPr>
            <w:tcW w:w="1842" w:type="dxa"/>
            <w:vAlign w:val="center"/>
          </w:tcPr>
          <w:p w:rsidR="003B5648" w:rsidRPr="00D008DB" w:rsidRDefault="00F9657D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Асанова К.С.</w:t>
            </w:r>
          </w:p>
          <w:p w:rsidR="00D1717B" w:rsidRPr="00D008DB" w:rsidRDefault="00B45414" w:rsidP="00D008DB">
            <w:pPr>
              <w:widowControl w:val="0"/>
              <w:autoSpaceDE w:val="0"/>
              <w:autoSpaceDN w:val="0"/>
              <w:spacing w:line="17" w:lineRule="atLeast"/>
              <w:jc w:val="center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Турасова Л.А.</w:t>
            </w:r>
          </w:p>
        </w:tc>
        <w:tc>
          <w:tcPr>
            <w:tcW w:w="2268" w:type="dxa"/>
          </w:tcPr>
          <w:p w:rsidR="00D1717B" w:rsidRPr="00D008DB" w:rsidRDefault="00767BB9" w:rsidP="00D008DB">
            <w:pPr>
              <w:widowControl w:val="0"/>
              <w:autoSpaceDE w:val="0"/>
              <w:autoSpaceDN w:val="0"/>
              <w:spacing w:line="17" w:lineRule="atLeast"/>
              <w:jc w:val="both"/>
              <w:rPr>
                <w:sz w:val="26"/>
                <w:szCs w:val="26"/>
              </w:rPr>
            </w:pPr>
            <w:r w:rsidRPr="00D008DB">
              <w:rPr>
                <w:sz w:val="26"/>
                <w:szCs w:val="26"/>
              </w:rPr>
              <w:t>минимизация возможных рисков нарушения контролируемыми лицами обязательных требований</w:t>
            </w:r>
          </w:p>
        </w:tc>
      </w:tr>
    </w:tbl>
    <w:p w:rsidR="00D1717B" w:rsidRPr="00D1717B" w:rsidRDefault="00D1717B" w:rsidP="00D1717B">
      <w:pPr>
        <w:autoSpaceDE w:val="0"/>
        <w:autoSpaceDN w:val="0"/>
        <w:rPr>
          <w:sz w:val="26"/>
          <w:szCs w:val="26"/>
        </w:rPr>
        <w:sectPr w:rsidR="00D1717B" w:rsidRPr="00D1717B" w:rsidSect="00855D48">
          <w:headerReference w:type="default" r:id="rId19"/>
          <w:pgSz w:w="16838" w:h="11905" w:orient="landscape"/>
          <w:pgMar w:top="1134" w:right="1134" w:bottom="851" w:left="1134" w:header="709" w:footer="709" w:gutter="0"/>
          <w:cols w:space="720"/>
          <w:docGrid w:linePitch="299"/>
        </w:sectPr>
      </w:pPr>
    </w:p>
    <w:p w:rsidR="00D1717B" w:rsidRPr="003317D0" w:rsidRDefault="00F9657D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3317D0">
        <w:rPr>
          <w:sz w:val="28"/>
          <w:szCs w:val="28"/>
        </w:rPr>
        <w:t xml:space="preserve">Показатели результативности и эффективности </w:t>
      </w:r>
    </w:p>
    <w:p w:rsidR="00D1717B" w:rsidRPr="003317D0" w:rsidRDefault="00F9657D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3317D0">
        <w:rPr>
          <w:sz w:val="28"/>
          <w:szCs w:val="28"/>
        </w:rPr>
        <w:t>программы профилактики рисков причинения вреда</w:t>
      </w:r>
    </w:p>
    <w:p w:rsidR="000077FB" w:rsidRDefault="000077FB" w:rsidP="00841634">
      <w:pPr>
        <w:pStyle w:val="12"/>
        <w:ind w:firstLine="709"/>
        <w:rPr>
          <w:b w:val="0"/>
          <w:i w:val="0"/>
          <w:szCs w:val="28"/>
          <w:lang w:val="ru-RU"/>
        </w:rPr>
      </w:pPr>
    </w:p>
    <w:p w:rsidR="00841634" w:rsidRPr="003317D0" w:rsidRDefault="00F9657D" w:rsidP="00841634">
      <w:pPr>
        <w:pStyle w:val="12"/>
        <w:ind w:firstLine="709"/>
        <w:rPr>
          <w:b w:val="0"/>
          <w:i w:val="0"/>
          <w:szCs w:val="28"/>
          <w:lang w:val="ru-RU"/>
        </w:rPr>
      </w:pPr>
      <w:r w:rsidRPr="003317D0">
        <w:rPr>
          <w:b w:val="0"/>
          <w:i w:val="0"/>
          <w:szCs w:val="28"/>
        </w:rPr>
        <w:t xml:space="preserve">Программа призвана обеспечить в </w:t>
      </w:r>
      <w:r w:rsidR="005F5310">
        <w:rPr>
          <w:b w:val="0"/>
          <w:i w:val="0"/>
          <w:szCs w:val="28"/>
        </w:rPr>
        <w:t>2025</w:t>
      </w:r>
      <w:r w:rsidRPr="003317D0">
        <w:rPr>
          <w:b w:val="0"/>
          <w:i w:val="0"/>
          <w:szCs w:val="28"/>
        </w:rPr>
        <w:t xml:space="preserve"> году поддержание условий для снижения случаев нарушения законодательства в области государственного регулирования цен (тарифов), повышения эффективности регионального государственного контроля (надзора) в области госуда</w:t>
      </w:r>
      <w:r w:rsidRPr="003317D0">
        <w:rPr>
          <w:b w:val="0"/>
          <w:i w:val="0"/>
          <w:szCs w:val="28"/>
        </w:rPr>
        <w:t xml:space="preserve">рственного регулирования цен (тарифов). </w:t>
      </w:r>
    </w:p>
    <w:p w:rsidR="00841634" w:rsidRPr="003317D0" w:rsidRDefault="00F9657D" w:rsidP="00841634">
      <w:pPr>
        <w:pStyle w:val="12"/>
        <w:ind w:firstLine="709"/>
        <w:rPr>
          <w:b w:val="0"/>
          <w:i w:val="0"/>
          <w:szCs w:val="28"/>
        </w:rPr>
      </w:pPr>
      <w:r w:rsidRPr="003317D0">
        <w:rPr>
          <w:b w:val="0"/>
          <w:i w:val="0"/>
          <w:szCs w:val="28"/>
        </w:rPr>
        <w:t xml:space="preserve">Непосредственными результатами реализации настоящей программы в </w:t>
      </w:r>
      <w:r w:rsidR="005F5310">
        <w:rPr>
          <w:b w:val="0"/>
          <w:i w:val="0"/>
          <w:szCs w:val="28"/>
        </w:rPr>
        <w:t>2025</w:t>
      </w:r>
      <w:r w:rsidRPr="003317D0">
        <w:rPr>
          <w:b w:val="0"/>
          <w:i w:val="0"/>
          <w:szCs w:val="28"/>
        </w:rPr>
        <w:t xml:space="preserve"> году должны стать: </w:t>
      </w:r>
    </w:p>
    <w:p w:rsidR="00841634" w:rsidRPr="00317DE3" w:rsidRDefault="00F9657D" w:rsidP="00317DE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17DE3">
        <w:rPr>
          <w:color w:val="000000"/>
          <w:spacing w:val="-3"/>
          <w:sz w:val="28"/>
          <w:szCs w:val="28"/>
        </w:rPr>
        <w:t xml:space="preserve">снижение уровня нарушений обязательных требований со стороны контролируемых лиц; </w:t>
      </w:r>
    </w:p>
    <w:p w:rsidR="00841634" w:rsidRPr="00317DE3" w:rsidRDefault="00F9657D" w:rsidP="00317DE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17DE3">
        <w:rPr>
          <w:color w:val="000000"/>
          <w:spacing w:val="-3"/>
          <w:sz w:val="28"/>
          <w:szCs w:val="28"/>
        </w:rPr>
        <w:t xml:space="preserve">увеличение доли законопослушных контролируемых лиц. </w:t>
      </w:r>
    </w:p>
    <w:p w:rsidR="00841634" w:rsidRPr="003317D0" w:rsidRDefault="00F9657D" w:rsidP="003B5648">
      <w:pPr>
        <w:pStyle w:val="12"/>
        <w:ind w:firstLine="709"/>
        <w:rPr>
          <w:b w:val="0"/>
          <w:i w:val="0"/>
          <w:szCs w:val="28"/>
          <w:lang w:val="ru-RU"/>
        </w:rPr>
      </w:pPr>
      <w:r w:rsidRPr="003317D0">
        <w:rPr>
          <w:b w:val="0"/>
          <w:i w:val="0"/>
          <w:szCs w:val="28"/>
        </w:rPr>
        <w:t xml:space="preserve">Для оценки мероприятий по профилактике нарушений обязательных требований и в целом программы с учетом достижения цели минимизации рисков причинения вреда охраняемым законом ценностям применяются </w:t>
      </w:r>
      <w:r w:rsidRPr="003317D0">
        <w:rPr>
          <w:b w:val="0"/>
          <w:i w:val="0"/>
          <w:szCs w:val="28"/>
          <w:lang w:val="ru-RU"/>
        </w:rPr>
        <w:t>ключевые</w:t>
      </w:r>
      <w:r w:rsidRPr="003317D0">
        <w:rPr>
          <w:b w:val="0"/>
          <w:i w:val="0"/>
          <w:szCs w:val="28"/>
          <w:lang w:val="ru-RU"/>
        </w:rPr>
        <w:t xml:space="preserve"> показатели и их целевые значения, индикативные показатели регионального государственного контроля (надзора) в области регулирования цен (тарифов) в сфере теплоснабжения на т</w:t>
      </w:r>
      <w:r w:rsidR="003B5648" w:rsidRPr="003317D0">
        <w:rPr>
          <w:b w:val="0"/>
          <w:i w:val="0"/>
          <w:szCs w:val="28"/>
          <w:lang w:val="ru-RU"/>
        </w:rPr>
        <w:t>ерритории Астраханской области, утвержденные постановлением Правительства Астраханской области от 16.12.2021 № 594-П.</w:t>
      </w:r>
    </w:p>
    <w:p w:rsidR="00841634" w:rsidRPr="003B5648" w:rsidRDefault="00F9657D" w:rsidP="00841634">
      <w:pPr>
        <w:pStyle w:val="12"/>
        <w:ind w:firstLine="709"/>
        <w:rPr>
          <w:b w:val="0"/>
          <w:i w:val="0"/>
          <w:szCs w:val="28"/>
          <w:lang w:val="ru-RU"/>
        </w:rPr>
      </w:pPr>
      <w:r w:rsidRPr="003317D0">
        <w:rPr>
          <w:b w:val="0"/>
          <w:i w:val="0"/>
          <w:szCs w:val="28"/>
        </w:rPr>
        <w:t>Оценка эффективности реализации про</w:t>
      </w:r>
      <w:r w:rsidRPr="00AD1240">
        <w:rPr>
          <w:b w:val="0"/>
          <w:i w:val="0"/>
          <w:szCs w:val="28"/>
        </w:rPr>
        <w:t>граммы производится ежегодно в срок до 1 февраля года, следующего за отчетным.</w:t>
      </w:r>
      <w:r w:rsidRPr="003317D0">
        <w:rPr>
          <w:b w:val="0"/>
          <w:i w:val="0"/>
          <w:szCs w:val="28"/>
        </w:rPr>
        <w:t xml:space="preserve"> Результаты оценки публикуются на официальном сайте </w:t>
      </w:r>
      <w:r w:rsidR="003B5648" w:rsidRPr="003317D0">
        <w:rPr>
          <w:b w:val="0"/>
          <w:i w:val="0"/>
          <w:szCs w:val="28"/>
          <w:lang w:val="ru-RU"/>
        </w:rPr>
        <w:t>Службы (</w:t>
      </w:r>
      <w:hyperlink r:id="rId20" w:history="1">
        <w:r w:rsidR="006469E4">
          <w:rPr>
            <w:rStyle w:val="a9"/>
            <w:b w:val="0"/>
            <w:i w:val="0"/>
            <w:szCs w:val="28"/>
            <w:lang w:val="ru-RU"/>
          </w:rPr>
          <w:t>http://tarif.astrobl.ru</w:t>
        </w:r>
      </w:hyperlink>
      <w:r w:rsidR="003B5648" w:rsidRPr="003317D0">
        <w:rPr>
          <w:b w:val="0"/>
          <w:i w:val="0"/>
          <w:szCs w:val="28"/>
          <w:u w:val="single"/>
          <w:lang w:val="ru-RU"/>
        </w:rPr>
        <w:t>).</w:t>
      </w:r>
      <w:r w:rsidR="003B5648">
        <w:rPr>
          <w:b w:val="0"/>
          <w:i w:val="0"/>
          <w:szCs w:val="28"/>
          <w:u w:val="single"/>
          <w:lang w:val="ru-RU"/>
        </w:rPr>
        <w:t xml:space="preserve"> </w:t>
      </w:r>
    </w:p>
    <w:p w:rsidR="00841634" w:rsidRPr="00841634" w:rsidRDefault="00841634" w:rsidP="00EC455F">
      <w:pPr>
        <w:pStyle w:val="12"/>
        <w:rPr>
          <w:b w:val="0"/>
          <w:i w:val="0"/>
          <w:szCs w:val="28"/>
        </w:rPr>
        <w:sectPr w:rsidR="00841634" w:rsidRPr="00841634" w:rsidSect="00855D48">
          <w:headerReference w:type="default" r:id="rId21"/>
          <w:pgSz w:w="11905" w:h="16838"/>
          <w:pgMar w:top="851" w:right="567" w:bottom="567" w:left="1134" w:header="709" w:footer="709" w:gutter="0"/>
          <w:cols w:space="720"/>
          <w:docGrid w:linePitch="299"/>
        </w:sectPr>
      </w:pPr>
    </w:p>
    <w:p w:rsidR="00D1717B" w:rsidRPr="00AC7FAE" w:rsidRDefault="00F9657D" w:rsidP="00D1717B">
      <w:pPr>
        <w:widowControl w:val="0"/>
        <w:autoSpaceDE w:val="0"/>
        <w:autoSpaceDN w:val="0"/>
        <w:ind w:left="6946"/>
        <w:outlineLvl w:val="0"/>
        <w:rPr>
          <w:sz w:val="28"/>
          <w:szCs w:val="28"/>
        </w:rPr>
      </w:pPr>
      <w:r w:rsidRPr="00AC7FAE">
        <w:rPr>
          <w:sz w:val="28"/>
          <w:szCs w:val="28"/>
        </w:rPr>
        <w:t xml:space="preserve">УТВЕРЖДЕНА </w:t>
      </w:r>
    </w:p>
    <w:p w:rsidR="00D1717B" w:rsidRPr="00AC7FAE" w:rsidRDefault="00F9657D" w:rsidP="00D1717B">
      <w:pPr>
        <w:widowControl w:val="0"/>
        <w:autoSpaceDE w:val="0"/>
        <w:autoSpaceDN w:val="0"/>
        <w:ind w:left="6946"/>
        <w:outlineLvl w:val="0"/>
        <w:rPr>
          <w:sz w:val="28"/>
          <w:szCs w:val="28"/>
        </w:rPr>
      </w:pPr>
      <w:r w:rsidRPr="00AC7FAE">
        <w:rPr>
          <w:sz w:val="28"/>
          <w:szCs w:val="28"/>
        </w:rPr>
        <w:t xml:space="preserve">распоряжением </w:t>
      </w:r>
    </w:p>
    <w:p w:rsidR="00D1717B" w:rsidRPr="00AC7FAE" w:rsidRDefault="00F9657D" w:rsidP="00D1717B">
      <w:pPr>
        <w:widowControl w:val="0"/>
        <w:autoSpaceDE w:val="0"/>
        <w:autoSpaceDN w:val="0"/>
        <w:ind w:left="6946"/>
        <w:outlineLvl w:val="0"/>
        <w:rPr>
          <w:sz w:val="28"/>
          <w:szCs w:val="28"/>
        </w:rPr>
      </w:pPr>
      <w:r w:rsidRPr="00AC7FAE">
        <w:rPr>
          <w:sz w:val="28"/>
          <w:szCs w:val="28"/>
        </w:rPr>
        <w:t xml:space="preserve">службы по тарифам </w:t>
      </w:r>
    </w:p>
    <w:p w:rsidR="00D1717B" w:rsidRPr="00AC7FAE" w:rsidRDefault="00F9657D" w:rsidP="00D1717B">
      <w:pPr>
        <w:widowControl w:val="0"/>
        <w:autoSpaceDE w:val="0"/>
        <w:autoSpaceDN w:val="0"/>
        <w:ind w:left="6946"/>
        <w:outlineLvl w:val="0"/>
        <w:rPr>
          <w:sz w:val="28"/>
          <w:szCs w:val="28"/>
        </w:rPr>
      </w:pPr>
      <w:r w:rsidRPr="00AC7FAE">
        <w:rPr>
          <w:sz w:val="28"/>
          <w:szCs w:val="28"/>
        </w:rPr>
        <w:t>Астраханской области</w:t>
      </w:r>
    </w:p>
    <w:p w:rsidR="004238B3" w:rsidRPr="003317D0" w:rsidRDefault="00F9657D" w:rsidP="004238B3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786844">
        <w:rPr>
          <w:sz w:val="28"/>
          <w:szCs w:val="28"/>
        </w:rPr>
        <w:t xml:space="preserve">от </w:t>
      </w:r>
      <w:r w:rsidRPr="00786844">
        <w:rPr>
          <w:bCs/>
          <w:sz w:val="28"/>
          <w:szCs w:val="28"/>
        </w:rPr>
        <w:t xml:space="preserve">___.12.2024 </w:t>
      </w:r>
      <w:r w:rsidRPr="00786844">
        <w:rPr>
          <w:sz w:val="28"/>
          <w:szCs w:val="28"/>
        </w:rPr>
        <w:t>№ ___</w:t>
      </w:r>
    </w:p>
    <w:p w:rsidR="00D1717B" w:rsidRPr="00AC7FAE" w:rsidRDefault="00AC7FAE" w:rsidP="00AC7FAE">
      <w:pPr>
        <w:widowControl w:val="0"/>
        <w:tabs>
          <w:tab w:val="left" w:pos="8261"/>
        </w:tabs>
        <w:autoSpaceDE w:val="0"/>
        <w:autoSpaceDN w:val="0"/>
        <w:rPr>
          <w:sz w:val="28"/>
          <w:szCs w:val="28"/>
        </w:rPr>
      </w:pPr>
      <w:r w:rsidRPr="00AC7FAE">
        <w:rPr>
          <w:sz w:val="28"/>
          <w:szCs w:val="28"/>
        </w:rPr>
        <w:tab/>
      </w:r>
    </w:p>
    <w:p w:rsidR="00D1717B" w:rsidRPr="00AC7FAE" w:rsidRDefault="00D1717B" w:rsidP="00D1717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D1717B" w:rsidRPr="00F374B9" w:rsidRDefault="00F9657D" w:rsidP="00F374B9">
      <w:pPr>
        <w:autoSpaceDE w:val="0"/>
        <w:autoSpaceDN w:val="0"/>
        <w:adjustRightInd w:val="0"/>
        <w:ind w:firstLine="709"/>
        <w:jc w:val="center"/>
        <w:rPr>
          <w:color w:val="000000"/>
          <w:spacing w:val="-3"/>
          <w:sz w:val="28"/>
          <w:szCs w:val="28"/>
        </w:rPr>
      </w:pPr>
      <w:r w:rsidRPr="00AC7FAE">
        <w:rPr>
          <w:color w:val="000000"/>
          <w:spacing w:val="-3"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</w:t>
      </w:r>
      <w:r w:rsidRPr="00AC7FAE">
        <w:rPr>
          <w:sz w:val="28"/>
          <w:szCs w:val="28"/>
        </w:rPr>
        <w:t xml:space="preserve">регионального </w:t>
      </w:r>
    </w:p>
    <w:p w:rsidR="00D1717B" w:rsidRPr="00AC7FAE" w:rsidRDefault="00F9657D" w:rsidP="00D1717B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AC7FAE">
        <w:rPr>
          <w:sz w:val="28"/>
          <w:szCs w:val="28"/>
        </w:rPr>
        <w:t>государственного контроля (надзора)</w:t>
      </w:r>
      <w:r w:rsidRPr="00AC7FAE">
        <w:rPr>
          <w:color w:val="000000"/>
          <w:spacing w:val="-3"/>
          <w:sz w:val="28"/>
          <w:szCs w:val="28"/>
        </w:rPr>
        <w:t xml:space="preserve"> </w:t>
      </w:r>
      <w:r w:rsidRPr="00AC7FAE">
        <w:rPr>
          <w:rFonts w:eastAsia="Calibri"/>
          <w:sz w:val="28"/>
          <w:szCs w:val="28"/>
          <w:lang w:eastAsia="en-US"/>
        </w:rPr>
        <w:t xml:space="preserve">в области регулирования тарифов </w:t>
      </w:r>
    </w:p>
    <w:p w:rsidR="00D1717B" w:rsidRPr="00AC7FAE" w:rsidRDefault="00F9657D" w:rsidP="00D1717B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AC7FAE">
        <w:rPr>
          <w:rFonts w:eastAsia="Calibri"/>
          <w:sz w:val="28"/>
          <w:szCs w:val="28"/>
          <w:lang w:eastAsia="en-US"/>
        </w:rPr>
        <w:t xml:space="preserve">в сфере водоснабжения и водоотведения </w:t>
      </w:r>
    </w:p>
    <w:p w:rsidR="00D1717B" w:rsidRPr="00AC7FAE" w:rsidRDefault="00F9657D" w:rsidP="00D1717B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AC7FAE">
        <w:rPr>
          <w:rFonts w:eastAsia="Calibri"/>
          <w:sz w:val="28"/>
          <w:szCs w:val="28"/>
          <w:lang w:eastAsia="en-US"/>
        </w:rPr>
        <w:t>на территории Астраханской обл</w:t>
      </w:r>
      <w:r w:rsidRPr="00AC7FAE">
        <w:rPr>
          <w:rFonts w:eastAsia="Calibri"/>
          <w:sz w:val="28"/>
          <w:szCs w:val="28"/>
          <w:lang w:eastAsia="en-US"/>
        </w:rPr>
        <w:t xml:space="preserve">асти на </w:t>
      </w:r>
      <w:r w:rsidR="005F5310">
        <w:rPr>
          <w:rFonts w:eastAsia="Calibri"/>
          <w:sz w:val="28"/>
          <w:szCs w:val="28"/>
          <w:lang w:eastAsia="en-US"/>
        </w:rPr>
        <w:t>2025</w:t>
      </w:r>
      <w:r w:rsidRPr="00AC7FAE">
        <w:rPr>
          <w:rFonts w:eastAsia="Calibri"/>
          <w:sz w:val="28"/>
          <w:szCs w:val="28"/>
          <w:lang w:eastAsia="en-US"/>
        </w:rPr>
        <w:t xml:space="preserve"> год</w:t>
      </w:r>
    </w:p>
    <w:p w:rsidR="00D1717B" w:rsidRPr="00AC7FAE" w:rsidRDefault="00D1717B" w:rsidP="00D1717B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:rsidR="00D1717B" w:rsidRPr="00AC7FAE" w:rsidRDefault="00F9657D" w:rsidP="00D1717B">
      <w:pPr>
        <w:widowControl w:val="0"/>
        <w:autoSpaceDE w:val="0"/>
        <w:autoSpaceDN w:val="0"/>
        <w:jc w:val="center"/>
        <w:outlineLvl w:val="1"/>
        <w:rPr>
          <w:color w:val="000000"/>
          <w:spacing w:val="-3"/>
          <w:sz w:val="28"/>
          <w:szCs w:val="28"/>
        </w:rPr>
      </w:pPr>
      <w:r w:rsidRPr="00AC7FAE">
        <w:rPr>
          <w:sz w:val="28"/>
          <w:szCs w:val="28"/>
        </w:rPr>
        <w:t xml:space="preserve">Анализ текущего состояния осуществления </w:t>
      </w:r>
    </w:p>
    <w:p w:rsidR="00D1717B" w:rsidRPr="00AC7FAE" w:rsidRDefault="00F9657D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AC7FAE">
        <w:rPr>
          <w:sz w:val="28"/>
          <w:szCs w:val="28"/>
        </w:rPr>
        <w:t xml:space="preserve">регионального государственного контроля (надзора) </w:t>
      </w:r>
    </w:p>
    <w:p w:rsidR="00D1717B" w:rsidRPr="00AC7FAE" w:rsidRDefault="00F9657D" w:rsidP="00317DE3">
      <w:pPr>
        <w:widowControl w:val="0"/>
        <w:autoSpaceDE w:val="0"/>
        <w:autoSpaceDN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C7FAE">
        <w:rPr>
          <w:rFonts w:eastAsia="Calibri"/>
          <w:sz w:val="28"/>
          <w:szCs w:val="28"/>
          <w:lang w:eastAsia="en-US"/>
        </w:rPr>
        <w:t xml:space="preserve">в области регулирования цен (тарифов) в сфере водоснабжения и водоотведения, описание текущего развития профилактической деятельности </w:t>
      </w:r>
    </w:p>
    <w:p w:rsidR="00D1717B" w:rsidRPr="00AC7FAE" w:rsidRDefault="00F9657D" w:rsidP="00D1717B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AC7FAE">
        <w:rPr>
          <w:rFonts w:eastAsia="Calibri"/>
          <w:sz w:val="28"/>
          <w:szCs w:val="28"/>
          <w:lang w:eastAsia="en-US"/>
        </w:rPr>
        <w:t>службы по т</w:t>
      </w:r>
      <w:r w:rsidRPr="00AC7FAE">
        <w:rPr>
          <w:rFonts w:eastAsia="Calibri"/>
          <w:sz w:val="28"/>
          <w:szCs w:val="28"/>
          <w:lang w:eastAsia="en-US"/>
        </w:rPr>
        <w:t xml:space="preserve">арифам Астраханской области, характеристика проблем, </w:t>
      </w:r>
    </w:p>
    <w:p w:rsidR="00D1717B" w:rsidRPr="00AC7FAE" w:rsidRDefault="00F9657D" w:rsidP="00D1717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C7FAE">
        <w:rPr>
          <w:rFonts w:eastAsia="Calibri"/>
          <w:sz w:val="28"/>
          <w:szCs w:val="28"/>
          <w:lang w:eastAsia="en-US"/>
        </w:rPr>
        <w:t xml:space="preserve">на решение которых направлена программа профилактики </w:t>
      </w:r>
    </w:p>
    <w:p w:rsidR="00D1717B" w:rsidRPr="00AC7FAE" w:rsidRDefault="00D1717B" w:rsidP="00D1717B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D1717B" w:rsidRPr="00AC7FAE" w:rsidRDefault="00D1717B" w:rsidP="00D1717B">
      <w:pPr>
        <w:widowControl w:val="0"/>
        <w:autoSpaceDE w:val="0"/>
        <w:autoSpaceDN w:val="0"/>
        <w:ind w:firstLine="11"/>
        <w:jc w:val="center"/>
        <w:rPr>
          <w:b/>
          <w:sz w:val="28"/>
          <w:szCs w:val="28"/>
        </w:rPr>
      </w:pPr>
    </w:p>
    <w:p w:rsidR="00D1717B" w:rsidRPr="00AC7FAE" w:rsidRDefault="00F9657D" w:rsidP="00D1717B">
      <w:pPr>
        <w:widowControl w:val="0"/>
        <w:autoSpaceDE w:val="0"/>
        <w:autoSpaceDN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AC7FAE">
        <w:rPr>
          <w:sz w:val="28"/>
          <w:szCs w:val="28"/>
        </w:rPr>
        <w:t>Службой по тарифам Астраханской области (далее – Служба) осуществляется</w:t>
      </w:r>
      <w:r w:rsidRPr="00AC7FAE">
        <w:rPr>
          <w:rFonts w:eastAsia="Calibri"/>
          <w:sz w:val="28"/>
          <w:szCs w:val="28"/>
          <w:lang w:eastAsia="en-US"/>
        </w:rPr>
        <w:t xml:space="preserve"> региональный государственный контроль (надзор)</w:t>
      </w:r>
      <w:r w:rsidRPr="00AC7FAE">
        <w:rPr>
          <w:rFonts w:eastAsia="Calibri"/>
          <w:sz w:val="28"/>
          <w:szCs w:val="28"/>
        </w:rPr>
        <w:t xml:space="preserve"> </w:t>
      </w:r>
      <w:r w:rsidRPr="00AC7FAE">
        <w:rPr>
          <w:rFonts w:eastAsia="Calibri"/>
          <w:sz w:val="28"/>
          <w:szCs w:val="28"/>
          <w:lang w:eastAsia="en-US"/>
        </w:rPr>
        <w:t>в области регулирования цен</w:t>
      </w:r>
      <w:r w:rsidRPr="00AC7FAE">
        <w:rPr>
          <w:rFonts w:eastAsia="Calibri"/>
          <w:sz w:val="28"/>
          <w:szCs w:val="28"/>
          <w:lang w:eastAsia="en-US"/>
        </w:rPr>
        <w:t xml:space="preserve"> (тарифов) </w:t>
      </w:r>
      <w:r w:rsidRPr="00AC7FAE">
        <w:rPr>
          <w:rFonts w:eastAsia="Calibri"/>
          <w:sz w:val="28"/>
          <w:szCs w:val="28"/>
        </w:rPr>
        <w:t>на территории Астраханской области</w:t>
      </w:r>
      <w:r w:rsidRPr="00AC7FAE">
        <w:rPr>
          <w:rFonts w:eastAsia="Calibri"/>
          <w:sz w:val="28"/>
          <w:szCs w:val="28"/>
          <w:lang w:eastAsia="en-US"/>
        </w:rPr>
        <w:t>.</w:t>
      </w:r>
    </w:p>
    <w:p w:rsidR="00D1717B" w:rsidRPr="00AC7FAE" w:rsidRDefault="00F9657D" w:rsidP="00D1717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C7FAE">
        <w:rPr>
          <w:rFonts w:eastAsia="Calibri"/>
          <w:sz w:val="28"/>
          <w:szCs w:val="28"/>
        </w:rPr>
        <w:t>Региональный государственный контроль (надзор)</w:t>
      </w:r>
      <w:r w:rsidRPr="00AC7FAE">
        <w:rPr>
          <w:rFonts w:cs="Arial"/>
          <w:sz w:val="28"/>
          <w:szCs w:val="20"/>
        </w:rPr>
        <w:t xml:space="preserve"> </w:t>
      </w:r>
      <w:r w:rsidRPr="00AC7FAE">
        <w:rPr>
          <w:rFonts w:eastAsia="Calibri"/>
          <w:sz w:val="28"/>
          <w:szCs w:val="28"/>
        </w:rPr>
        <w:t>в области регулирования тарифов в сфере водоснабжения и водоотведения на территории Астраханской области</w:t>
      </w:r>
      <w:r w:rsidRPr="00AC7FAE">
        <w:rPr>
          <w:rFonts w:cs="Arial"/>
          <w:sz w:val="28"/>
          <w:szCs w:val="20"/>
        </w:rPr>
        <w:t xml:space="preserve"> </w:t>
      </w:r>
      <w:r w:rsidRPr="00AC7FAE">
        <w:rPr>
          <w:rFonts w:eastAsia="Calibri"/>
          <w:sz w:val="28"/>
          <w:szCs w:val="28"/>
        </w:rPr>
        <w:t xml:space="preserve">осуществляется в отношении регулирования тарифов в сфере </w:t>
      </w:r>
      <w:r w:rsidRPr="00AC7FAE">
        <w:rPr>
          <w:rFonts w:eastAsia="Calibri"/>
          <w:sz w:val="28"/>
          <w:szCs w:val="28"/>
        </w:rPr>
        <w:t xml:space="preserve">водоснабжения и водоотведения, в том числе в части соблюдения </w:t>
      </w:r>
      <w:hyperlink r:id="rId22" w:history="1">
        <w:r w:rsidRPr="00AC7FAE">
          <w:rPr>
            <w:rFonts w:eastAsia="Calibri"/>
            <w:sz w:val="28"/>
            <w:szCs w:val="28"/>
          </w:rPr>
          <w:t>стандартов</w:t>
        </w:r>
      </w:hyperlink>
      <w:r w:rsidRPr="00AC7FAE">
        <w:rPr>
          <w:rFonts w:eastAsia="Calibri"/>
          <w:sz w:val="28"/>
          <w:szCs w:val="28"/>
        </w:rPr>
        <w:t xml:space="preserve"> раскрытия информации в сфере водоснабжения и водоотведения, утвержденных постановлением Правител</w:t>
      </w:r>
      <w:r w:rsidR="00F0313B" w:rsidRPr="00AC7FAE">
        <w:rPr>
          <w:rFonts w:eastAsia="Calibri"/>
          <w:sz w:val="28"/>
          <w:szCs w:val="28"/>
        </w:rPr>
        <w:t>ьства Российской Федерации от 26.01.2023 № 108</w:t>
      </w:r>
      <w:r w:rsidRPr="00AC7FAE">
        <w:rPr>
          <w:rFonts w:eastAsia="Calibri"/>
          <w:sz w:val="28"/>
          <w:szCs w:val="28"/>
        </w:rPr>
        <w:t xml:space="preserve"> </w:t>
      </w:r>
      <w:r w:rsidR="00F374B9">
        <w:rPr>
          <w:rFonts w:eastAsia="Calibri"/>
          <w:sz w:val="28"/>
          <w:szCs w:val="28"/>
        </w:rPr>
        <w:br/>
      </w:r>
      <w:r w:rsidRPr="00AC7FAE">
        <w:rPr>
          <w:rFonts w:eastAsia="Calibri"/>
          <w:sz w:val="28"/>
          <w:szCs w:val="28"/>
        </w:rPr>
        <w:t>«О стандартах раскрытия информации в сфере водоснабжения и водоотведения».</w:t>
      </w:r>
    </w:p>
    <w:p w:rsidR="00317DE3" w:rsidRPr="00317DE3" w:rsidRDefault="00F9657D" w:rsidP="00317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DE3">
        <w:rPr>
          <w:sz w:val="28"/>
          <w:szCs w:val="28"/>
        </w:rPr>
        <w:t xml:space="preserve">Контролируемыми лицами являются организации, осуществляющие горячее водоснабжение, холодное водоснабжение и </w:t>
      </w:r>
      <w:r w:rsidRPr="000A3FFE">
        <w:rPr>
          <w:sz w:val="28"/>
          <w:szCs w:val="28"/>
        </w:rPr>
        <w:t>водоотведение - 53 ед.</w:t>
      </w:r>
    </w:p>
    <w:p w:rsidR="00076C48" w:rsidRDefault="00D1717B" w:rsidP="00D1717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C7FAE">
        <w:rPr>
          <w:sz w:val="28"/>
          <w:szCs w:val="28"/>
        </w:rPr>
        <w:t xml:space="preserve">Обязательными требованиями являются требования, установленные Федеральным законом от 07.12.2011 № 416-ФЗ «О водоснабжении и водоотведении», </w:t>
      </w:r>
      <w:r w:rsidRPr="00AC7FAE">
        <w:rPr>
          <w:rFonts w:eastAsia="Calibri"/>
          <w:sz w:val="28"/>
          <w:szCs w:val="28"/>
          <w:lang w:eastAsia="en-US"/>
        </w:rPr>
        <w:t>другими федеральными законами и принятыми в соответствии с ними иными нормативными правовыми актами, к установлению и (или) применению тарифов в сфере водоснабжения и водоотведения, регулируемых на уровне</w:t>
      </w:r>
      <w:r w:rsidR="00DE28DA" w:rsidRPr="00AC7FAE">
        <w:rPr>
          <w:rFonts w:eastAsia="Calibri"/>
          <w:sz w:val="28"/>
          <w:szCs w:val="28"/>
          <w:lang w:eastAsia="en-US"/>
        </w:rPr>
        <w:t xml:space="preserve"> </w:t>
      </w:r>
      <w:r w:rsidRPr="00AC7FAE">
        <w:rPr>
          <w:rFonts w:eastAsia="Calibri"/>
          <w:sz w:val="28"/>
          <w:szCs w:val="28"/>
          <w:lang w:eastAsia="en-US"/>
        </w:rPr>
        <w:t xml:space="preserve">органов </w:t>
      </w:r>
      <w:r w:rsidR="00AC7FAE">
        <w:rPr>
          <w:rFonts w:eastAsia="Calibri"/>
          <w:sz w:val="28"/>
          <w:szCs w:val="28"/>
          <w:lang w:eastAsia="en-US"/>
        </w:rPr>
        <w:t xml:space="preserve">исполнительной власти </w:t>
      </w:r>
      <w:r w:rsidRPr="00AC7FAE">
        <w:rPr>
          <w:rFonts w:eastAsia="Calibri"/>
          <w:sz w:val="28"/>
          <w:szCs w:val="28"/>
          <w:lang w:eastAsia="en-US"/>
        </w:rPr>
        <w:t xml:space="preserve">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водоотведения, раздельного учета доходов и расходов при осуществлении регулируемых видов деятельности в сфере водоснабжения и водоотведения, правильности применения регулируемых тарифов в сфере водоснабжения и водоотведения, соблюдения </w:t>
      </w:r>
      <w:r w:rsidR="00F9657D">
        <w:rPr>
          <w:rFonts w:eastAsia="Calibri"/>
          <w:sz w:val="28"/>
          <w:szCs w:val="28"/>
          <w:lang w:eastAsia="en-US"/>
        </w:rPr>
        <w:t>стандартов раскрытия информации.</w:t>
      </w:r>
    </w:p>
    <w:p w:rsidR="00D1717B" w:rsidRPr="00AC7FAE" w:rsidRDefault="00F9657D" w:rsidP="00D1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3FFE">
        <w:rPr>
          <w:sz w:val="28"/>
          <w:szCs w:val="28"/>
        </w:rPr>
        <w:t>В 202</w:t>
      </w:r>
      <w:r w:rsidR="005F5310" w:rsidRPr="000A3FFE">
        <w:rPr>
          <w:sz w:val="28"/>
          <w:szCs w:val="28"/>
        </w:rPr>
        <w:t>4</w:t>
      </w:r>
      <w:r w:rsidRPr="000A3FFE">
        <w:rPr>
          <w:sz w:val="28"/>
          <w:szCs w:val="28"/>
        </w:rPr>
        <w:t xml:space="preserve"> году Службой</w:t>
      </w:r>
      <w:r w:rsidR="00F0313B" w:rsidRPr="000A3FFE">
        <w:rPr>
          <w:sz w:val="28"/>
          <w:szCs w:val="28"/>
        </w:rPr>
        <w:t xml:space="preserve"> подлежало контролю (надзору) 5</w:t>
      </w:r>
      <w:r w:rsidR="000A3FFE" w:rsidRPr="000A3FFE">
        <w:rPr>
          <w:sz w:val="28"/>
          <w:szCs w:val="28"/>
        </w:rPr>
        <w:t>3</w:t>
      </w:r>
      <w:r w:rsidR="00117320" w:rsidRPr="000A3FFE">
        <w:rPr>
          <w:sz w:val="28"/>
          <w:szCs w:val="28"/>
        </w:rPr>
        <w:t xml:space="preserve"> хозяйствующих субъекта</w:t>
      </w:r>
      <w:r w:rsidRPr="000A3FFE">
        <w:rPr>
          <w:sz w:val="28"/>
          <w:szCs w:val="28"/>
        </w:rPr>
        <w:t>.</w:t>
      </w:r>
    </w:p>
    <w:p w:rsidR="00317DE3" w:rsidRPr="000A3FFE" w:rsidRDefault="00F9657D" w:rsidP="00317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3FFE">
        <w:rPr>
          <w:sz w:val="28"/>
          <w:szCs w:val="28"/>
        </w:rPr>
        <w:t>Плановые проверки в 2024 году Службой не проводились.</w:t>
      </w:r>
    </w:p>
    <w:p w:rsidR="00B85EA2" w:rsidRDefault="00F9657D" w:rsidP="00B85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EA2">
        <w:rPr>
          <w:sz w:val="28"/>
          <w:szCs w:val="28"/>
        </w:rPr>
        <w:t xml:space="preserve">В 2024 году были проведены 4 внеплановых проверки, в </w:t>
      </w:r>
      <w:r w:rsidRPr="00B85EA2">
        <w:rPr>
          <w:sz w:val="28"/>
          <w:szCs w:val="28"/>
        </w:rPr>
        <w:t>результате которых выявлены нарушения стандартов раскрытия информации, возбуждены 4 дела об а</w:t>
      </w:r>
      <w:r w:rsidR="005900EB">
        <w:rPr>
          <w:sz w:val="28"/>
          <w:szCs w:val="28"/>
        </w:rPr>
        <w:t xml:space="preserve">дминистративных правонарушениях, </w:t>
      </w:r>
      <w:r w:rsidRPr="00B85EA2">
        <w:rPr>
          <w:sz w:val="28"/>
          <w:szCs w:val="28"/>
        </w:rPr>
        <w:t>4 должностных лица были привлечены к административной ответственности.</w:t>
      </w:r>
    </w:p>
    <w:p w:rsidR="00317DE3" w:rsidRPr="000A3FFE" w:rsidRDefault="00F9657D" w:rsidP="00317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DE3">
        <w:rPr>
          <w:sz w:val="28"/>
          <w:szCs w:val="28"/>
        </w:rPr>
        <w:t>В 2024 году было проведено наблюдение за соблюдением субъек</w:t>
      </w:r>
      <w:r w:rsidRPr="00317DE3">
        <w:rPr>
          <w:sz w:val="28"/>
          <w:szCs w:val="28"/>
        </w:rPr>
        <w:t xml:space="preserve">тами </w:t>
      </w:r>
      <w:r w:rsidRPr="000A3FFE">
        <w:rPr>
          <w:sz w:val="28"/>
          <w:szCs w:val="28"/>
        </w:rPr>
        <w:t>контроля (надзора) стандартов раскрытия информации в отношении 53 контролируемых лиц.</w:t>
      </w:r>
    </w:p>
    <w:p w:rsidR="00317DE3" w:rsidRPr="00317DE3" w:rsidRDefault="00F9657D" w:rsidP="00317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3FFE">
        <w:rPr>
          <w:sz w:val="28"/>
          <w:szCs w:val="28"/>
        </w:rPr>
        <w:t>По результатам наблюдения вынесено 16 предостережений о недопустимости нарушения обязательных требований в области государственного регулирования цен (тарифов).</w:t>
      </w:r>
    </w:p>
    <w:p w:rsidR="00317DE3" w:rsidRPr="000A3FFE" w:rsidRDefault="00F9657D" w:rsidP="00317D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A3FFE">
        <w:rPr>
          <w:sz w:val="28"/>
          <w:szCs w:val="28"/>
        </w:rPr>
        <w:t>Кром</w:t>
      </w:r>
      <w:r w:rsidRPr="000A3FFE">
        <w:rPr>
          <w:sz w:val="28"/>
          <w:szCs w:val="28"/>
        </w:rPr>
        <w:t>е того, в 2024 году было проведено наблюдение:</w:t>
      </w:r>
    </w:p>
    <w:p w:rsidR="00F1091B" w:rsidRPr="008B193A" w:rsidRDefault="00F9657D" w:rsidP="00F1091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8633E">
        <w:rPr>
          <w:color w:val="000000"/>
          <w:spacing w:val="-3"/>
          <w:sz w:val="28"/>
          <w:szCs w:val="28"/>
        </w:rPr>
        <w:t xml:space="preserve">за соблюдением </w:t>
      </w:r>
      <w:r>
        <w:rPr>
          <w:color w:val="000000"/>
          <w:spacing w:val="-3"/>
          <w:sz w:val="28"/>
          <w:szCs w:val="28"/>
        </w:rPr>
        <w:t xml:space="preserve">контролируемыми лицами порядка государственного регулирования цен (тарифов) </w:t>
      </w:r>
      <w:r w:rsidRPr="008B193A">
        <w:rPr>
          <w:color w:val="000000"/>
          <w:spacing w:val="-3"/>
          <w:sz w:val="28"/>
          <w:szCs w:val="28"/>
        </w:rPr>
        <w:t xml:space="preserve">в отношении </w:t>
      </w:r>
      <w:r>
        <w:rPr>
          <w:color w:val="000000"/>
          <w:spacing w:val="-3"/>
          <w:sz w:val="28"/>
          <w:szCs w:val="28"/>
        </w:rPr>
        <w:t>53</w:t>
      </w:r>
      <w:r w:rsidRPr="008B193A">
        <w:rPr>
          <w:color w:val="000000"/>
          <w:spacing w:val="-3"/>
          <w:sz w:val="28"/>
          <w:szCs w:val="28"/>
        </w:rPr>
        <w:t xml:space="preserve"> контролируемых лиц;</w:t>
      </w:r>
    </w:p>
    <w:p w:rsidR="00F1091B" w:rsidRPr="00881DB5" w:rsidRDefault="00F9657D" w:rsidP="00F1091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8633E">
        <w:rPr>
          <w:color w:val="000000"/>
          <w:spacing w:val="-3"/>
          <w:sz w:val="28"/>
          <w:szCs w:val="28"/>
        </w:rPr>
        <w:t xml:space="preserve">за соблюдением контролируемыми лицами порядка </w:t>
      </w:r>
      <w:r>
        <w:rPr>
          <w:color w:val="000000"/>
          <w:spacing w:val="-3"/>
          <w:sz w:val="28"/>
          <w:szCs w:val="28"/>
        </w:rPr>
        <w:t xml:space="preserve">ценообразования </w:t>
      </w:r>
      <w:r w:rsidRPr="0038633E">
        <w:rPr>
          <w:color w:val="000000"/>
          <w:spacing w:val="-3"/>
          <w:sz w:val="28"/>
          <w:szCs w:val="28"/>
        </w:rPr>
        <w:t xml:space="preserve">в отношении </w:t>
      </w:r>
      <w:r>
        <w:rPr>
          <w:color w:val="000000"/>
          <w:spacing w:val="-3"/>
          <w:sz w:val="28"/>
          <w:szCs w:val="28"/>
        </w:rPr>
        <w:t>53</w:t>
      </w:r>
      <w:r w:rsidRPr="0038633E">
        <w:rPr>
          <w:color w:val="000000"/>
          <w:spacing w:val="-3"/>
          <w:sz w:val="28"/>
          <w:szCs w:val="28"/>
        </w:rPr>
        <w:t xml:space="preserve"> контро</w:t>
      </w:r>
      <w:r w:rsidRPr="0038633E">
        <w:rPr>
          <w:color w:val="000000"/>
          <w:spacing w:val="-3"/>
          <w:sz w:val="28"/>
          <w:szCs w:val="28"/>
        </w:rPr>
        <w:t>лируемых лиц.</w:t>
      </w:r>
    </w:p>
    <w:p w:rsidR="0013450D" w:rsidRPr="00D1717B" w:rsidRDefault="0013450D" w:rsidP="00D1717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D1717B" w:rsidRPr="00AC7FAE" w:rsidRDefault="00F9657D" w:rsidP="00D1717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7FAE">
        <w:rPr>
          <w:sz w:val="28"/>
          <w:szCs w:val="28"/>
        </w:rPr>
        <w:t>Описание текущего уровня развития</w:t>
      </w:r>
    </w:p>
    <w:p w:rsidR="00D1717B" w:rsidRPr="00AC7FAE" w:rsidRDefault="00F9657D" w:rsidP="00D1717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7FAE">
        <w:rPr>
          <w:sz w:val="28"/>
          <w:szCs w:val="28"/>
        </w:rPr>
        <w:t>профилактических мероприятий</w:t>
      </w:r>
    </w:p>
    <w:p w:rsidR="00D1717B" w:rsidRPr="00AC7FAE" w:rsidRDefault="00D1717B" w:rsidP="00D1717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1717B" w:rsidRPr="00AC7FAE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C7FAE">
        <w:rPr>
          <w:sz w:val="28"/>
          <w:szCs w:val="28"/>
        </w:rPr>
        <w:t xml:space="preserve">Службой регулярно проводится мониторинг актуальности перечня нормативных правовых актов, в том числе на наличие нормативных правовых актов, требующих исключения по причине </w:t>
      </w:r>
      <w:r w:rsidRPr="00AC7FAE">
        <w:rPr>
          <w:sz w:val="28"/>
          <w:szCs w:val="28"/>
        </w:rPr>
        <w:t>наличия устаревших, дублирующих и избыточных обязательных требований.</w:t>
      </w:r>
    </w:p>
    <w:p w:rsidR="00317DE3" w:rsidRPr="000A3FFE" w:rsidRDefault="00F9657D" w:rsidP="00317DE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A3FFE">
        <w:rPr>
          <w:sz w:val="28"/>
          <w:szCs w:val="28"/>
        </w:rPr>
        <w:t xml:space="preserve">На постоянной основе проводится разъяснительная работа с контролируемыми лицами по вопросам соблюдения обязательных требований путем личного общения, телефонных переговоров, электронной </w:t>
      </w:r>
      <w:r w:rsidRPr="000A3FFE">
        <w:rPr>
          <w:sz w:val="28"/>
          <w:szCs w:val="28"/>
        </w:rPr>
        <w:t>почты, проведения семинаров-совещаний, размещения на сайте Службы памяток и иной разъяснительной информации.</w:t>
      </w:r>
    </w:p>
    <w:p w:rsidR="00D1717B" w:rsidRPr="00AC7FAE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C7FAE">
        <w:rPr>
          <w:sz w:val="28"/>
          <w:szCs w:val="28"/>
        </w:rPr>
        <w:t>В целях информирования подконтрольных субъектов по вопросам соблюдения обязательных требований на официальном сайте Службы (</w:t>
      </w:r>
      <w:r w:rsidR="006469E4">
        <w:rPr>
          <w:sz w:val="28"/>
          <w:szCs w:val="28"/>
        </w:rPr>
        <w:t>http://tarif.astrobl.ru</w:t>
      </w:r>
      <w:r w:rsidRPr="00AC7FAE">
        <w:rPr>
          <w:sz w:val="28"/>
          <w:szCs w:val="28"/>
        </w:rPr>
        <w:t>) размещены:</w:t>
      </w:r>
    </w:p>
    <w:p w:rsidR="00D1717B" w:rsidRPr="00756FDA" w:rsidRDefault="00F9657D" w:rsidP="00756FD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56FDA">
        <w:rPr>
          <w:color w:val="000000"/>
          <w:spacing w:val="-3"/>
          <w:sz w:val="28"/>
          <w:szCs w:val="28"/>
        </w:rPr>
        <w:t>правовые акты, принятые Службой (постановления и распоряжения);</w:t>
      </w:r>
    </w:p>
    <w:p w:rsidR="00D1717B" w:rsidRPr="00756FDA" w:rsidRDefault="0013450D" w:rsidP="00756FD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56FDA">
        <w:rPr>
          <w:color w:val="000000"/>
          <w:spacing w:val="-3"/>
          <w:sz w:val="28"/>
          <w:szCs w:val="28"/>
        </w:rPr>
        <w:t>положения о региональном государственном контроле (надзоре)</w:t>
      </w:r>
      <w:r w:rsidR="00F9657D" w:rsidRPr="00756FDA">
        <w:rPr>
          <w:color w:val="000000"/>
          <w:spacing w:val="-3"/>
          <w:sz w:val="28"/>
          <w:szCs w:val="28"/>
        </w:rPr>
        <w:t>;</w:t>
      </w:r>
    </w:p>
    <w:p w:rsidR="00D1717B" w:rsidRPr="00756FDA" w:rsidRDefault="00F9657D" w:rsidP="00756FD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56FDA">
        <w:rPr>
          <w:color w:val="000000"/>
          <w:spacing w:val="-3"/>
          <w:sz w:val="28"/>
          <w:szCs w:val="28"/>
        </w:rPr>
        <w:t>планы проверок;</w:t>
      </w:r>
    </w:p>
    <w:p w:rsidR="00D1717B" w:rsidRPr="00756FDA" w:rsidRDefault="00F9657D" w:rsidP="00756FD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56FDA">
        <w:rPr>
          <w:color w:val="000000"/>
          <w:spacing w:val="-3"/>
          <w:sz w:val="28"/>
          <w:szCs w:val="28"/>
        </w:rPr>
        <w:t>приказ Службы от 06.06.2017 № 211 «Об утверждении перечней правовых актов, содержащих обязательные тре</w:t>
      </w:r>
      <w:r w:rsidRPr="00756FDA">
        <w:rPr>
          <w:color w:val="000000"/>
          <w:spacing w:val="-3"/>
          <w:sz w:val="28"/>
          <w:szCs w:val="28"/>
        </w:rPr>
        <w:t>бования, оценка соблюдения которых является предметом регионального государственного контроля (надзора), осуществляемого службой по тарифам Астраханской области» (далее – перечень правовых актов);</w:t>
      </w:r>
    </w:p>
    <w:p w:rsidR="00D1717B" w:rsidRPr="00756FDA" w:rsidRDefault="00F9657D" w:rsidP="00756FD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56FDA">
        <w:rPr>
          <w:color w:val="000000"/>
          <w:spacing w:val="-3"/>
          <w:sz w:val="28"/>
          <w:szCs w:val="28"/>
        </w:rPr>
        <w:t>приказ Службы от 28.08.2017 № 249 «Об утверждении инструкци</w:t>
      </w:r>
      <w:r w:rsidRPr="00756FDA">
        <w:rPr>
          <w:color w:val="000000"/>
          <w:spacing w:val="-3"/>
          <w:sz w:val="28"/>
          <w:szCs w:val="28"/>
        </w:rPr>
        <w:t>и об организации учета подконтрольных субъектов и истории их проверок»;</w:t>
      </w:r>
    </w:p>
    <w:p w:rsidR="00576352" w:rsidRPr="00576352" w:rsidRDefault="00F9657D" w:rsidP="00576352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576352">
        <w:rPr>
          <w:color w:val="000000"/>
          <w:spacing w:val="-3"/>
          <w:sz w:val="28"/>
          <w:szCs w:val="28"/>
        </w:rPr>
        <w:t>распоряжение службы по тарифам Астраханской области от 13.12.2023 № 76 «Об утверждении программ профилактики рисков причинения вреда (ущерба) охраняемым законом ценностям на 2024 год»;</w:t>
      </w:r>
    </w:p>
    <w:p w:rsidR="00D1717B" w:rsidRPr="000A3FFE" w:rsidRDefault="00F9657D" w:rsidP="00756FD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56FDA">
        <w:rPr>
          <w:color w:val="000000"/>
          <w:spacing w:val="-3"/>
          <w:sz w:val="28"/>
          <w:szCs w:val="28"/>
        </w:rPr>
        <w:t xml:space="preserve">информационные </w:t>
      </w:r>
      <w:r w:rsidR="00F374B9" w:rsidRPr="00756FDA">
        <w:rPr>
          <w:color w:val="000000"/>
          <w:spacing w:val="-3"/>
          <w:sz w:val="28"/>
          <w:szCs w:val="28"/>
        </w:rPr>
        <w:t>письма для</w:t>
      </w:r>
      <w:r w:rsidRPr="00756FDA">
        <w:rPr>
          <w:color w:val="000000"/>
          <w:spacing w:val="-3"/>
          <w:sz w:val="28"/>
          <w:szCs w:val="28"/>
        </w:rPr>
        <w:t xml:space="preserve"> контролируемых лиц о вступлении в силу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</w:t>
      </w:r>
      <w:r w:rsidRPr="000A3FFE">
        <w:rPr>
          <w:color w:val="000000"/>
          <w:spacing w:val="-3"/>
          <w:sz w:val="28"/>
          <w:szCs w:val="28"/>
        </w:rPr>
        <w:t>также памятки по вопросам соб</w:t>
      </w:r>
      <w:r w:rsidRPr="000A3FFE">
        <w:rPr>
          <w:color w:val="000000"/>
          <w:spacing w:val="-3"/>
          <w:sz w:val="28"/>
          <w:szCs w:val="28"/>
        </w:rPr>
        <w:t>людения обязательных требований.</w:t>
      </w:r>
    </w:p>
    <w:p w:rsidR="00317DE3" w:rsidRPr="00317DE3" w:rsidRDefault="00F9657D" w:rsidP="00317DE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A3FFE">
        <w:rPr>
          <w:sz w:val="28"/>
          <w:szCs w:val="28"/>
        </w:rPr>
        <w:t xml:space="preserve">Проведены обязательные профилактические визиты в отношении </w:t>
      </w:r>
      <w:r w:rsidRPr="006D190F">
        <w:rPr>
          <w:sz w:val="28"/>
          <w:szCs w:val="28"/>
        </w:rPr>
        <w:t>43</w:t>
      </w:r>
      <w:r w:rsidRPr="000A3FFE">
        <w:rPr>
          <w:sz w:val="28"/>
          <w:szCs w:val="28"/>
        </w:rPr>
        <w:t xml:space="preserve"> контролируемых лиц.</w:t>
      </w:r>
      <w:r w:rsidRPr="00317DE3">
        <w:rPr>
          <w:sz w:val="28"/>
          <w:szCs w:val="28"/>
        </w:rPr>
        <w:t xml:space="preserve"> </w:t>
      </w:r>
    </w:p>
    <w:p w:rsidR="00D1717B" w:rsidRPr="00AC7FAE" w:rsidRDefault="00D1717B" w:rsidP="00E1374D">
      <w:pPr>
        <w:autoSpaceDE w:val="0"/>
        <w:autoSpaceDN w:val="0"/>
        <w:adjustRightInd w:val="0"/>
        <w:rPr>
          <w:sz w:val="28"/>
          <w:szCs w:val="28"/>
        </w:rPr>
      </w:pPr>
    </w:p>
    <w:p w:rsidR="00D1717B" w:rsidRPr="00AC7FAE" w:rsidRDefault="00F9657D" w:rsidP="00D1717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7FAE">
        <w:rPr>
          <w:sz w:val="28"/>
          <w:szCs w:val="28"/>
        </w:rPr>
        <w:t xml:space="preserve">Характеристика проблем, </w:t>
      </w:r>
    </w:p>
    <w:p w:rsidR="00D1717B" w:rsidRPr="00AC7FAE" w:rsidRDefault="00F9657D" w:rsidP="00D1717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7FAE">
        <w:rPr>
          <w:sz w:val="28"/>
          <w:szCs w:val="28"/>
        </w:rPr>
        <w:t>на решение которых направлена программа</w:t>
      </w:r>
    </w:p>
    <w:p w:rsidR="00D1717B" w:rsidRPr="00AC7FAE" w:rsidRDefault="00F9657D" w:rsidP="00D1717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7FAE">
        <w:rPr>
          <w:sz w:val="28"/>
          <w:szCs w:val="28"/>
        </w:rPr>
        <w:t xml:space="preserve"> профилактики рисков причинения вреда</w:t>
      </w:r>
    </w:p>
    <w:p w:rsidR="00D1717B" w:rsidRPr="00AC7FAE" w:rsidRDefault="00D1717B" w:rsidP="00D1717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1717B" w:rsidRPr="00AC7FAE" w:rsidRDefault="00F9657D" w:rsidP="00D1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FAE">
        <w:rPr>
          <w:sz w:val="28"/>
          <w:szCs w:val="28"/>
        </w:rPr>
        <w:t xml:space="preserve">Проблемами, на решение которых </w:t>
      </w:r>
      <w:r w:rsidRPr="00AC7FAE">
        <w:rPr>
          <w:sz w:val="28"/>
          <w:szCs w:val="28"/>
        </w:rPr>
        <w:t>направлена программа профилактики рисков причинения вреда являются:</w:t>
      </w:r>
    </w:p>
    <w:p w:rsidR="00D1717B" w:rsidRPr="00756FDA" w:rsidRDefault="00F9657D" w:rsidP="00756FD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56FDA">
        <w:rPr>
          <w:color w:val="000000"/>
          <w:spacing w:val="-3"/>
          <w:sz w:val="28"/>
          <w:szCs w:val="28"/>
        </w:rPr>
        <w:t xml:space="preserve">различное толкование содержания обязательных требований контролируемых лиц, которое может привести к нарушению ими отдельных положений законодательства Российской Федерации и Астраханской </w:t>
      </w:r>
      <w:r w:rsidRPr="00756FDA">
        <w:rPr>
          <w:color w:val="000000"/>
          <w:spacing w:val="-3"/>
          <w:sz w:val="28"/>
          <w:szCs w:val="28"/>
        </w:rPr>
        <w:t>области;</w:t>
      </w:r>
    </w:p>
    <w:p w:rsidR="00D1717B" w:rsidRPr="00756FDA" w:rsidRDefault="00F9657D" w:rsidP="00756FD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56FDA">
        <w:rPr>
          <w:color w:val="000000"/>
          <w:spacing w:val="-3"/>
          <w:sz w:val="28"/>
          <w:szCs w:val="28"/>
        </w:rPr>
        <w:t>частые изменения кадрового состава контролируемых лиц (в том числе руководства) и, как следствие, изменение подходов к обеспечению системы соблюдения обязательных требований.</w:t>
      </w:r>
    </w:p>
    <w:p w:rsidR="00D1717B" w:rsidRPr="00AC7FAE" w:rsidRDefault="00D1717B" w:rsidP="00E1374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1717B" w:rsidRPr="00AC7FAE" w:rsidRDefault="00F9657D" w:rsidP="00D1717B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 w:rsidRPr="00AC7FAE">
        <w:rPr>
          <w:sz w:val="28"/>
          <w:szCs w:val="28"/>
        </w:rPr>
        <w:t xml:space="preserve">Цели и задачи реализации </w:t>
      </w:r>
    </w:p>
    <w:p w:rsidR="00D1717B" w:rsidRPr="00AC7FAE" w:rsidRDefault="00F9657D" w:rsidP="00D1717B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 w:rsidRPr="00AC7FAE">
        <w:rPr>
          <w:sz w:val="28"/>
          <w:szCs w:val="28"/>
        </w:rPr>
        <w:t>программы профилактики рисков причинения вред</w:t>
      </w:r>
      <w:r w:rsidRPr="00AC7FAE">
        <w:rPr>
          <w:sz w:val="28"/>
          <w:szCs w:val="28"/>
        </w:rPr>
        <w:t xml:space="preserve">а </w:t>
      </w:r>
    </w:p>
    <w:p w:rsidR="00D1717B" w:rsidRPr="00AC7FAE" w:rsidRDefault="00D1717B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1717B" w:rsidRPr="00AC7FAE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C7FAE">
        <w:rPr>
          <w:sz w:val="28"/>
          <w:szCs w:val="28"/>
        </w:rPr>
        <w:t>Профилактическое мероприятие - мероприятие, проводимое Службой в целях предупреждения возможного нарушения контролируемыми лицами обязательных требований и отвечающее следующим признакам:</w:t>
      </w:r>
    </w:p>
    <w:p w:rsidR="00D1717B" w:rsidRPr="00756FDA" w:rsidRDefault="00F9657D" w:rsidP="00756FD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56FDA">
        <w:rPr>
          <w:color w:val="000000"/>
          <w:spacing w:val="-3"/>
          <w:sz w:val="28"/>
          <w:szCs w:val="28"/>
        </w:rPr>
        <w:t>реализация мероприятий в отношении неопределенного круга лиц или</w:t>
      </w:r>
      <w:r w:rsidRPr="00756FDA">
        <w:rPr>
          <w:color w:val="000000"/>
          <w:spacing w:val="-3"/>
          <w:sz w:val="28"/>
          <w:szCs w:val="28"/>
        </w:rPr>
        <w:t xml:space="preserve"> в отношении конкретных субъектов;</w:t>
      </w:r>
    </w:p>
    <w:p w:rsidR="00D1717B" w:rsidRPr="00756FDA" w:rsidRDefault="00F9657D" w:rsidP="00756FD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56FDA">
        <w:rPr>
          <w:color w:val="000000"/>
          <w:spacing w:val="-3"/>
          <w:sz w:val="28"/>
          <w:szCs w:val="28"/>
        </w:rPr>
        <w:t>отсутствие принуждения и наличие добровольного согласия контролируемых лиц;</w:t>
      </w:r>
    </w:p>
    <w:p w:rsidR="00D1717B" w:rsidRPr="00756FDA" w:rsidRDefault="00F9657D" w:rsidP="00756FD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56FDA">
        <w:rPr>
          <w:color w:val="000000"/>
          <w:spacing w:val="-3"/>
          <w:sz w:val="28"/>
          <w:szCs w:val="28"/>
        </w:rPr>
        <w:t>отсутствие неблагоприятных последствий (выдача предписаний, привлечение к ответственности) для контролируемых лиц, в отношении которых они реализ</w:t>
      </w:r>
      <w:r w:rsidRPr="00756FDA">
        <w:rPr>
          <w:color w:val="000000"/>
          <w:spacing w:val="-3"/>
          <w:sz w:val="28"/>
          <w:szCs w:val="28"/>
        </w:rPr>
        <w:t>уются;</w:t>
      </w:r>
    </w:p>
    <w:p w:rsidR="00D1717B" w:rsidRPr="00756FDA" w:rsidRDefault="00F9657D" w:rsidP="00756FD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56FDA">
        <w:rPr>
          <w:color w:val="000000"/>
          <w:spacing w:val="-3"/>
          <w:sz w:val="28"/>
          <w:szCs w:val="28"/>
        </w:rPr>
        <w:t>направленность на выявление конкретных причин и факторов несоблюдения обязательных требований;</w:t>
      </w:r>
    </w:p>
    <w:p w:rsidR="00D1717B" w:rsidRPr="00756FDA" w:rsidRDefault="00F9657D" w:rsidP="00756FD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56FDA">
        <w:rPr>
          <w:color w:val="000000"/>
          <w:spacing w:val="-3"/>
          <w:sz w:val="28"/>
          <w:szCs w:val="28"/>
        </w:rPr>
        <w:t>отсутствие организационной связи с контрольными (надзорными) мероприятиями.</w:t>
      </w:r>
    </w:p>
    <w:p w:rsidR="00D1717B" w:rsidRPr="00AC7FAE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C7FAE">
        <w:rPr>
          <w:sz w:val="28"/>
          <w:szCs w:val="28"/>
        </w:rPr>
        <w:t>Цели проведения профилактических мероприятий:</w:t>
      </w:r>
    </w:p>
    <w:p w:rsidR="00D1717B" w:rsidRPr="00756FDA" w:rsidRDefault="00F9657D" w:rsidP="00756FD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56FDA">
        <w:rPr>
          <w:color w:val="000000"/>
          <w:spacing w:val="-3"/>
          <w:sz w:val="28"/>
          <w:szCs w:val="28"/>
        </w:rPr>
        <w:t>повышение прозрачности системы р</w:t>
      </w:r>
      <w:r w:rsidRPr="00756FDA">
        <w:rPr>
          <w:color w:val="000000"/>
          <w:spacing w:val="-3"/>
          <w:sz w:val="28"/>
          <w:szCs w:val="28"/>
        </w:rPr>
        <w:t>егионального государственного контроля (надзора) в целом и деятельности Службы в части контрольных (надзорных) функций;</w:t>
      </w:r>
    </w:p>
    <w:p w:rsidR="00D1717B" w:rsidRPr="00756FDA" w:rsidRDefault="00F9657D" w:rsidP="00756FD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56FDA">
        <w:rPr>
          <w:color w:val="000000"/>
          <w:spacing w:val="-3"/>
          <w:sz w:val="28"/>
          <w:szCs w:val="28"/>
        </w:rPr>
        <w:t>предупреждение нарушений контролируемыми лицами обязательных требований, включая устранение причин, факторов и условий, способствующих в</w:t>
      </w:r>
      <w:r w:rsidRPr="00756FDA">
        <w:rPr>
          <w:color w:val="000000"/>
          <w:spacing w:val="-3"/>
          <w:sz w:val="28"/>
          <w:szCs w:val="28"/>
        </w:rPr>
        <w:t>озможному нарушению обязательных требований;</w:t>
      </w:r>
    </w:p>
    <w:p w:rsidR="00D1717B" w:rsidRPr="00756FDA" w:rsidRDefault="00F9657D" w:rsidP="00756FD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56FDA">
        <w:rPr>
          <w:color w:val="000000"/>
          <w:spacing w:val="-3"/>
          <w:sz w:val="28"/>
          <w:szCs w:val="28"/>
        </w:rPr>
        <w:t>мотивация к добросовестному поведению контролируемых лиц;</w:t>
      </w:r>
    </w:p>
    <w:p w:rsidR="00D1717B" w:rsidRPr="00756FDA" w:rsidRDefault="00F9657D" w:rsidP="00756FD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56FDA">
        <w:rPr>
          <w:color w:val="000000"/>
          <w:spacing w:val="-3"/>
          <w:sz w:val="28"/>
          <w:szCs w:val="28"/>
        </w:rPr>
        <w:t>разъяснение контролируемым лицам обязательных требований.</w:t>
      </w:r>
    </w:p>
    <w:p w:rsidR="00D1717B" w:rsidRPr="00AC7FAE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C7FAE">
        <w:rPr>
          <w:sz w:val="28"/>
          <w:szCs w:val="28"/>
        </w:rPr>
        <w:t>Задачи проведения профилактических мероприятий:</w:t>
      </w:r>
    </w:p>
    <w:p w:rsidR="00D1717B" w:rsidRPr="00756FDA" w:rsidRDefault="00F9657D" w:rsidP="00756FD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56FDA">
        <w:rPr>
          <w:color w:val="000000"/>
          <w:spacing w:val="-3"/>
          <w:sz w:val="28"/>
          <w:szCs w:val="28"/>
        </w:rPr>
        <w:t xml:space="preserve">формирование единого понимания обязательных </w:t>
      </w:r>
      <w:r w:rsidRPr="00756FDA">
        <w:rPr>
          <w:color w:val="000000"/>
          <w:spacing w:val="-3"/>
          <w:sz w:val="28"/>
          <w:szCs w:val="28"/>
        </w:rPr>
        <w:t>требований у всех участников контрольной (надзорной) деятельности;</w:t>
      </w:r>
    </w:p>
    <w:p w:rsidR="00D1717B" w:rsidRPr="00756FDA" w:rsidRDefault="00F9657D" w:rsidP="00756FD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56FDA">
        <w:rPr>
          <w:color w:val="000000"/>
          <w:spacing w:val="-3"/>
          <w:sz w:val="28"/>
          <w:szCs w:val="28"/>
        </w:rPr>
        <w:t>оценка состояния подконтрольной сферы;</w:t>
      </w:r>
    </w:p>
    <w:p w:rsidR="00D1717B" w:rsidRPr="00756FDA" w:rsidRDefault="00F9657D" w:rsidP="00756FD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56FDA">
        <w:rPr>
          <w:color w:val="000000"/>
          <w:spacing w:val="-3"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устранения.</w:t>
      </w:r>
    </w:p>
    <w:p w:rsidR="00D1717B" w:rsidRPr="00AC7FAE" w:rsidRDefault="00D1717B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D1717B" w:rsidRPr="00AC7FAE" w:rsidRDefault="00F9657D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AC7FAE">
        <w:rPr>
          <w:sz w:val="28"/>
          <w:szCs w:val="28"/>
        </w:rPr>
        <w:t>Перечень профилактических ме</w:t>
      </w:r>
      <w:r w:rsidRPr="00AC7FAE">
        <w:rPr>
          <w:sz w:val="28"/>
          <w:szCs w:val="28"/>
        </w:rPr>
        <w:t xml:space="preserve">роприятий, </w:t>
      </w:r>
    </w:p>
    <w:p w:rsidR="00D1717B" w:rsidRPr="00AC7FAE" w:rsidRDefault="00F9657D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AC7FAE">
        <w:rPr>
          <w:sz w:val="28"/>
          <w:szCs w:val="28"/>
        </w:rPr>
        <w:t xml:space="preserve">сроки (периодичность) их проведения </w:t>
      </w:r>
    </w:p>
    <w:p w:rsidR="00D1717B" w:rsidRPr="00AC7FAE" w:rsidRDefault="00D1717B" w:rsidP="00D1717B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D1717B" w:rsidRPr="00AC7FAE" w:rsidRDefault="00F9657D" w:rsidP="00D171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C7FAE">
        <w:rPr>
          <w:sz w:val="28"/>
          <w:szCs w:val="28"/>
        </w:rPr>
        <w:t xml:space="preserve">Срок реализации Программы: </w:t>
      </w:r>
      <w:r w:rsidR="005F5310">
        <w:rPr>
          <w:sz w:val="28"/>
          <w:szCs w:val="28"/>
        </w:rPr>
        <w:t>2025</w:t>
      </w:r>
      <w:r w:rsidRPr="00AC7FAE">
        <w:rPr>
          <w:sz w:val="28"/>
          <w:szCs w:val="28"/>
        </w:rPr>
        <w:t xml:space="preserve"> год.</w:t>
      </w:r>
    </w:p>
    <w:p w:rsidR="00D1717B" w:rsidRPr="00AC7FAE" w:rsidRDefault="00F9657D" w:rsidP="00D171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AC7FAE">
        <w:rPr>
          <w:sz w:val="28"/>
          <w:szCs w:val="28"/>
        </w:rPr>
        <w:t>Основные этапы реализации Программы:</w:t>
      </w:r>
    </w:p>
    <w:p w:rsidR="00D1717B" w:rsidRPr="00756FDA" w:rsidRDefault="00F9657D" w:rsidP="00756FD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56FDA">
        <w:rPr>
          <w:color w:val="000000"/>
          <w:spacing w:val="-3"/>
          <w:sz w:val="28"/>
          <w:szCs w:val="28"/>
        </w:rPr>
        <w:t>методическое обеспечение профилактической деятельности;</w:t>
      </w:r>
    </w:p>
    <w:p w:rsidR="00D1717B" w:rsidRPr="00756FDA" w:rsidRDefault="00F9657D" w:rsidP="00756FD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56FDA">
        <w:rPr>
          <w:color w:val="000000"/>
          <w:spacing w:val="-3"/>
          <w:sz w:val="28"/>
          <w:szCs w:val="28"/>
        </w:rPr>
        <w:t xml:space="preserve">поддержание в актуальном состоянии перечня 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контроля (надзора), а также </w:t>
      </w:r>
      <w:r w:rsidR="00756FDA" w:rsidRPr="00756FDA">
        <w:rPr>
          <w:color w:val="000000"/>
          <w:spacing w:val="-3"/>
          <w:sz w:val="28"/>
          <w:szCs w:val="28"/>
        </w:rPr>
        <w:t>текстов,</w:t>
      </w:r>
      <w:r w:rsidRPr="00756FDA">
        <w:rPr>
          <w:color w:val="000000"/>
          <w:spacing w:val="-3"/>
          <w:sz w:val="28"/>
          <w:szCs w:val="28"/>
        </w:rPr>
        <w:t xml:space="preserve"> соответствующих нормативны</w:t>
      </w:r>
      <w:r w:rsidRPr="00756FDA">
        <w:rPr>
          <w:color w:val="000000"/>
          <w:spacing w:val="-3"/>
          <w:sz w:val="28"/>
          <w:szCs w:val="28"/>
        </w:rPr>
        <w:t>х правовы</w:t>
      </w:r>
      <w:r w:rsidR="00756FDA">
        <w:rPr>
          <w:color w:val="000000"/>
          <w:spacing w:val="-3"/>
          <w:sz w:val="28"/>
          <w:szCs w:val="28"/>
        </w:rPr>
        <w:t>х актов или их отдельных частей.</w:t>
      </w:r>
    </w:p>
    <w:p w:rsidR="00D1717B" w:rsidRPr="00D1717B" w:rsidRDefault="00D1717B" w:rsidP="00D1717B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</w:p>
    <w:p w:rsidR="00D1717B" w:rsidRPr="00D1717B" w:rsidRDefault="00D1717B" w:rsidP="00D1717B">
      <w:pPr>
        <w:autoSpaceDE w:val="0"/>
        <w:autoSpaceDN w:val="0"/>
        <w:rPr>
          <w:sz w:val="26"/>
          <w:szCs w:val="26"/>
        </w:rPr>
        <w:sectPr w:rsidR="00D1717B" w:rsidRPr="00D1717B" w:rsidSect="00855D48">
          <w:headerReference w:type="default" r:id="rId23"/>
          <w:headerReference w:type="first" r:id="rId24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2976"/>
        <w:gridCol w:w="1985"/>
        <w:gridCol w:w="2268"/>
        <w:gridCol w:w="1843"/>
        <w:gridCol w:w="2126"/>
        <w:gridCol w:w="2126"/>
      </w:tblGrid>
      <w:tr w:rsidR="00B237CA" w:rsidTr="001A203D">
        <w:tc>
          <w:tcPr>
            <w:tcW w:w="488" w:type="dxa"/>
          </w:tcPr>
          <w:p w:rsidR="00EA270D" w:rsidRPr="00EA270D" w:rsidRDefault="00F9657D" w:rsidP="00EA270D">
            <w:pPr>
              <w:autoSpaceDE w:val="0"/>
              <w:autoSpaceDN w:val="0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№</w:t>
            </w:r>
          </w:p>
          <w:p w:rsidR="00EA270D" w:rsidRPr="00EA270D" w:rsidRDefault="00F9657D" w:rsidP="00EA270D">
            <w:pPr>
              <w:autoSpaceDE w:val="0"/>
              <w:autoSpaceDN w:val="0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п/п</w:t>
            </w:r>
          </w:p>
        </w:tc>
        <w:tc>
          <w:tcPr>
            <w:tcW w:w="1701" w:type="dxa"/>
          </w:tcPr>
          <w:p w:rsidR="00E1374D" w:rsidRDefault="00EA270D" w:rsidP="00E1374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Вид</w:t>
            </w:r>
          </w:p>
          <w:p w:rsidR="00E1374D" w:rsidRDefault="00EA270D" w:rsidP="00E1374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профилактического</w:t>
            </w:r>
          </w:p>
          <w:p w:rsidR="00EA270D" w:rsidRPr="00EA270D" w:rsidRDefault="00F9657D" w:rsidP="00E1374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мероприятия</w:t>
            </w:r>
          </w:p>
        </w:tc>
        <w:tc>
          <w:tcPr>
            <w:tcW w:w="2976" w:type="dxa"/>
          </w:tcPr>
          <w:p w:rsidR="00E1374D" w:rsidRDefault="00EA270D" w:rsidP="00E1374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 xml:space="preserve">Форма </w:t>
            </w:r>
          </w:p>
          <w:p w:rsidR="001A203D" w:rsidRDefault="00EA270D" w:rsidP="00E1374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 xml:space="preserve">профилактического </w:t>
            </w:r>
          </w:p>
          <w:p w:rsidR="00EA270D" w:rsidRPr="00EA270D" w:rsidRDefault="00F9657D" w:rsidP="00E1374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85" w:type="dxa"/>
          </w:tcPr>
          <w:p w:rsidR="00EA270D" w:rsidRPr="00EA270D" w:rsidRDefault="00F9657D" w:rsidP="00E1374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Периодичность проведения мероприятия</w:t>
            </w:r>
          </w:p>
        </w:tc>
        <w:tc>
          <w:tcPr>
            <w:tcW w:w="2268" w:type="dxa"/>
          </w:tcPr>
          <w:p w:rsidR="00E1374D" w:rsidRDefault="00EA270D" w:rsidP="00E1374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 xml:space="preserve">Источник </w:t>
            </w:r>
          </w:p>
          <w:p w:rsidR="00E1374D" w:rsidRDefault="00EA270D" w:rsidP="00E1374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 xml:space="preserve">получения </w:t>
            </w:r>
          </w:p>
          <w:p w:rsidR="00E1374D" w:rsidRDefault="00EA270D" w:rsidP="00E1374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 xml:space="preserve">информации </w:t>
            </w:r>
          </w:p>
          <w:p w:rsidR="00EA270D" w:rsidRPr="00EA270D" w:rsidRDefault="00F9657D" w:rsidP="00E1374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(документов)</w:t>
            </w:r>
          </w:p>
        </w:tc>
        <w:tc>
          <w:tcPr>
            <w:tcW w:w="1843" w:type="dxa"/>
          </w:tcPr>
          <w:p w:rsidR="00EA270D" w:rsidRPr="00EA270D" w:rsidRDefault="00F9657D" w:rsidP="00E1374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Адресат</w:t>
            </w:r>
          </w:p>
          <w:p w:rsidR="00EA270D" w:rsidRPr="00EA270D" w:rsidRDefault="00F9657D" w:rsidP="00E1374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мероприятия</w:t>
            </w:r>
          </w:p>
        </w:tc>
        <w:tc>
          <w:tcPr>
            <w:tcW w:w="2126" w:type="dxa"/>
          </w:tcPr>
          <w:p w:rsidR="00EA270D" w:rsidRPr="00EA270D" w:rsidRDefault="00F9657D" w:rsidP="00E1374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Ответственные должностные лица</w:t>
            </w:r>
          </w:p>
        </w:tc>
        <w:tc>
          <w:tcPr>
            <w:tcW w:w="2126" w:type="dxa"/>
          </w:tcPr>
          <w:p w:rsidR="00E1374D" w:rsidRDefault="00EA270D" w:rsidP="00E1374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 xml:space="preserve">Ожидаемый </w:t>
            </w:r>
          </w:p>
          <w:p w:rsidR="00E1374D" w:rsidRDefault="00EA270D" w:rsidP="00E1374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 xml:space="preserve">результат </w:t>
            </w:r>
          </w:p>
          <w:p w:rsidR="00EA270D" w:rsidRPr="00EA270D" w:rsidRDefault="00F9657D" w:rsidP="00E1374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проведенного мероприятия</w:t>
            </w:r>
          </w:p>
        </w:tc>
      </w:tr>
      <w:tr w:rsidR="00B237CA" w:rsidTr="00D008DB">
        <w:tc>
          <w:tcPr>
            <w:tcW w:w="488" w:type="dxa"/>
          </w:tcPr>
          <w:p w:rsidR="00EA270D" w:rsidRPr="00EA270D" w:rsidRDefault="00F9657D" w:rsidP="00EA270D">
            <w:pPr>
              <w:autoSpaceDE w:val="0"/>
              <w:autoSpaceDN w:val="0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1.</w:t>
            </w:r>
          </w:p>
          <w:p w:rsidR="00EA270D" w:rsidRPr="00EA270D" w:rsidRDefault="00EA270D" w:rsidP="00EA270D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EA270D" w:rsidRPr="00EA270D" w:rsidRDefault="00EA270D" w:rsidP="00EA270D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Профилактический визит</w:t>
            </w:r>
          </w:p>
          <w:p w:rsidR="00EA270D" w:rsidRPr="00EA270D" w:rsidRDefault="00EA270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EA270D" w:rsidRPr="00EA270D" w:rsidRDefault="00EA270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D548FD" w:rsidRDefault="00DE28DA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EA270D" w:rsidRPr="00EA270D">
              <w:rPr>
                <w:sz w:val="26"/>
                <w:szCs w:val="26"/>
              </w:rPr>
              <w:t xml:space="preserve">рофилактическая </w:t>
            </w:r>
          </w:p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 xml:space="preserve">беседа по месту осуществления деятельности контролируемого лица либо с использованием </w:t>
            </w:r>
            <w:r w:rsidRPr="00EA270D">
              <w:rPr>
                <w:sz w:val="26"/>
                <w:szCs w:val="26"/>
              </w:rPr>
              <w:t>видео-конференц-связи</w:t>
            </w:r>
          </w:p>
          <w:p w:rsidR="00EA270D" w:rsidRPr="00EA270D" w:rsidRDefault="00EA270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A019DD" w:rsidRPr="00A019DD" w:rsidRDefault="00F9657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019DD">
              <w:rPr>
                <w:sz w:val="26"/>
                <w:szCs w:val="26"/>
              </w:rPr>
              <w:t>не менее</w:t>
            </w:r>
          </w:p>
          <w:p w:rsidR="00EA270D" w:rsidRPr="00EA270D" w:rsidRDefault="00A019D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019DD">
              <w:rPr>
                <w:sz w:val="26"/>
                <w:szCs w:val="26"/>
              </w:rPr>
              <w:t>1 раза в год</w:t>
            </w:r>
          </w:p>
        </w:tc>
        <w:tc>
          <w:tcPr>
            <w:tcW w:w="2268" w:type="dxa"/>
          </w:tcPr>
          <w:p w:rsidR="00471FF3" w:rsidRPr="00471FF3" w:rsidRDefault="00F9657D" w:rsidP="00471FF3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471FF3">
              <w:rPr>
                <w:sz w:val="26"/>
                <w:szCs w:val="26"/>
              </w:rPr>
              <w:t>официальный сайт Службы (</w:t>
            </w:r>
            <w:hyperlink r:id="rId25" w:history="1">
              <w:r w:rsidRPr="00471FF3">
                <w:rPr>
                  <w:rStyle w:val="a9"/>
                  <w:sz w:val="26"/>
                  <w:szCs w:val="26"/>
                </w:rPr>
                <w:t>http://tarif.astrobl.ru</w:t>
              </w:r>
            </w:hyperlink>
            <w:r w:rsidRPr="00471FF3">
              <w:rPr>
                <w:sz w:val="26"/>
                <w:szCs w:val="26"/>
              </w:rPr>
              <w:t>),</w:t>
            </w:r>
          </w:p>
          <w:p w:rsidR="00471FF3" w:rsidRPr="00471FF3" w:rsidRDefault="00F9657D" w:rsidP="00471FF3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471FF3">
              <w:rPr>
                <w:sz w:val="26"/>
                <w:szCs w:val="26"/>
              </w:rPr>
              <w:t>электронная почта, почтовая связь, ЕРКНМ</w:t>
            </w:r>
          </w:p>
          <w:p w:rsidR="00EA270D" w:rsidRPr="00EA270D" w:rsidRDefault="00EA270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контролируемые Службой лица и иные заинтересованные лица</w:t>
            </w:r>
          </w:p>
        </w:tc>
        <w:tc>
          <w:tcPr>
            <w:tcW w:w="2126" w:type="dxa"/>
            <w:vAlign w:val="center"/>
          </w:tcPr>
          <w:p w:rsidR="00EA270D" w:rsidRPr="00D4771D" w:rsidRDefault="00F9657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Бронникова О.А</w:t>
            </w:r>
            <w:r w:rsidR="00621C1D" w:rsidRPr="00D4771D">
              <w:rPr>
                <w:sz w:val="26"/>
                <w:szCs w:val="26"/>
              </w:rPr>
              <w:t>.</w:t>
            </w:r>
          </w:p>
          <w:p w:rsidR="00EA270D" w:rsidRPr="00D4771D" w:rsidRDefault="00EA270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осведомленность контролируемых лиц о недопущении</w:t>
            </w:r>
            <w:r w:rsidR="00E1374D">
              <w:rPr>
                <w:sz w:val="26"/>
                <w:szCs w:val="26"/>
              </w:rPr>
              <w:t xml:space="preserve"> </w:t>
            </w:r>
            <w:r w:rsidRPr="00EA270D">
              <w:rPr>
                <w:sz w:val="26"/>
                <w:szCs w:val="26"/>
              </w:rPr>
              <w:t xml:space="preserve">нарушения обязательных требованиях, предъявляемых к их деятельности </w:t>
            </w:r>
          </w:p>
        </w:tc>
      </w:tr>
      <w:tr w:rsidR="00B237CA" w:rsidTr="00D008DB">
        <w:tc>
          <w:tcPr>
            <w:tcW w:w="488" w:type="dxa"/>
          </w:tcPr>
          <w:p w:rsidR="00EA270D" w:rsidRPr="00EA270D" w:rsidRDefault="00F9657D" w:rsidP="00EA270D">
            <w:pPr>
              <w:autoSpaceDE w:val="0"/>
              <w:autoSpaceDN w:val="0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2.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374D" w:rsidRDefault="00EA270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 xml:space="preserve">Обобщение правоприменительной </w:t>
            </w:r>
          </w:p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практики</w:t>
            </w:r>
          </w:p>
        </w:tc>
        <w:tc>
          <w:tcPr>
            <w:tcW w:w="2976" w:type="dxa"/>
          </w:tcPr>
          <w:p w:rsidR="00EA270D" w:rsidRPr="00EA270D" w:rsidRDefault="00DE28DA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F9657D" w:rsidRPr="00EA270D">
              <w:rPr>
                <w:sz w:val="26"/>
                <w:szCs w:val="26"/>
              </w:rPr>
              <w:t>бор и анализ данных о проведенных контрольных (надзорных) мероприятиях и их результатов, выявление типичных нарушений обязательных требований, причин, факторов и условий, способствующих возникновению указанных нарушений, анализ случаев причинения вреда жиз</w:t>
            </w:r>
            <w:r w:rsidR="00F9657D" w:rsidRPr="00EA270D">
              <w:rPr>
                <w:sz w:val="26"/>
                <w:szCs w:val="26"/>
              </w:rPr>
              <w:t xml:space="preserve">ни, здоровью, выявление источников и факторов риска причинения вреда (ущерба). </w:t>
            </w:r>
          </w:p>
        </w:tc>
        <w:tc>
          <w:tcPr>
            <w:tcW w:w="1985" w:type="dxa"/>
            <w:vAlign w:val="center"/>
          </w:tcPr>
          <w:p w:rsidR="00EA270D" w:rsidRPr="00EA270D" w:rsidRDefault="00F9657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ежегодно, не позднее 12 марта года, следующего за отчетным годом</w:t>
            </w:r>
          </w:p>
          <w:p w:rsidR="00EA270D" w:rsidRPr="00EA270D" w:rsidRDefault="00EA270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официальный сайт</w:t>
            </w:r>
          </w:p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Службы (</w:t>
            </w:r>
            <w:hyperlink r:id="rId26" w:history="1">
              <w:r w:rsidR="002857BC" w:rsidRPr="002857BC">
                <w:rPr>
                  <w:rStyle w:val="a9"/>
                  <w:sz w:val="26"/>
                  <w:szCs w:val="26"/>
                </w:rPr>
                <w:t>http://tarif.astrobl.ru</w:t>
              </w:r>
            </w:hyperlink>
            <w:r w:rsidRPr="00EA270D">
              <w:rPr>
                <w:sz w:val="26"/>
                <w:szCs w:val="26"/>
              </w:rPr>
              <w:t>)</w:t>
            </w:r>
          </w:p>
          <w:p w:rsidR="00EA270D" w:rsidRPr="00EA270D" w:rsidRDefault="00EA270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 xml:space="preserve">контролируемые </w:t>
            </w:r>
            <w:r w:rsidRPr="00EA270D">
              <w:rPr>
                <w:sz w:val="26"/>
                <w:szCs w:val="26"/>
              </w:rPr>
              <w:t>Службой лица и иные заинтересованные лица</w:t>
            </w:r>
          </w:p>
        </w:tc>
        <w:tc>
          <w:tcPr>
            <w:tcW w:w="2126" w:type="dxa"/>
            <w:vAlign w:val="center"/>
          </w:tcPr>
          <w:p w:rsidR="00621C1D" w:rsidRPr="00D4771D" w:rsidRDefault="00F9657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Бронникова О.А.</w:t>
            </w:r>
          </w:p>
          <w:p w:rsidR="00621C1D" w:rsidRPr="00D4771D" w:rsidRDefault="00F9657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Горинова Е.О.</w:t>
            </w:r>
          </w:p>
          <w:p w:rsidR="00EA270D" w:rsidRPr="00D4771D" w:rsidRDefault="00F9657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Свиридов А.А.</w:t>
            </w:r>
          </w:p>
        </w:tc>
        <w:tc>
          <w:tcPr>
            <w:tcW w:w="2126" w:type="dxa"/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открытость проверочных мероприятий и информирование контролируемых лиц о наиболее часто встречающихся случаях нарушений обязательных требований, получение первичной инфор</w:t>
            </w:r>
            <w:r w:rsidRPr="00EA270D">
              <w:rPr>
                <w:sz w:val="26"/>
                <w:szCs w:val="26"/>
              </w:rPr>
              <w:t>мации о проблемах соблюдения обязательных требований</w:t>
            </w:r>
          </w:p>
        </w:tc>
      </w:tr>
      <w:tr w:rsidR="00B237CA" w:rsidTr="00D008DB">
        <w:tc>
          <w:tcPr>
            <w:tcW w:w="488" w:type="dxa"/>
          </w:tcPr>
          <w:p w:rsidR="00EA270D" w:rsidRPr="00EA270D" w:rsidRDefault="00F9657D" w:rsidP="00EA270D">
            <w:pPr>
              <w:autoSpaceDE w:val="0"/>
              <w:autoSpaceDN w:val="0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3.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Информирование по вопросам соблюдения обязательных требований</w:t>
            </w:r>
          </w:p>
          <w:p w:rsidR="00EA270D" w:rsidRPr="00EA270D" w:rsidRDefault="00EA270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EA270D" w:rsidRPr="00EA270D" w:rsidRDefault="00EA270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EA270D" w:rsidRPr="00EA270D" w:rsidRDefault="00EA270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EA270D" w:rsidRPr="00EA270D" w:rsidRDefault="00EA270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EA270D" w:rsidRPr="00EA270D" w:rsidRDefault="00EA270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EA270D" w:rsidRPr="00EA270D" w:rsidRDefault="00EA270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EA270D" w:rsidRPr="00EA270D" w:rsidRDefault="00EA270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EA270D" w:rsidRPr="00EA270D" w:rsidRDefault="00DE28DA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F9657D" w:rsidRPr="00EA270D">
              <w:rPr>
                <w:sz w:val="26"/>
                <w:szCs w:val="26"/>
              </w:rPr>
              <w:t>азмещение соответствующих сведений на официальном сайте контрольного (надзорного) органа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  <w:r w:rsidR="00F9657D" w:rsidRPr="00EA270D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985" w:type="dxa"/>
            <w:vAlign w:val="center"/>
          </w:tcPr>
          <w:p w:rsidR="00EA270D" w:rsidRPr="00EA270D" w:rsidRDefault="00F9657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официальный сайт</w:t>
            </w:r>
          </w:p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Службы (</w:t>
            </w:r>
            <w:hyperlink r:id="rId27" w:history="1">
              <w:r w:rsidR="002857BC" w:rsidRPr="002857BC">
                <w:rPr>
                  <w:rStyle w:val="a9"/>
                  <w:sz w:val="26"/>
                  <w:szCs w:val="26"/>
                </w:rPr>
                <w:t>http://tarif.astrobl.ru</w:t>
              </w:r>
            </w:hyperlink>
            <w:r w:rsidRPr="00EA270D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контролируемые Службой лица</w:t>
            </w:r>
          </w:p>
        </w:tc>
        <w:tc>
          <w:tcPr>
            <w:tcW w:w="2126" w:type="dxa"/>
            <w:vAlign w:val="center"/>
          </w:tcPr>
          <w:p w:rsidR="00EA270D" w:rsidRPr="00D4771D" w:rsidRDefault="00F9657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Бронникова О.А.</w:t>
            </w:r>
          </w:p>
          <w:p w:rsidR="00EA270D" w:rsidRPr="00D4771D" w:rsidRDefault="006D080B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Гор</w:t>
            </w:r>
            <w:r w:rsidR="00621C1D" w:rsidRPr="00D4771D">
              <w:rPr>
                <w:sz w:val="26"/>
                <w:szCs w:val="26"/>
              </w:rPr>
              <w:t>инова Е.О.</w:t>
            </w:r>
          </w:p>
        </w:tc>
        <w:tc>
          <w:tcPr>
            <w:tcW w:w="2126" w:type="dxa"/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информирование контролируемых лиц о рекомендуемых мерах по соблюдению обязательных требован</w:t>
            </w:r>
            <w:r w:rsidRPr="00EA270D">
              <w:rPr>
                <w:sz w:val="26"/>
                <w:szCs w:val="26"/>
              </w:rPr>
              <w:t>ий</w:t>
            </w:r>
          </w:p>
        </w:tc>
      </w:tr>
      <w:tr w:rsidR="00B237CA" w:rsidTr="00D008DB">
        <w:tc>
          <w:tcPr>
            <w:tcW w:w="488" w:type="dxa"/>
          </w:tcPr>
          <w:p w:rsidR="00EA270D" w:rsidRPr="00EA270D" w:rsidRDefault="00F9657D" w:rsidP="00EA270D">
            <w:pPr>
              <w:autoSpaceDE w:val="0"/>
              <w:autoSpaceDN w:val="0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 xml:space="preserve">Объявление предостережения </w:t>
            </w:r>
          </w:p>
        </w:tc>
        <w:tc>
          <w:tcPr>
            <w:tcW w:w="2976" w:type="dxa"/>
          </w:tcPr>
          <w:p w:rsidR="00EA270D" w:rsidRPr="00EA270D" w:rsidRDefault="00DE28DA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F9657D" w:rsidRPr="00EA270D">
              <w:rPr>
                <w:sz w:val="26"/>
                <w:szCs w:val="26"/>
              </w:rPr>
              <w:t xml:space="preserve">бъявление и направление контролируемому лицу </w:t>
            </w:r>
          </w:p>
          <w:p w:rsidR="00EA270D" w:rsidRPr="00EA270D" w:rsidRDefault="00EA270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E1374D" w:rsidRDefault="00EA270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по мере получения сведений о признаках нарушений</w:t>
            </w:r>
          </w:p>
          <w:p w:rsidR="00EA270D" w:rsidRPr="00EA270D" w:rsidRDefault="00F9657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обязательных требований</w:t>
            </w:r>
          </w:p>
        </w:tc>
        <w:tc>
          <w:tcPr>
            <w:tcW w:w="2268" w:type="dxa"/>
          </w:tcPr>
          <w:p w:rsidR="00EA270D" w:rsidRPr="00EA270D" w:rsidRDefault="00CD4E29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D4E29">
              <w:rPr>
                <w:sz w:val="26"/>
                <w:szCs w:val="26"/>
              </w:rPr>
              <w:t>электронная почта, почтовая связь, ЕРКНМ</w:t>
            </w:r>
          </w:p>
        </w:tc>
        <w:tc>
          <w:tcPr>
            <w:tcW w:w="1843" w:type="dxa"/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контролируемые Службой лица</w:t>
            </w:r>
          </w:p>
        </w:tc>
        <w:tc>
          <w:tcPr>
            <w:tcW w:w="2126" w:type="dxa"/>
            <w:vAlign w:val="center"/>
          </w:tcPr>
          <w:p w:rsidR="00621C1D" w:rsidRPr="00D4771D" w:rsidRDefault="00F9657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Бронникова О.А.</w:t>
            </w:r>
          </w:p>
          <w:p w:rsidR="00621C1D" w:rsidRPr="00D4771D" w:rsidRDefault="00F9657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Горинова Е.О.</w:t>
            </w:r>
          </w:p>
          <w:p w:rsidR="000358A3" w:rsidRPr="00D4771D" w:rsidRDefault="00621C1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Свиридов А.А.</w:t>
            </w:r>
          </w:p>
        </w:tc>
        <w:tc>
          <w:tcPr>
            <w:tcW w:w="2126" w:type="dxa"/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минимизация возможных рисков нарушения контролируемыми лицами обязательных требований</w:t>
            </w:r>
          </w:p>
        </w:tc>
      </w:tr>
      <w:tr w:rsidR="00B237CA" w:rsidTr="00D008DB">
        <w:tc>
          <w:tcPr>
            <w:tcW w:w="488" w:type="dxa"/>
          </w:tcPr>
          <w:p w:rsidR="00EA270D" w:rsidRPr="00EA270D" w:rsidRDefault="00F9657D" w:rsidP="00EA270D">
            <w:pPr>
              <w:autoSpaceDE w:val="0"/>
              <w:autoSpaceDN w:val="0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6.</w:t>
            </w:r>
          </w:p>
        </w:tc>
        <w:tc>
          <w:tcPr>
            <w:tcW w:w="1701" w:type="dxa"/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 xml:space="preserve">Консультирование </w:t>
            </w:r>
          </w:p>
          <w:p w:rsidR="00EA270D" w:rsidRPr="00EA270D" w:rsidRDefault="00EA270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EA270D" w:rsidRPr="00EA270D" w:rsidRDefault="00DE28DA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="00F9657D" w:rsidRPr="00EA270D">
              <w:rPr>
                <w:sz w:val="26"/>
                <w:szCs w:val="26"/>
              </w:rPr>
              <w:t xml:space="preserve">письменной форме при  письменном обращении, в устной форме по телефону, посредством видео-конференц-связи или на личном приеме у </w:t>
            </w:r>
            <w:r w:rsidR="00F9657D" w:rsidRPr="00EA270D">
              <w:rPr>
                <w:sz w:val="26"/>
                <w:szCs w:val="26"/>
              </w:rPr>
              <w:t>должностного лица</w:t>
            </w:r>
            <w:r w:rsidR="002857BC">
              <w:rPr>
                <w:sz w:val="26"/>
                <w:szCs w:val="26"/>
              </w:rPr>
              <w:t>,</w:t>
            </w:r>
            <w:r w:rsidR="00F9657D" w:rsidRPr="00EA270D">
              <w:rPr>
                <w:sz w:val="26"/>
                <w:szCs w:val="26"/>
              </w:rPr>
              <w:t xml:space="preserve"> в ходе осуществления контрольного (надзорного) мероприятия или публичного мероприятия </w:t>
            </w:r>
          </w:p>
        </w:tc>
        <w:tc>
          <w:tcPr>
            <w:tcW w:w="1985" w:type="dxa"/>
            <w:vAlign w:val="center"/>
          </w:tcPr>
          <w:p w:rsidR="00E1374D" w:rsidRDefault="00EA270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ежедневно</w:t>
            </w:r>
          </w:p>
          <w:p w:rsidR="00EA270D" w:rsidRPr="00EA270D" w:rsidRDefault="00F9657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в рабочие часы</w:t>
            </w:r>
          </w:p>
        </w:tc>
        <w:tc>
          <w:tcPr>
            <w:tcW w:w="2268" w:type="dxa"/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телефон,</w:t>
            </w:r>
          </w:p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 xml:space="preserve">почтовая связь, </w:t>
            </w:r>
          </w:p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электронная почта,</w:t>
            </w:r>
          </w:p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видео-конференц-связь, личный прием</w:t>
            </w:r>
          </w:p>
          <w:p w:rsidR="00EA270D" w:rsidRPr="00EA270D" w:rsidRDefault="00EA270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EA270D" w:rsidRPr="00EA270D" w:rsidRDefault="00EA270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контролируемые Службой лица</w:t>
            </w:r>
          </w:p>
        </w:tc>
        <w:tc>
          <w:tcPr>
            <w:tcW w:w="2126" w:type="dxa"/>
            <w:vAlign w:val="center"/>
          </w:tcPr>
          <w:p w:rsidR="000358A3" w:rsidRPr="00D4771D" w:rsidRDefault="00F9657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Бронникова О.А</w:t>
            </w:r>
          </w:p>
          <w:p w:rsidR="00EA270D" w:rsidRPr="00D4771D" w:rsidRDefault="00F9657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Горинова Е.О.</w:t>
            </w:r>
          </w:p>
          <w:p w:rsidR="00EA270D" w:rsidRPr="00D4771D" w:rsidRDefault="00EA270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минимизация возможных рисков нарушения контролируемыми лицами обязательных требований</w:t>
            </w:r>
          </w:p>
        </w:tc>
      </w:tr>
    </w:tbl>
    <w:p w:rsidR="00D1717B" w:rsidRPr="00D1717B" w:rsidRDefault="00D1717B" w:rsidP="00D1717B">
      <w:pPr>
        <w:autoSpaceDE w:val="0"/>
        <w:autoSpaceDN w:val="0"/>
        <w:rPr>
          <w:sz w:val="26"/>
          <w:szCs w:val="26"/>
        </w:rPr>
        <w:sectPr w:rsidR="00D1717B" w:rsidRPr="00D1717B" w:rsidSect="00855D48">
          <w:headerReference w:type="default" r:id="rId28"/>
          <w:pgSz w:w="16838" w:h="11905" w:orient="landscape"/>
          <w:pgMar w:top="1134" w:right="1134" w:bottom="851" w:left="1134" w:header="709" w:footer="709" w:gutter="0"/>
          <w:cols w:space="720"/>
          <w:docGrid w:linePitch="299"/>
        </w:sectPr>
      </w:pPr>
    </w:p>
    <w:p w:rsidR="00D1717B" w:rsidRPr="00DE28DA" w:rsidRDefault="00F9657D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DE28DA">
        <w:rPr>
          <w:sz w:val="28"/>
          <w:szCs w:val="28"/>
        </w:rPr>
        <w:t xml:space="preserve">Показатели результативности и эффективности </w:t>
      </w:r>
    </w:p>
    <w:p w:rsidR="00D1717B" w:rsidRPr="00DE28DA" w:rsidRDefault="00F9657D" w:rsidP="00DE28D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DE28DA">
        <w:rPr>
          <w:sz w:val="28"/>
          <w:szCs w:val="28"/>
        </w:rPr>
        <w:t>программы профилактики рисков причинения вреда</w:t>
      </w:r>
    </w:p>
    <w:p w:rsidR="00DE28DA" w:rsidRPr="00DE28DA" w:rsidRDefault="00DE28DA" w:rsidP="00DE28D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0358A3" w:rsidRPr="00DE28DA" w:rsidRDefault="00F9657D" w:rsidP="000358A3">
      <w:pPr>
        <w:ind w:firstLine="709"/>
        <w:jc w:val="both"/>
        <w:rPr>
          <w:sz w:val="28"/>
          <w:szCs w:val="28"/>
          <w:lang w:eastAsia="x-none"/>
        </w:rPr>
      </w:pPr>
      <w:r w:rsidRPr="00DE28DA">
        <w:rPr>
          <w:sz w:val="28"/>
          <w:szCs w:val="28"/>
          <w:lang w:val="x-none" w:eastAsia="x-none"/>
        </w:rPr>
        <w:t xml:space="preserve">Программа призвана обеспечить в </w:t>
      </w:r>
      <w:r w:rsidR="005F5310">
        <w:rPr>
          <w:sz w:val="28"/>
          <w:szCs w:val="28"/>
          <w:lang w:val="x-none" w:eastAsia="x-none"/>
        </w:rPr>
        <w:t>2025</w:t>
      </w:r>
      <w:r w:rsidRPr="00DE28DA">
        <w:rPr>
          <w:sz w:val="28"/>
          <w:szCs w:val="28"/>
          <w:lang w:val="x-none" w:eastAsia="x-none"/>
        </w:rPr>
        <w:t xml:space="preserve"> году поддержание условий для снижения случаев нарушения законодательства в области государственного регулирования цен (тарифов), повышения эффективности регионального государственного контроля (надзора) в области госуда</w:t>
      </w:r>
      <w:r w:rsidRPr="00DE28DA">
        <w:rPr>
          <w:sz w:val="28"/>
          <w:szCs w:val="28"/>
          <w:lang w:val="x-none" w:eastAsia="x-none"/>
        </w:rPr>
        <w:t xml:space="preserve">рственного регулирования цен (тарифов). </w:t>
      </w:r>
    </w:p>
    <w:p w:rsidR="000358A3" w:rsidRPr="00DE28DA" w:rsidRDefault="00F9657D" w:rsidP="000358A3">
      <w:pPr>
        <w:ind w:firstLine="709"/>
        <w:jc w:val="both"/>
        <w:rPr>
          <w:sz w:val="28"/>
          <w:szCs w:val="28"/>
          <w:lang w:val="x-none" w:eastAsia="x-none"/>
        </w:rPr>
      </w:pPr>
      <w:r w:rsidRPr="00DE28DA">
        <w:rPr>
          <w:sz w:val="28"/>
          <w:szCs w:val="28"/>
          <w:lang w:val="x-none" w:eastAsia="x-none"/>
        </w:rPr>
        <w:t xml:space="preserve">Непосредственными результатами реализации настоящей программы в </w:t>
      </w:r>
      <w:r w:rsidR="005F5310">
        <w:rPr>
          <w:sz w:val="28"/>
          <w:szCs w:val="28"/>
          <w:lang w:val="x-none" w:eastAsia="x-none"/>
        </w:rPr>
        <w:t>2025</w:t>
      </w:r>
      <w:r w:rsidRPr="00DE28DA">
        <w:rPr>
          <w:sz w:val="28"/>
          <w:szCs w:val="28"/>
          <w:lang w:val="x-none" w:eastAsia="x-none"/>
        </w:rPr>
        <w:t xml:space="preserve"> году должны стать: </w:t>
      </w:r>
    </w:p>
    <w:p w:rsidR="00756FDA" w:rsidRPr="00756FDA" w:rsidRDefault="000358A3" w:rsidP="00756FD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56FDA">
        <w:rPr>
          <w:color w:val="000000"/>
          <w:spacing w:val="-3"/>
          <w:sz w:val="28"/>
          <w:szCs w:val="28"/>
        </w:rPr>
        <w:t xml:space="preserve">снижение уровня нарушений обязательных требований со стороны контролируемых лиц; </w:t>
      </w:r>
    </w:p>
    <w:p w:rsidR="000358A3" w:rsidRPr="00756FDA" w:rsidRDefault="00F9657D" w:rsidP="00756FD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56FDA">
        <w:rPr>
          <w:color w:val="000000"/>
          <w:spacing w:val="-3"/>
          <w:sz w:val="28"/>
          <w:szCs w:val="28"/>
        </w:rPr>
        <w:t xml:space="preserve">увеличение доли законопослушных контролируемых лиц. </w:t>
      </w:r>
    </w:p>
    <w:p w:rsidR="000358A3" w:rsidRPr="00DE28DA" w:rsidRDefault="00F9657D" w:rsidP="000358A3">
      <w:pPr>
        <w:ind w:firstLine="709"/>
        <w:jc w:val="both"/>
        <w:rPr>
          <w:sz w:val="28"/>
          <w:szCs w:val="28"/>
          <w:lang w:eastAsia="x-none"/>
        </w:rPr>
      </w:pPr>
      <w:r w:rsidRPr="00DE28DA">
        <w:rPr>
          <w:sz w:val="28"/>
          <w:szCs w:val="28"/>
          <w:lang w:val="x-none" w:eastAsia="x-none"/>
        </w:rPr>
        <w:t xml:space="preserve">Для оценки мероприятий по профилактике нарушений обязательных требований и в целом программы с учетом достижения цели минимизации рисков причинения вреда охраняемым законом ценностям применяются </w:t>
      </w:r>
      <w:r w:rsidRPr="00DE28DA">
        <w:rPr>
          <w:sz w:val="28"/>
          <w:szCs w:val="28"/>
          <w:lang w:eastAsia="x-none"/>
        </w:rPr>
        <w:t>ключевые</w:t>
      </w:r>
      <w:r w:rsidRPr="00DE28DA">
        <w:rPr>
          <w:sz w:val="28"/>
          <w:szCs w:val="28"/>
          <w:lang w:eastAsia="x-none"/>
        </w:rPr>
        <w:t xml:space="preserve"> показатели и их целевые значения, индикативные показатели регионального государственного контроля (надзора) в области регулирования цен (тарифов) в сфере водоснабжения и водоотведения на территории Астраханской области, утвержденные постановлением Правите</w:t>
      </w:r>
      <w:r w:rsidRPr="00DE28DA">
        <w:rPr>
          <w:sz w:val="28"/>
          <w:szCs w:val="28"/>
          <w:lang w:eastAsia="x-none"/>
        </w:rPr>
        <w:t>льства Астраханской области от 16.12.2021 № 590-П.</w:t>
      </w:r>
    </w:p>
    <w:p w:rsidR="000358A3" w:rsidRPr="000358A3" w:rsidRDefault="00F9657D" w:rsidP="000358A3">
      <w:pPr>
        <w:ind w:firstLine="709"/>
        <w:jc w:val="both"/>
        <w:rPr>
          <w:sz w:val="28"/>
          <w:szCs w:val="28"/>
          <w:lang w:eastAsia="x-none"/>
        </w:rPr>
      </w:pPr>
      <w:r w:rsidRPr="00AD1240">
        <w:rPr>
          <w:sz w:val="28"/>
          <w:szCs w:val="28"/>
          <w:lang w:val="x-none" w:eastAsia="x-none"/>
        </w:rPr>
        <w:t xml:space="preserve">Оценка эффективности реализации программы производится ежегодно в срок до 1 февраля года, следующего за отчетным. Результаты оценки публикуются на официальном сайте </w:t>
      </w:r>
      <w:r w:rsidRPr="00AD1240">
        <w:rPr>
          <w:sz w:val="28"/>
          <w:szCs w:val="28"/>
          <w:lang w:eastAsia="x-none"/>
        </w:rPr>
        <w:t>Службы (</w:t>
      </w:r>
      <w:hyperlink r:id="rId29" w:history="1">
        <w:r w:rsidR="006469E4">
          <w:rPr>
            <w:color w:val="0000FF"/>
            <w:sz w:val="28"/>
            <w:szCs w:val="28"/>
            <w:u w:val="single"/>
            <w:lang w:eastAsia="x-none"/>
          </w:rPr>
          <w:t>http://tarif.astrobl.ru</w:t>
        </w:r>
      </w:hyperlink>
      <w:r w:rsidRPr="00AD1240">
        <w:rPr>
          <w:sz w:val="28"/>
          <w:szCs w:val="28"/>
          <w:u w:val="single"/>
          <w:lang w:eastAsia="x-none"/>
        </w:rPr>
        <w:t>).</w:t>
      </w:r>
      <w:r w:rsidRPr="000358A3">
        <w:rPr>
          <w:sz w:val="28"/>
          <w:szCs w:val="28"/>
          <w:u w:val="single"/>
          <w:lang w:eastAsia="x-none"/>
        </w:rPr>
        <w:t xml:space="preserve"> </w:t>
      </w:r>
    </w:p>
    <w:p w:rsidR="00D1717B" w:rsidRPr="000358A3" w:rsidRDefault="00D1717B" w:rsidP="00EC455F">
      <w:pPr>
        <w:pStyle w:val="12"/>
        <w:rPr>
          <w:b w:val="0"/>
          <w:i w:val="0"/>
          <w:szCs w:val="28"/>
          <w:lang w:val="ru-RU"/>
        </w:rPr>
        <w:sectPr w:rsidR="00D1717B" w:rsidRPr="000358A3" w:rsidSect="00855D48">
          <w:headerReference w:type="default" r:id="rId30"/>
          <w:pgSz w:w="11905" w:h="16838"/>
          <w:pgMar w:top="851" w:right="567" w:bottom="567" w:left="1134" w:header="709" w:footer="709" w:gutter="0"/>
          <w:cols w:space="720"/>
          <w:docGrid w:linePitch="299"/>
        </w:sectPr>
      </w:pPr>
    </w:p>
    <w:p w:rsidR="00D1717B" w:rsidRPr="00DE28DA" w:rsidRDefault="00F9657D" w:rsidP="00D1717B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DE28DA">
        <w:rPr>
          <w:sz w:val="28"/>
          <w:szCs w:val="28"/>
        </w:rPr>
        <w:t xml:space="preserve">УТВЕРЖДЕНА </w:t>
      </w:r>
    </w:p>
    <w:p w:rsidR="00D1717B" w:rsidRPr="00DE28DA" w:rsidRDefault="00F9657D" w:rsidP="00D1717B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DE28DA">
        <w:rPr>
          <w:sz w:val="28"/>
          <w:szCs w:val="28"/>
        </w:rPr>
        <w:t>распоряжением</w:t>
      </w:r>
    </w:p>
    <w:p w:rsidR="00D1717B" w:rsidRPr="00DE28DA" w:rsidRDefault="00F9657D" w:rsidP="00D1717B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DE28DA">
        <w:rPr>
          <w:sz w:val="28"/>
          <w:szCs w:val="28"/>
        </w:rPr>
        <w:t xml:space="preserve">службы по тарифам </w:t>
      </w:r>
    </w:p>
    <w:p w:rsidR="00D1717B" w:rsidRPr="00DE28DA" w:rsidRDefault="00F9657D" w:rsidP="00D1717B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DE28DA">
        <w:rPr>
          <w:sz w:val="28"/>
          <w:szCs w:val="28"/>
        </w:rPr>
        <w:t xml:space="preserve">Астраханской области </w:t>
      </w:r>
    </w:p>
    <w:p w:rsidR="004238B3" w:rsidRPr="003317D0" w:rsidRDefault="00F9657D" w:rsidP="004238B3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8D606B">
        <w:rPr>
          <w:sz w:val="28"/>
          <w:szCs w:val="28"/>
        </w:rPr>
        <w:t xml:space="preserve">от </w:t>
      </w:r>
      <w:r w:rsidRPr="008D606B">
        <w:rPr>
          <w:bCs/>
          <w:sz w:val="28"/>
          <w:szCs w:val="28"/>
        </w:rPr>
        <w:t xml:space="preserve">___.12.2024 </w:t>
      </w:r>
      <w:r w:rsidRPr="008D606B">
        <w:rPr>
          <w:sz w:val="28"/>
          <w:szCs w:val="28"/>
        </w:rPr>
        <w:t>№ ___</w:t>
      </w:r>
    </w:p>
    <w:p w:rsidR="00D1717B" w:rsidRPr="00DE28DA" w:rsidRDefault="00D1717B" w:rsidP="00D1717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D1717B" w:rsidRPr="00DE28DA" w:rsidRDefault="00F9657D" w:rsidP="00D1717B">
      <w:pPr>
        <w:widowControl w:val="0"/>
        <w:autoSpaceDE w:val="0"/>
        <w:autoSpaceDN w:val="0"/>
        <w:jc w:val="center"/>
        <w:outlineLvl w:val="1"/>
        <w:rPr>
          <w:color w:val="000000"/>
          <w:spacing w:val="-3"/>
          <w:sz w:val="28"/>
          <w:szCs w:val="28"/>
        </w:rPr>
      </w:pPr>
      <w:bookmarkStart w:id="1" w:name="P33"/>
      <w:bookmarkEnd w:id="1"/>
      <w:r w:rsidRPr="00DE28DA">
        <w:rPr>
          <w:color w:val="000000"/>
          <w:spacing w:val="-3"/>
          <w:sz w:val="28"/>
          <w:szCs w:val="28"/>
        </w:rPr>
        <w:t xml:space="preserve">Программа профилактики рисков причинения вреда (ущерба) </w:t>
      </w:r>
    </w:p>
    <w:p w:rsidR="00D1717B" w:rsidRPr="00F374B9" w:rsidRDefault="00F9657D" w:rsidP="00F374B9">
      <w:pPr>
        <w:widowControl w:val="0"/>
        <w:autoSpaceDE w:val="0"/>
        <w:autoSpaceDN w:val="0"/>
        <w:jc w:val="center"/>
        <w:outlineLvl w:val="1"/>
        <w:rPr>
          <w:color w:val="000000"/>
          <w:spacing w:val="-3"/>
          <w:sz w:val="28"/>
          <w:szCs w:val="28"/>
        </w:rPr>
      </w:pPr>
      <w:r w:rsidRPr="00DE28DA">
        <w:rPr>
          <w:color w:val="000000"/>
          <w:spacing w:val="-3"/>
          <w:sz w:val="28"/>
          <w:szCs w:val="28"/>
        </w:rPr>
        <w:t xml:space="preserve">охраняемым законом ценностям при осуществлении </w:t>
      </w:r>
      <w:r w:rsidR="00F374B9">
        <w:rPr>
          <w:color w:val="000000"/>
          <w:spacing w:val="-3"/>
          <w:sz w:val="28"/>
          <w:szCs w:val="28"/>
        </w:rPr>
        <w:br/>
      </w:r>
      <w:r w:rsidRPr="00DE28DA">
        <w:rPr>
          <w:sz w:val="28"/>
          <w:szCs w:val="28"/>
        </w:rPr>
        <w:t>регионального государственного контроля (надзора)</w:t>
      </w:r>
      <w:r w:rsidR="00F374B9">
        <w:rPr>
          <w:color w:val="000000"/>
          <w:spacing w:val="-3"/>
          <w:sz w:val="28"/>
          <w:szCs w:val="28"/>
        </w:rPr>
        <w:t xml:space="preserve"> </w:t>
      </w:r>
      <w:r w:rsidRPr="00DE28DA">
        <w:rPr>
          <w:rFonts w:eastAsia="Calibri"/>
          <w:sz w:val="28"/>
          <w:szCs w:val="28"/>
          <w:lang w:eastAsia="en-US"/>
        </w:rPr>
        <w:t xml:space="preserve">в области </w:t>
      </w:r>
      <w:r w:rsidR="00F374B9">
        <w:rPr>
          <w:rFonts w:eastAsia="Calibri"/>
          <w:sz w:val="28"/>
          <w:szCs w:val="28"/>
          <w:lang w:eastAsia="en-US"/>
        </w:rPr>
        <w:br/>
      </w:r>
      <w:r w:rsidRPr="00DE28DA">
        <w:rPr>
          <w:rFonts w:eastAsia="Calibri"/>
          <w:sz w:val="28"/>
          <w:szCs w:val="28"/>
          <w:lang w:eastAsia="en-US"/>
        </w:rPr>
        <w:t>регулирова</w:t>
      </w:r>
      <w:r w:rsidR="00F374B9">
        <w:rPr>
          <w:rFonts w:eastAsia="Calibri"/>
          <w:sz w:val="28"/>
          <w:szCs w:val="28"/>
          <w:lang w:eastAsia="en-US"/>
        </w:rPr>
        <w:t xml:space="preserve">ния тарифов в сфере обращения </w:t>
      </w:r>
      <w:r w:rsidR="00F374B9">
        <w:rPr>
          <w:rFonts w:eastAsia="Calibri"/>
          <w:sz w:val="28"/>
          <w:szCs w:val="28"/>
          <w:lang w:eastAsia="en-US"/>
        </w:rPr>
        <w:br/>
      </w:r>
      <w:r w:rsidRPr="00DE28DA">
        <w:rPr>
          <w:rFonts w:eastAsia="Calibri"/>
          <w:sz w:val="28"/>
          <w:szCs w:val="28"/>
          <w:lang w:eastAsia="en-US"/>
        </w:rPr>
        <w:t>с твердыми коммунальными отходами</w:t>
      </w:r>
    </w:p>
    <w:p w:rsidR="00D1717B" w:rsidRPr="00DE28DA" w:rsidRDefault="00F9657D" w:rsidP="00D1717B">
      <w:pPr>
        <w:widowControl w:val="0"/>
        <w:autoSpaceDE w:val="0"/>
        <w:autoSpaceDN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E28DA">
        <w:rPr>
          <w:rFonts w:eastAsia="Calibri"/>
          <w:sz w:val="28"/>
          <w:szCs w:val="28"/>
          <w:lang w:eastAsia="en-US"/>
        </w:rPr>
        <w:t xml:space="preserve">на территории Астраханской области на </w:t>
      </w:r>
      <w:r w:rsidR="005F5310">
        <w:rPr>
          <w:rFonts w:eastAsia="Calibri"/>
          <w:sz w:val="28"/>
          <w:szCs w:val="28"/>
          <w:lang w:eastAsia="en-US"/>
        </w:rPr>
        <w:t>2025</w:t>
      </w:r>
      <w:r w:rsidRPr="00DE28DA">
        <w:rPr>
          <w:rFonts w:eastAsia="Calibri"/>
          <w:sz w:val="28"/>
          <w:szCs w:val="28"/>
          <w:lang w:eastAsia="en-US"/>
        </w:rPr>
        <w:t xml:space="preserve"> год</w:t>
      </w:r>
    </w:p>
    <w:p w:rsidR="00D1717B" w:rsidRPr="00DE28DA" w:rsidRDefault="00D1717B" w:rsidP="00D1717B">
      <w:pPr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</w:p>
    <w:p w:rsidR="00D1717B" w:rsidRPr="00DE28DA" w:rsidRDefault="00F9657D" w:rsidP="00D1717B">
      <w:pPr>
        <w:widowControl w:val="0"/>
        <w:autoSpaceDE w:val="0"/>
        <w:autoSpaceDN w:val="0"/>
        <w:jc w:val="center"/>
        <w:outlineLvl w:val="1"/>
        <w:rPr>
          <w:color w:val="000000"/>
          <w:spacing w:val="-3"/>
          <w:sz w:val="28"/>
          <w:szCs w:val="28"/>
        </w:rPr>
      </w:pPr>
      <w:r w:rsidRPr="00DE28DA">
        <w:rPr>
          <w:sz w:val="28"/>
          <w:szCs w:val="28"/>
        </w:rPr>
        <w:t xml:space="preserve">Анализ текущего состояния осуществления </w:t>
      </w:r>
    </w:p>
    <w:p w:rsidR="00D1717B" w:rsidRPr="00756FDA" w:rsidRDefault="00F9657D" w:rsidP="00756FD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DE28DA">
        <w:rPr>
          <w:sz w:val="28"/>
          <w:szCs w:val="28"/>
        </w:rPr>
        <w:t xml:space="preserve">регионального государственного контроля (надзора) </w:t>
      </w:r>
      <w:r w:rsidRPr="00DE28DA">
        <w:rPr>
          <w:rFonts w:eastAsia="Calibri"/>
          <w:sz w:val="28"/>
          <w:szCs w:val="28"/>
          <w:lang w:eastAsia="en-US"/>
        </w:rPr>
        <w:t xml:space="preserve">в области </w:t>
      </w:r>
      <w:r w:rsidR="00756FDA">
        <w:rPr>
          <w:rFonts w:eastAsia="Calibri"/>
          <w:sz w:val="28"/>
          <w:szCs w:val="28"/>
          <w:lang w:eastAsia="en-US"/>
        </w:rPr>
        <w:br/>
      </w:r>
      <w:r w:rsidRPr="00DE28DA">
        <w:rPr>
          <w:rFonts w:eastAsia="Calibri"/>
          <w:sz w:val="28"/>
          <w:szCs w:val="28"/>
          <w:lang w:eastAsia="en-US"/>
        </w:rPr>
        <w:t xml:space="preserve">регулирования тарифов в сфере обращения с твердыми коммунальными </w:t>
      </w:r>
      <w:r w:rsidR="00756FDA">
        <w:rPr>
          <w:rFonts w:eastAsia="Calibri"/>
          <w:sz w:val="28"/>
          <w:szCs w:val="28"/>
          <w:lang w:eastAsia="en-US"/>
        </w:rPr>
        <w:br/>
      </w:r>
      <w:r w:rsidRPr="00DE28DA">
        <w:rPr>
          <w:rFonts w:eastAsia="Calibri"/>
          <w:sz w:val="28"/>
          <w:szCs w:val="28"/>
          <w:lang w:eastAsia="en-US"/>
        </w:rPr>
        <w:t>отходами</w:t>
      </w:r>
      <w:r w:rsidR="00756FDA">
        <w:rPr>
          <w:rFonts w:eastAsia="Calibri"/>
          <w:sz w:val="28"/>
          <w:szCs w:val="28"/>
          <w:lang w:eastAsia="en-US"/>
        </w:rPr>
        <w:t xml:space="preserve"> </w:t>
      </w:r>
      <w:r w:rsidRPr="00DE28DA">
        <w:rPr>
          <w:rFonts w:eastAsia="Calibri"/>
          <w:sz w:val="28"/>
          <w:szCs w:val="28"/>
          <w:lang w:eastAsia="en-US"/>
        </w:rPr>
        <w:t>на территории</w:t>
      </w:r>
      <w:r w:rsidR="00756FDA">
        <w:rPr>
          <w:rFonts w:eastAsia="Calibri"/>
          <w:sz w:val="28"/>
          <w:szCs w:val="28"/>
          <w:lang w:eastAsia="en-US"/>
        </w:rPr>
        <w:t xml:space="preserve"> Астраханской области, описание </w:t>
      </w:r>
      <w:r w:rsidRPr="00DE28DA">
        <w:rPr>
          <w:rFonts w:eastAsia="Calibri"/>
          <w:sz w:val="28"/>
          <w:szCs w:val="28"/>
          <w:lang w:eastAsia="en-US"/>
        </w:rPr>
        <w:t xml:space="preserve">текущего </w:t>
      </w:r>
      <w:r w:rsidR="00756FDA">
        <w:rPr>
          <w:rFonts w:eastAsia="Calibri"/>
          <w:sz w:val="28"/>
          <w:szCs w:val="28"/>
          <w:lang w:eastAsia="en-US"/>
        </w:rPr>
        <w:br/>
      </w:r>
      <w:r w:rsidRPr="00DE28DA">
        <w:rPr>
          <w:rFonts w:eastAsia="Calibri"/>
          <w:sz w:val="28"/>
          <w:szCs w:val="28"/>
          <w:lang w:eastAsia="en-US"/>
        </w:rPr>
        <w:t xml:space="preserve">развития </w:t>
      </w:r>
      <w:r w:rsidR="00756FDA">
        <w:rPr>
          <w:rFonts w:eastAsia="Calibri"/>
          <w:sz w:val="28"/>
          <w:szCs w:val="28"/>
          <w:lang w:eastAsia="en-US"/>
        </w:rPr>
        <w:t xml:space="preserve">профилактической деятельности </w:t>
      </w:r>
      <w:r w:rsidRPr="00DE28DA">
        <w:rPr>
          <w:rFonts w:eastAsia="Calibri"/>
          <w:sz w:val="28"/>
          <w:szCs w:val="28"/>
          <w:lang w:eastAsia="en-US"/>
        </w:rPr>
        <w:t xml:space="preserve">службы по тарифам </w:t>
      </w:r>
      <w:r w:rsidR="00756FDA">
        <w:rPr>
          <w:rFonts w:eastAsia="Calibri"/>
          <w:sz w:val="28"/>
          <w:szCs w:val="28"/>
          <w:lang w:eastAsia="en-US"/>
        </w:rPr>
        <w:br/>
      </w:r>
      <w:r w:rsidRPr="00DE28DA">
        <w:rPr>
          <w:rFonts w:eastAsia="Calibri"/>
          <w:sz w:val="28"/>
          <w:szCs w:val="28"/>
          <w:lang w:eastAsia="en-US"/>
        </w:rPr>
        <w:t xml:space="preserve">Астраханской области, характеристика проблем, </w:t>
      </w:r>
    </w:p>
    <w:p w:rsidR="00D1717B" w:rsidRPr="00DE28DA" w:rsidRDefault="00F9657D" w:rsidP="00D1717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E28DA">
        <w:rPr>
          <w:rFonts w:eastAsia="Calibri"/>
          <w:sz w:val="28"/>
          <w:szCs w:val="28"/>
          <w:lang w:eastAsia="en-US"/>
        </w:rPr>
        <w:t xml:space="preserve">на решение которых направлена программа профилактики </w:t>
      </w:r>
    </w:p>
    <w:p w:rsidR="00D1717B" w:rsidRPr="00DE28DA" w:rsidRDefault="00D1717B" w:rsidP="00D1717B">
      <w:pPr>
        <w:widowControl w:val="0"/>
        <w:autoSpaceDE w:val="0"/>
        <w:autoSpaceDN w:val="0"/>
        <w:ind w:firstLine="11"/>
        <w:jc w:val="center"/>
        <w:rPr>
          <w:sz w:val="28"/>
          <w:szCs w:val="28"/>
        </w:rPr>
      </w:pPr>
    </w:p>
    <w:p w:rsidR="00D1717B" w:rsidRPr="00DE28DA" w:rsidRDefault="00F9657D" w:rsidP="00D1717B">
      <w:pPr>
        <w:widowControl w:val="0"/>
        <w:autoSpaceDE w:val="0"/>
        <w:autoSpaceDN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DE28DA">
        <w:rPr>
          <w:sz w:val="28"/>
          <w:szCs w:val="28"/>
        </w:rPr>
        <w:t>Службой по тарифам Астраханской области (далее – Служба) осуществляется</w:t>
      </w:r>
      <w:r w:rsidRPr="00DE28DA">
        <w:rPr>
          <w:rFonts w:eastAsia="Calibri"/>
          <w:sz w:val="28"/>
          <w:szCs w:val="28"/>
          <w:lang w:eastAsia="en-US"/>
        </w:rPr>
        <w:t xml:space="preserve"> региональный государственный контроль (надзор)</w:t>
      </w:r>
      <w:r w:rsidRPr="00DE28DA">
        <w:rPr>
          <w:rFonts w:eastAsia="Calibri"/>
          <w:sz w:val="28"/>
          <w:szCs w:val="28"/>
        </w:rPr>
        <w:t xml:space="preserve"> </w:t>
      </w:r>
      <w:r w:rsidRPr="00DE28DA">
        <w:rPr>
          <w:rFonts w:eastAsia="Calibri"/>
          <w:sz w:val="28"/>
          <w:szCs w:val="28"/>
          <w:lang w:eastAsia="en-US"/>
        </w:rPr>
        <w:t>в</w:t>
      </w:r>
      <w:r w:rsidRPr="00DE28DA">
        <w:rPr>
          <w:rFonts w:eastAsia="Calibri"/>
          <w:sz w:val="28"/>
          <w:szCs w:val="28"/>
          <w:lang w:eastAsia="en-US"/>
        </w:rPr>
        <w:t xml:space="preserve"> области регулирования тарифов в сфере обращения с твердыми коммунальными отходами на территории Астраханской области</w:t>
      </w:r>
    </w:p>
    <w:p w:rsidR="00D1717B" w:rsidRPr="00DE28DA" w:rsidRDefault="00F9657D" w:rsidP="00D1717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DE28DA">
        <w:rPr>
          <w:rFonts w:eastAsia="Calibri"/>
          <w:sz w:val="28"/>
          <w:szCs w:val="28"/>
        </w:rPr>
        <w:t>Региональный государственный контроль (надзор) в области регулируемых государством тарифов в сфере обращения с твердыми коммунальными отхо</w:t>
      </w:r>
      <w:r w:rsidRPr="00DE28DA">
        <w:rPr>
          <w:rFonts w:eastAsia="Calibri"/>
          <w:sz w:val="28"/>
          <w:szCs w:val="28"/>
        </w:rPr>
        <w:t>дами на территории Астраханской области осуществляется в отношении регулирования тарифов в сфере обращения с твердыми коммунальными отходами, в том числе в части соблюдение стандартов раскрытия информации в сфере обращения с твердыми коммунальными отходами</w:t>
      </w:r>
      <w:r w:rsidRPr="00DE28DA">
        <w:rPr>
          <w:rFonts w:eastAsia="Calibri"/>
          <w:sz w:val="28"/>
          <w:szCs w:val="28"/>
        </w:rPr>
        <w:t xml:space="preserve">, утвержденных </w:t>
      </w:r>
      <w:hyperlink r:id="rId31" w:history="1">
        <w:r w:rsidRPr="00DE28DA">
          <w:rPr>
            <w:rFonts w:eastAsia="Calibri"/>
            <w:sz w:val="28"/>
            <w:szCs w:val="28"/>
          </w:rPr>
          <w:t>постановлением</w:t>
        </w:r>
      </w:hyperlink>
      <w:r w:rsidRPr="00DE28DA">
        <w:rPr>
          <w:rFonts w:eastAsia="Calibri"/>
          <w:sz w:val="28"/>
          <w:szCs w:val="28"/>
        </w:rPr>
        <w:t xml:space="preserve"> Правител</w:t>
      </w:r>
      <w:r w:rsidR="0065561C" w:rsidRPr="00DE28DA">
        <w:rPr>
          <w:rFonts w:eastAsia="Calibri"/>
          <w:sz w:val="28"/>
          <w:szCs w:val="28"/>
        </w:rPr>
        <w:t xml:space="preserve">ьства Российской Федерации от 26.01.2023 № 109 «О стандартах </w:t>
      </w:r>
      <w:r w:rsidRPr="00DE28DA">
        <w:rPr>
          <w:rFonts w:eastAsia="Calibri"/>
          <w:sz w:val="28"/>
          <w:szCs w:val="28"/>
        </w:rPr>
        <w:t>раскрытия информации в области обращения с твердыми коммунальными отходами».</w:t>
      </w:r>
    </w:p>
    <w:p w:rsidR="00D1717B" w:rsidRPr="00DE28DA" w:rsidRDefault="00F9657D" w:rsidP="00D1717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DE28DA">
        <w:rPr>
          <w:sz w:val="28"/>
          <w:szCs w:val="28"/>
        </w:rPr>
        <w:t>Контролируемыми лицами являются региональные операторы по обращению с твердыми коммунальными отходами, операторы по обращению с твердыми коммунальными отходами на территории</w:t>
      </w:r>
      <w:r w:rsidRPr="00DE28DA">
        <w:rPr>
          <w:sz w:val="28"/>
          <w:szCs w:val="28"/>
        </w:rPr>
        <w:t xml:space="preserve"> Астраханской области в количестве </w:t>
      </w:r>
      <w:r w:rsidRPr="004E31B9">
        <w:rPr>
          <w:sz w:val="28"/>
          <w:szCs w:val="28"/>
        </w:rPr>
        <w:t xml:space="preserve">– </w:t>
      </w:r>
      <w:r w:rsidR="009B7DE3">
        <w:rPr>
          <w:sz w:val="28"/>
          <w:szCs w:val="28"/>
        </w:rPr>
        <w:t>4 ед</w:t>
      </w:r>
      <w:r w:rsidR="00756FDA" w:rsidRPr="004E31B9">
        <w:rPr>
          <w:sz w:val="28"/>
          <w:szCs w:val="28"/>
        </w:rPr>
        <w:t>.</w:t>
      </w:r>
    </w:p>
    <w:p w:rsidR="00D1717B" w:rsidRPr="00DE28DA" w:rsidRDefault="00F9657D" w:rsidP="00D1717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E28DA">
        <w:rPr>
          <w:sz w:val="28"/>
          <w:szCs w:val="28"/>
        </w:rPr>
        <w:t xml:space="preserve">Обязательными требованиями являются требования, установленные Федеральным законом </w:t>
      </w:r>
      <w:r w:rsidRPr="00DE28DA">
        <w:rPr>
          <w:rFonts w:eastAsia="Calibri"/>
          <w:sz w:val="28"/>
          <w:szCs w:val="28"/>
          <w:lang w:eastAsia="en-US"/>
        </w:rPr>
        <w:t>от 24.06.98 № 89-ФЗ «Об отходах производства и потребления»,</w:t>
      </w:r>
      <w:r w:rsidRPr="00DE28DA">
        <w:rPr>
          <w:sz w:val="28"/>
          <w:szCs w:val="28"/>
        </w:rPr>
        <w:t xml:space="preserve"> </w:t>
      </w:r>
      <w:r w:rsidRPr="00DE28DA">
        <w:rPr>
          <w:rFonts w:eastAsia="Calibri"/>
          <w:sz w:val="28"/>
          <w:szCs w:val="28"/>
          <w:lang w:eastAsia="en-US"/>
        </w:rPr>
        <w:t>другими федеральными законами, нормативными правовыми актами субъектов</w:t>
      </w:r>
      <w:r w:rsidRPr="00DE28DA">
        <w:rPr>
          <w:rFonts w:eastAsia="Calibri"/>
          <w:sz w:val="28"/>
          <w:szCs w:val="28"/>
          <w:lang w:eastAsia="en-US"/>
        </w:rPr>
        <w:t xml:space="preserve"> Российской Федерации в области обращения с твердыми коммунальными отходами, к установлению и (или) применению тарифов в области обращения с твердыми коммунальными отходами, регулируемых на уровне</w:t>
      </w:r>
      <w:r w:rsidR="00DE28DA">
        <w:rPr>
          <w:rFonts w:eastAsia="Calibri"/>
          <w:sz w:val="28"/>
          <w:szCs w:val="28"/>
          <w:lang w:eastAsia="en-US"/>
        </w:rPr>
        <w:t xml:space="preserve"> </w:t>
      </w:r>
      <w:r w:rsidRPr="00DE28DA">
        <w:rPr>
          <w:rFonts w:eastAsia="Calibri"/>
          <w:sz w:val="28"/>
          <w:szCs w:val="28"/>
          <w:lang w:eastAsia="en-US"/>
        </w:rPr>
        <w:t>органов</w:t>
      </w:r>
      <w:r w:rsidR="00AC7FAE">
        <w:rPr>
          <w:rFonts w:eastAsia="Calibri"/>
          <w:sz w:val="28"/>
          <w:szCs w:val="28"/>
          <w:lang w:eastAsia="en-US"/>
        </w:rPr>
        <w:t xml:space="preserve"> исполнительной власти</w:t>
      </w:r>
      <w:r w:rsidRPr="00DE28DA">
        <w:rPr>
          <w:rFonts w:eastAsia="Calibri"/>
          <w:sz w:val="28"/>
          <w:szCs w:val="28"/>
          <w:lang w:eastAsia="en-US"/>
        </w:rPr>
        <w:t xml:space="preserve"> субъектов Российской Федераци</w:t>
      </w:r>
      <w:r w:rsidRPr="00DE28DA">
        <w:rPr>
          <w:rFonts w:eastAsia="Calibri"/>
          <w:sz w:val="28"/>
          <w:szCs w:val="28"/>
          <w:lang w:eastAsia="en-US"/>
        </w:rPr>
        <w:t>и, в том числе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</w:t>
      </w:r>
      <w:r w:rsidRPr="00DE28DA">
        <w:rPr>
          <w:rFonts w:eastAsia="Calibri"/>
          <w:sz w:val="28"/>
          <w:szCs w:val="28"/>
          <w:lang w:eastAsia="en-US"/>
        </w:rPr>
        <w:t>сти в области обращения с твердыми коммунальными отходами, раздельного учета расходов и доходов по регулируемым видам деятельности в области обращения с твердыми коммунальными отходами, соблюдения правильности применения регулируемых тарифов в области обра</w:t>
      </w:r>
      <w:r w:rsidRPr="00DE28DA">
        <w:rPr>
          <w:rFonts w:eastAsia="Calibri"/>
          <w:sz w:val="28"/>
          <w:szCs w:val="28"/>
          <w:lang w:eastAsia="en-US"/>
        </w:rPr>
        <w:t>щения с твердыми коммунальными отходами, соблюдения стандартов раскрытия информации</w:t>
      </w:r>
      <w:r w:rsidRPr="00DE28DA">
        <w:rPr>
          <w:sz w:val="28"/>
          <w:szCs w:val="28"/>
        </w:rPr>
        <w:t>.</w:t>
      </w:r>
    </w:p>
    <w:p w:rsidR="00756FDA" w:rsidRPr="004E31B9" w:rsidRDefault="00F9657D" w:rsidP="00756F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31B9">
        <w:rPr>
          <w:sz w:val="28"/>
          <w:szCs w:val="28"/>
        </w:rPr>
        <w:t>В 2024 году Службой подлежало контролю (надзору) 4 хозяйствующих субъекта.</w:t>
      </w:r>
    </w:p>
    <w:p w:rsidR="00756FDA" w:rsidRPr="004E31B9" w:rsidRDefault="00F9657D" w:rsidP="00756F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31B9">
        <w:rPr>
          <w:sz w:val="28"/>
          <w:szCs w:val="28"/>
        </w:rPr>
        <w:t>Плановые проверки в 2024 году Службой не проводились</w:t>
      </w:r>
      <w:r w:rsidRPr="004E31B9">
        <w:rPr>
          <w:rFonts w:eastAsia="Calibri"/>
          <w:sz w:val="28"/>
          <w:szCs w:val="28"/>
          <w:lang w:eastAsia="en-US"/>
        </w:rPr>
        <w:t>.</w:t>
      </w:r>
    </w:p>
    <w:p w:rsidR="00756FDA" w:rsidRPr="00756FDA" w:rsidRDefault="00F9657D" w:rsidP="00756F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31B9">
        <w:rPr>
          <w:sz w:val="28"/>
          <w:szCs w:val="28"/>
        </w:rPr>
        <w:t>В 2024 году внеплановые проверки не провод</w:t>
      </w:r>
      <w:r w:rsidRPr="004E31B9">
        <w:rPr>
          <w:sz w:val="28"/>
          <w:szCs w:val="28"/>
        </w:rPr>
        <w:t>ились.</w:t>
      </w:r>
    </w:p>
    <w:p w:rsidR="00756FDA" w:rsidRPr="00756FDA" w:rsidRDefault="00F9657D" w:rsidP="00756F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6FDA">
        <w:rPr>
          <w:sz w:val="28"/>
          <w:szCs w:val="28"/>
        </w:rPr>
        <w:t xml:space="preserve">В 2024 году было проведено наблюдение за соблюдением контролируемыми лицами стандартов раскрытия информации в отношении </w:t>
      </w:r>
      <w:r w:rsidRPr="004E31B9">
        <w:rPr>
          <w:sz w:val="28"/>
          <w:szCs w:val="28"/>
        </w:rPr>
        <w:t>4</w:t>
      </w:r>
      <w:r w:rsidRPr="00756FDA">
        <w:rPr>
          <w:sz w:val="28"/>
          <w:szCs w:val="28"/>
        </w:rPr>
        <w:t xml:space="preserve"> контролируемых лиц.</w:t>
      </w:r>
    </w:p>
    <w:p w:rsidR="00756FDA" w:rsidRPr="00756FDA" w:rsidRDefault="00F9657D" w:rsidP="00756F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31B9">
        <w:rPr>
          <w:sz w:val="28"/>
          <w:szCs w:val="28"/>
        </w:rPr>
        <w:t xml:space="preserve">По результатам наблюдения выявлено </w:t>
      </w:r>
      <w:r w:rsidR="005900EB">
        <w:rPr>
          <w:sz w:val="28"/>
          <w:szCs w:val="28"/>
        </w:rPr>
        <w:t xml:space="preserve">одно </w:t>
      </w:r>
      <w:r w:rsidRPr="004E31B9">
        <w:rPr>
          <w:sz w:val="28"/>
          <w:szCs w:val="28"/>
        </w:rPr>
        <w:t>нарушение</w:t>
      </w:r>
      <w:r w:rsidR="004336D0" w:rsidRPr="004336D0">
        <w:rPr>
          <w:sz w:val="28"/>
          <w:szCs w:val="28"/>
        </w:rPr>
        <w:t xml:space="preserve"> </w:t>
      </w:r>
      <w:r w:rsidR="004336D0" w:rsidRPr="00756FDA">
        <w:rPr>
          <w:sz w:val="28"/>
          <w:szCs w:val="28"/>
        </w:rPr>
        <w:t>стандартов раскрытия информации</w:t>
      </w:r>
      <w:r w:rsidRPr="004E31B9">
        <w:rPr>
          <w:sz w:val="28"/>
          <w:szCs w:val="28"/>
        </w:rPr>
        <w:t xml:space="preserve"> в части полноты раскрытия</w:t>
      </w:r>
      <w:r w:rsidR="004336D0">
        <w:rPr>
          <w:sz w:val="28"/>
          <w:szCs w:val="28"/>
        </w:rPr>
        <w:t xml:space="preserve"> информации</w:t>
      </w:r>
      <w:r w:rsidRPr="004E31B9">
        <w:rPr>
          <w:sz w:val="28"/>
          <w:szCs w:val="28"/>
        </w:rPr>
        <w:t>, вынесено 1 предостережение.</w:t>
      </w:r>
    </w:p>
    <w:p w:rsidR="004E31B9" w:rsidRPr="00317DE3" w:rsidRDefault="00F9657D" w:rsidP="004E31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DE3">
        <w:rPr>
          <w:sz w:val="28"/>
          <w:szCs w:val="28"/>
        </w:rPr>
        <w:t>Кроме того, в 2024 году было проведено наблюдение:</w:t>
      </w:r>
    </w:p>
    <w:p w:rsidR="00F1091B" w:rsidRPr="008B193A" w:rsidRDefault="00F9657D" w:rsidP="00F1091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8633E">
        <w:rPr>
          <w:color w:val="000000"/>
          <w:spacing w:val="-3"/>
          <w:sz w:val="28"/>
          <w:szCs w:val="28"/>
        </w:rPr>
        <w:t xml:space="preserve">за соблюдением </w:t>
      </w:r>
      <w:r>
        <w:rPr>
          <w:color w:val="000000"/>
          <w:spacing w:val="-3"/>
          <w:sz w:val="28"/>
          <w:szCs w:val="28"/>
        </w:rPr>
        <w:t xml:space="preserve">контролируемыми лицами порядка государственного регулирования цен (тарифов) </w:t>
      </w:r>
      <w:r w:rsidRPr="008B193A">
        <w:rPr>
          <w:color w:val="000000"/>
          <w:spacing w:val="-3"/>
          <w:sz w:val="28"/>
          <w:szCs w:val="28"/>
        </w:rPr>
        <w:t xml:space="preserve">в отношении </w:t>
      </w:r>
      <w:r>
        <w:rPr>
          <w:color w:val="000000"/>
          <w:spacing w:val="-3"/>
          <w:sz w:val="28"/>
          <w:szCs w:val="28"/>
        </w:rPr>
        <w:t>4</w:t>
      </w:r>
      <w:r w:rsidRPr="008B193A">
        <w:rPr>
          <w:color w:val="000000"/>
          <w:spacing w:val="-3"/>
          <w:sz w:val="28"/>
          <w:szCs w:val="28"/>
        </w:rPr>
        <w:t xml:space="preserve"> контролируемых лиц;</w:t>
      </w:r>
    </w:p>
    <w:p w:rsidR="00F1091B" w:rsidRPr="00881DB5" w:rsidRDefault="00F9657D" w:rsidP="00F1091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8633E">
        <w:rPr>
          <w:color w:val="000000"/>
          <w:spacing w:val="-3"/>
          <w:sz w:val="28"/>
          <w:szCs w:val="28"/>
        </w:rPr>
        <w:t>за соблюдением контролируемыми лицами п</w:t>
      </w:r>
      <w:r w:rsidRPr="0038633E">
        <w:rPr>
          <w:color w:val="000000"/>
          <w:spacing w:val="-3"/>
          <w:sz w:val="28"/>
          <w:szCs w:val="28"/>
        </w:rPr>
        <w:t xml:space="preserve">орядка </w:t>
      </w:r>
      <w:r>
        <w:rPr>
          <w:color w:val="000000"/>
          <w:spacing w:val="-3"/>
          <w:sz w:val="28"/>
          <w:szCs w:val="28"/>
        </w:rPr>
        <w:t xml:space="preserve">ценообразования </w:t>
      </w:r>
      <w:r w:rsidRPr="0038633E">
        <w:rPr>
          <w:color w:val="000000"/>
          <w:spacing w:val="-3"/>
          <w:sz w:val="28"/>
          <w:szCs w:val="28"/>
        </w:rPr>
        <w:t xml:space="preserve">в отношении </w:t>
      </w:r>
      <w:r>
        <w:rPr>
          <w:color w:val="000000"/>
          <w:spacing w:val="-3"/>
          <w:sz w:val="28"/>
          <w:szCs w:val="28"/>
        </w:rPr>
        <w:t>4</w:t>
      </w:r>
      <w:r w:rsidRPr="0038633E">
        <w:rPr>
          <w:color w:val="000000"/>
          <w:spacing w:val="-3"/>
          <w:sz w:val="28"/>
          <w:szCs w:val="28"/>
        </w:rPr>
        <w:t xml:space="preserve"> контролируемых лиц.</w:t>
      </w:r>
    </w:p>
    <w:p w:rsidR="004C3C7B" w:rsidRPr="00BE7CAA" w:rsidRDefault="004C3C7B" w:rsidP="00F1091B">
      <w:pPr>
        <w:autoSpaceDE w:val="0"/>
        <w:autoSpaceDN w:val="0"/>
        <w:adjustRightInd w:val="0"/>
        <w:jc w:val="both"/>
        <w:rPr>
          <w:b/>
          <w:sz w:val="28"/>
          <w:szCs w:val="28"/>
          <w:highlight w:val="green"/>
        </w:rPr>
      </w:pPr>
    </w:p>
    <w:p w:rsidR="00D1717B" w:rsidRPr="00537C8B" w:rsidRDefault="00F9657D" w:rsidP="00D1717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37C8B">
        <w:rPr>
          <w:sz w:val="28"/>
          <w:szCs w:val="28"/>
        </w:rPr>
        <w:t>Описание текущего уровня развития</w:t>
      </w:r>
    </w:p>
    <w:p w:rsidR="00D1717B" w:rsidRPr="00537C8B" w:rsidRDefault="00F9657D" w:rsidP="00D1717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37C8B">
        <w:rPr>
          <w:sz w:val="28"/>
          <w:szCs w:val="28"/>
        </w:rPr>
        <w:t xml:space="preserve">профилактической деятельности Службы </w:t>
      </w:r>
    </w:p>
    <w:p w:rsidR="00D1717B" w:rsidRPr="00537C8B" w:rsidRDefault="00D1717B" w:rsidP="00D1717B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1717B" w:rsidRPr="00537C8B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C8B">
        <w:rPr>
          <w:sz w:val="28"/>
          <w:szCs w:val="28"/>
        </w:rPr>
        <w:t xml:space="preserve">Службой регулярно проводится мониторинг актуальности перечня нормативных правовых актов, в том числе на наличие нормативных </w:t>
      </w:r>
      <w:r w:rsidRPr="00537C8B">
        <w:rPr>
          <w:sz w:val="28"/>
          <w:szCs w:val="28"/>
        </w:rPr>
        <w:t>правовых актов, требующих исключения по причине наличия устаревших, дублирующих и избыточных обязательных требований.</w:t>
      </w:r>
    </w:p>
    <w:p w:rsidR="00756FDA" w:rsidRPr="00756FDA" w:rsidRDefault="00F9657D" w:rsidP="00756FD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E44A3">
        <w:rPr>
          <w:sz w:val="28"/>
          <w:szCs w:val="28"/>
        </w:rPr>
        <w:t>На постоянной основе проводится разъяснительная работа с контролируемыми лицами по вопросам соблюдения обязательных требований путем лично</w:t>
      </w:r>
      <w:r w:rsidRPr="00EE44A3">
        <w:rPr>
          <w:sz w:val="28"/>
          <w:szCs w:val="28"/>
        </w:rPr>
        <w:t>го общения, телефонных переговоров, электронной почты, проведения семинаров-совещаний, размещения на сайте Службы памяток и иной разъяснительной информации.</w:t>
      </w:r>
    </w:p>
    <w:p w:rsidR="00D1717B" w:rsidRPr="00537C8B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C8B">
        <w:rPr>
          <w:sz w:val="28"/>
          <w:szCs w:val="28"/>
        </w:rPr>
        <w:t>В целях информирования контролируемых лиц по вопросам соблюдения обязательных требований на официал</w:t>
      </w:r>
      <w:r w:rsidRPr="00537C8B">
        <w:rPr>
          <w:sz w:val="28"/>
          <w:szCs w:val="28"/>
        </w:rPr>
        <w:t>ьном сайте Службы (</w:t>
      </w:r>
      <w:r w:rsidR="006469E4">
        <w:rPr>
          <w:sz w:val="28"/>
          <w:szCs w:val="28"/>
        </w:rPr>
        <w:t>http://tarif.astrobl.ru</w:t>
      </w:r>
      <w:r w:rsidRPr="00537C8B">
        <w:rPr>
          <w:sz w:val="28"/>
          <w:szCs w:val="28"/>
        </w:rPr>
        <w:t>) размещены:</w:t>
      </w:r>
    </w:p>
    <w:p w:rsidR="00D1717B" w:rsidRPr="0071685B" w:rsidRDefault="00F9657D" w:rsidP="0071685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1685B">
        <w:rPr>
          <w:color w:val="000000"/>
          <w:spacing w:val="-3"/>
          <w:sz w:val="28"/>
          <w:szCs w:val="28"/>
        </w:rPr>
        <w:t>правовые акты, принятые Службой (постановления и распоряжения);</w:t>
      </w:r>
    </w:p>
    <w:p w:rsidR="00D1717B" w:rsidRPr="0071685B" w:rsidRDefault="004C3C7B" w:rsidP="0071685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1685B">
        <w:rPr>
          <w:color w:val="000000"/>
          <w:spacing w:val="-3"/>
          <w:sz w:val="28"/>
          <w:szCs w:val="28"/>
        </w:rPr>
        <w:t>положения о региональном государственном контроле (надзоре)</w:t>
      </w:r>
      <w:r w:rsidR="00F9657D" w:rsidRPr="0071685B">
        <w:rPr>
          <w:color w:val="000000"/>
          <w:spacing w:val="-3"/>
          <w:sz w:val="28"/>
          <w:szCs w:val="28"/>
        </w:rPr>
        <w:t>;</w:t>
      </w:r>
    </w:p>
    <w:p w:rsidR="00D1717B" w:rsidRPr="0071685B" w:rsidRDefault="00F9657D" w:rsidP="0071685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1685B">
        <w:rPr>
          <w:color w:val="000000"/>
          <w:spacing w:val="-3"/>
          <w:sz w:val="28"/>
          <w:szCs w:val="28"/>
        </w:rPr>
        <w:t>планы проверок;</w:t>
      </w:r>
    </w:p>
    <w:p w:rsidR="00D1717B" w:rsidRPr="0071685B" w:rsidRDefault="00F9657D" w:rsidP="0071685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1685B">
        <w:rPr>
          <w:color w:val="000000"/>
          <w:spacing w:val="-3"/>
          <w:sz w:val="28"/>
          <w:szCs w:val="28"/>
        </w:rPr>
        <w:t xml:space="preserve">приказ Службы от 06.06.2017 № 211 «Об утверждении перечней </w:t>
      </w:r>
      <w:r w:rsidRPr="0071685B">
        <w:rPr>
          <w:color w:val="000000"/>
          <w:spacing w:val="-3"/>
          <w:sz w:val="28"/>
          <w:szCs w:val="28"/>
        </w:rPr>
        <w:t>правовых актов, содержащих обязательные требования, оценка соблюдения которых является предметом регионального государственного контроля (надзора), осуществляемого службой по тарифам Астраханской области» (далее – перечень правовых актов);</w:t>
      </w:r>
    </w:p>
    <w:p w:rsidR="00D1717B" w:rsidRPr="0071685B" w:rsidRDefault="00F9657D" w:rsidP="0071685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1685B">
        <w:rPr>
          <w:color w:val="000000"/>
          <w:spacing w:val="-3"/>
          <w:sz w:val="28"/>
          <w:szCs w:val="28"/>
        </w:rPr>
        <w:t>приказ Службы от</w:t>
      </w:r>
      <w:r w:rsidRPr="0071685B">
        <w:rPr>
          <w:color w:val="000000"/>
          <w:spacing w:val="-3"/>
          <w:sz w:val="28"/>
          <w:szCs w:val="28"/>
        </w:rPr>
        <w:t xml:space="preserve"> 28.08.2017 № 249 «Об утверждении инструкции об организации учета подконтрольных субъектов и истории их проверок»;</w:t>
      </w:r>
    </w:p>
    <w:p w:rsidR="00576352" w:rsidRPr="00576352" w:rsidRDefault="00F9657D" w:rsidP="00576352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576352">
        <w:rPr>
          <w:color w:val="000000"/>
          <w:spacing w:val="-3"/>
          <w:sz w:val="28"/>
          <w:szCs w:val="28"/>
        </w:rPr>
        <w:t>распоряжение службы по тарифам Астраханской области от 13.12.2023 № 76 «Об утверждении программ профилактики рисков причинения вреда (ущерба)</w:t>
      </w:r>
      <w:r w:rsidRPr="00576352">
        <w:rPr>
          <w:color w:val="000000"/>
          <w:spacing w:val="-3"/>
          <w:sz w:val="28"/>
          <w:szCs w:val="28"/>
        </w:rPr>
        <w:t xml:space="preserve"> охраняемым законом ценностям на 2024 год»;</w:t>
      </w:r>
    </w:p>
    <w:p w:rsidR="00D1717B" w:rsidRPr="0071685B" w:rsidRDefault="00F9657D" w:rsidP="0071685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1685B">
        <w:rPr>
          <w:color w:val="000000"/>
          <w:spacing w:val="-3"/>
          <w:sz w:val="28"/>
          <w:szCs w:val="28"/>
        </w:rPr>
        <w:t>и</w:t>
      </w:r>
      <w:r w:rsidR="00D548FD" w:rsidRPr="0071685B">
        <w:rPr>
          <w:color w:val="000000"/>
          <w:spacing w:val="-3"/>
          <w:sz w:val="28"/>
          <w:szCs w:val="28"/>
        </w:rPr>
        <w:t xml:space="preserve">нформационные письма </w:t>
      </w:r>
      <w:r w:rsidRPr="0071685B">
        <w:rPr>
          <w:color w:val="000000"/>
          <w:spacing w:val="-3"/>
          <w:sz w:val="28"/>
          <w:szCs w:val="28"/>
        </w:rPr>
        <w:t>для подконтрольных субъектов о вступлении в силу новых нормативных правовых актов, устанавливающих обязательные требования, внесенных изменениях в действующие акты, сроках и порядке вступлен</w:t>
      </w:r>
      <w:r w:rsidRPr="0071685B">
        <w:rPr>
          <w:color w:val="000000"/>
          <w:spacing w:val="-3"/>
          <w:sz w:val="28"/>
          <w:szCs w:val="28"/>
        </w:rPr>
        <w:t>ия их в действие, а также памятки по вопросам соблюдения обязательных требований.</w:t>
      </w:r>
    </w:p>
    <w:p w:rsidR="00756FDA" w:rsidRPr="00756FDA" w:rsidRDefault="00F9657D" w:rsidP="00756FD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74554">
        <w:rPr>
          <w:sz w:val="28"/>
          <w:szCs w:val="28"/>
        </w:rPr>
        <w:t>Проведены обязательные профилактические визиты в отношении 2 контролируемых лиц.</w:t>
      </w:r>
      <w:r w:rsidRPr="00756FDA">
        <w:rPr>
          <w:sz w:val="28"/>
          <w:szCs w:val="28"/>
        </w:rPr>
        <w:t xml:space="preserve"> </w:t>
      </w:r>
    </w:p>
    <w:p w:rsidR="00D1717B" w:rsidRPr="00BE7CAA" w:rsidRDefault="00D1717B" w:rsidP="00D1717B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highlight w:val="green"/>
        </w:rPr>
      </w:pPr>
    </w:p>
    <w:p w:rsidR="00D1717B" w:rsidRPr="00537C8B" w:rsidRDefault="00F9657D" w:rsidP="00D1717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37C8B">
        <w:rPr>
          <w:sz w:val="28"/>
          <w:szCs w:val="28"/>
        </w:rPr>
        <w:t xml:space="preserve">Характеристика проблем, на решение которых направлена программа профилактики рисков </w:t>
      </w:r>
      <w:r w:rsidRPr="00537C8B">
        <w:rPr>
          <w:sz w:val="28"/>
          <w:szCs w:val="28"/>
        </w:rPr>
        <w:t>причинения вреда</w:t>
      </w:r>
    </w:p>
    <w:p w:rsidR="00D1717B" w:rsidRPr="00537C8B" w:rsidRDefault="00D1717B" w:rsidP="00D1717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1717B" w:rsidRPr="00537C8B" w:rsidRDefault="00F9657D" w:rsidP="00D1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7C8B">
        <w:rPr>
          <w:sz w:val="28"/>
          <w:szCs w:val="28"/>
        </w:rPr>
        <w:t>Проблемами, на решение которых направлена программа профилактики рисков причинения вреда являются:</w:t>
      </w:r>
    </w:p>
    <w:p w:rsidR="00D1717B" w:rsidRPr="0071685B" w:rsidRDefault="00F9657D" w:rsidP="0071685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1685B">
        <w:rPr>
          <w:color w:val="000000"/>
          <w:spacing w:val="-3"/>
          <w:sz w:val="28"/>
          <w:szCs w:val="28"/>
        </w:rPr>
        <w:t xml:space="preserve">различное толкование содержания обязательных требований контролируемыми лицами, которое может привести к нарушению ими отдельных положений </w:t>
      </w:r>
      <w:r w:rsidRPr="0071685B">
        <w:rPr>
          <w:color w:val="000000"/>
          <w:spacing w:val="-3"/>
          <w:sz w:val="28"/>
          <w:szCs w:val="28"/>
        </w:rPr>
        <w:t>законодательства Российской Федерации и Астраханской области;</w:t>
      </w:r>
    </w:p>
    <w:p w:rsidR="00D1717B" w:rsidRPr="0071685B" w:rsidRDefault="00F9657D" w:rsidP="0071685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1685B">
        <w:rPr>
          <w:color w:val="000000"/>
          <w:spacing w:val="-3"/>
          <w:sz w:val="28"/>
          <w:szCs w:val="28"/>
        </w:rPr>
        <w:t>частые изменения кадрового состава контролируемых лиц (в том числе руководства) и, как следствие, изменение подходов к обеспечению системы соблюдения обязательных требований.</w:t>
      </w:r>
    </w:p>
    <w:p w:rsidR="00D548FD" w:rsidRPr="00537C8B" w:rsidRDefault="00D548F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1717B" w:rsidRPr="00537C8B" w:rsidRDefault="00F9657D" w:rsidP="00D1717B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 w:rsidRPr="00537C8B">
        <w:rPr>
          <w:sz w:val="28"/>
          <w:szCs w:val="28"/>
        </w:rPr>
        <w:t xml:space="preserve">Цели и задачи реализации </w:t>
      </w:r>
    </w:p>
    <w:p w:rsidR="00D1717B" w:rsidRPr="00537C8B" w:rsidRDefault="00F9657D" w:rsidP="00D1717B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 w:rsidRPr="00537C8B">
        <w:rPr>
          <w:sz w:val="28"/>
          <w:szCs w:val="28"/>
        </w:rPr>
        <w:t xml:space="preserve">программы профилактики рисков причинения вреда </w:t>
      </w:r>
    </w:p>
    <w:p w:rsidR="00D1717B" w:rsidRPr="00537C8B" w:rsidRDefault="00D1717B" w:rsidP="00D1717B">
      <w:pPr>
        <w:widowControl w:val="0"/>
        <w:autoSpaceDE w:val="0"/>
        <w:autoSpaceDN w:val="0"/>
        <w:rPr>
          <w:sz w:val="28"/>
          <w:szCs w:val="28"/>
        </w:rPr>
      </w:pPr>
    </w:p>
    <w:p w:rsidR="00D1717B" w:rsidRPr="00537C8B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C8B">
        <w:rPr>
          <w:sz w:val="28"/>
          <w:szCs w:val="28"/>
        </w:rPr>
        <w:t>Профилактическое мероприятие - мероприятие, проводимое Службой в целях предупреждения возможного нарушения контролируемыми лицами обязательных требований и отвечающее следующим приз</w:t>
      </w:r>
      <w:r w:rsidRPr="00537C8B">
        <w:rPr>
          <w:sz w:val="28"/>
          <w:szCs w:val="28"/>
        </w:rPr>
        <w:t>накам:</w:t>
      </w:r>
    </w:p>
    <w:p w:rsidR="00D1717B" w:rsidRPr="0071685B" w:rsidRDefault="00F9657D" w:rsidP="0071685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1685B">
        <w:rPr>
          <w:color w:val="000000"/>
          <w:spacing w:val="-3"/>
          <w:sz w:val="28"/>
          <w:szCs w:val="28"/>
        </w:rPr>
        <w:t>реализация мероприятий в отношении неопределенного круга лиц или в отношении конкретных субъектов;</w:t>
      </w:r>
    </w:p>
    <w:p w:rsidR="00D1717B" w:rsidRPr="0071685B" w:rsidRDefault="00F9657D" w:rsidP="0071685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1685B">
        <w:rPr>
          <w:color w:val="000000"/>
          <w:spacing w:val="-3"/>
          <w:sz w:val="28"/>
          <w:szCs w:val="28"/>
        </w:rPr>
        <w:t>отсутствие принуждения и наличие добровольного согласия контролируемых лиц;</w:t>
      </w:r>
    </w:p>
    <w:p w:rsidR="00D1717B" w:rsidRPr="0071685B" w:rsidRDefault="00F9657D" w:rsidP="0071685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1685B">
        <w:rPr>
          <w:color w:val="000000"/>
          <w:spacing w:val="-3"/>
          <w:sz w:val="28"/>
          <w:szCs w:val="28"/>
        </w:rPr>
        <w:t xml:space="preserve">отсутствие неблагоприятных последствий (выдача предписаний, привлечение к </w:t>
      </w:r>
      <w:r w:rsidRPr="0071685B">
        <w:rPr>
          <w:color w:val="000000"/>
          <w:spacing w:val="-3"/>
          <w:sz w:val="28"/>
          <w:szCs w:val="28"/>
        </w:rPr>
        <w:t>ответственности) для контролируемых лиц, в отношении которых они реализуются;</w:t>
      </w:r>
    </w:p>
    <w:p w:rsidR="00D1717B" w:rsidRPr="0071685B" w:rsidRDefault="00F9657D" w:rsidP="0071685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1685B">
        <w:rPr>
          <w:color w:val="000000"/>
          <w:spacing w:val="-3"/>
          <w:sz w:val="28"/>
          <w:szCs w:val="28"/>
        </w:rPr>
        <w:t>направленность на выявление конкретных причин и факторов несоблюдения обязательных требований;</w:t>
      </w:r>
    </w:p>
    <w:p w:rsidR="00D1717B" w:rsidRPr="0071685B" w:rsidRDefault="00F9657D" w:rsidP="0071685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1685B">
        <w:rPr>
          <w:color w:val="000000"/>
          <w:spacing w:val="-3"/>
          <w:sz w:val="28"/>
          <w:szCs w:val="28"/>
        </w:rPr>
        <w:t>отсутствие организационной связи с контрольными (надзорными) мероприятиями.</w:t>
      </w:r>
    </w:p>
    <w:p w:rsidR="0071685B" w:rsidRDefault="0071685B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1717B" w:rsidRPr="00537C8B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C8B">
        <w:rPr>
          <w:sz w:val="28"/>
          <w:szCs w:val="28"/>
        </w:rPr>
        <w:t>Цели п</w:t>
      </w:r>
      <w:r w:rsidRPr="00537C8B">
        <w:rPr>
          <w:sz w:val="28"/>
          <w:szCs w:val="28"/>
        </w:rPr>
        <w:t>роведения профилактических мероприятий:</w:t>
      </w:r>
    </w:p>
    <w:p w:rsidR="00D1717B" w:rsidRPr="0071685B" w:rsidRDefault="00F9657D" w:rsidP="0071685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1685B">
        <w:rPr>
          <w:color w:val="000000"/>
          <w:spacing w:val="-3"/>
          <w:sz w:val="28"/>
          <w:szCs w:val="28"/>
        </w:rPr>
        <w:t>повышение прозрачности системы регионального государственного контроля (надзора) в целом и деятельности Службы в части контрольных (надзорных) функций;</w:t>
      </w:r>
    </w:p>
    <w:p w:rsidR="00D1717B" w:rsidRPr="0071685B" w:rsidRDefault="00F9657D" w:rsidP="0071685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1685B">
        <w:rPr>
          <w:color w:val="000000"/>
          <w:spacing w:val="-3"/>
          <w:sz w:val="28"/>
          <w:szCs w:val="28"/>
        </w:rPr>
        <w:t>предупреждение нарушений контролируемыми лицами обязательных тре</w:t>
      </w:r>
      <w:r w:rsidRPr="0071685B">
        <w:rPr>
          <w:color w:val="000000"/>
          <w:spacing w:val="-3"/>
          <w:sz w:val="28"/>
          <w:szCs w:val="28"/>
        </w:rPr>
        <w:t>бований, включая устранение причин, факторов и условий, способствующих возможному нарушению обязательных требований;</w:t>
      </w:r>
    </w:p>
    <w:p w:rsidR="00D1717B" w:rsidRPr="0071685B" w:rsidRDefault="00F9657D" w:rsidP="0071685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1685B">
        <w:rPr>
          <w:color w:val="000000"/>
          <w:spacing w:val="-3"/>
          <w:sz w:val="28"/>
          <w:szCs w:val="28"/>
        </w:rPr>
        <w:t>мотивация к добросовестному поведению контролируемых лиц;</w:t>
      </w:r>
    </w:p>
    <w:p w:rsidR="00D1717B" w:rsidRPr="0071685B" w:rsidRDefault="00F9657D" w:rsidP="0071685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1685B">
        <w:rPr>
          <w:color w:val="000000"/>
          <w:spacing w:val="-3"/>
          <w:sz w:val="28"/>
          <w:szCs w:val="28"/>
        </w:rPr>
        <w:t>разъяснение контролируемым лицам обязательных требований.</w:t>
      </w:r>
    </w:p>
    <w:p w:rsidR="00D1717B" w:rsidRPr="00537C8B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C8B">
        <w:rPr>
          <w:sz w:val="28"/>
          <w:szCs w:val="28"/>
        </w:rPr>
        <w:t>Задачи проведения профи</w:t>
      </w:r>
      <w:r w:rsidRPr="00537C8B">
        <w:rPr>
          <w:sz w:val="28"/>
          <w:szCs w:val="28"/>
        </w:rPr>
        <w:t>лактических мероприятий:</w:t>
      </w:r>
    </w:p>
    <w:p w:rsidR="00D1717B" w:rsidRPr="0071685B" w:rsidRDefault="00F9657D" w:rsidP="0071685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1685B">
        <w:rPr>
          <w:color w:val="000000"/>
          <w:spacing w:val="-3"/>
          <w:sz w:val="28"/>
          <w:szCs w:val="28"/>
        </w:rPr>
        <w:t>формирование единого понимания обязательных требований у всех участников контрольной (надзорной) деятельности;</w:t>
      </w:r>
    </w:p>
    <w:p w:rsidR="00D1717B" w:rsidRPr="0071685B" w:rsidRDefault="00F9657D" w:rsidP="0071685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1685B">
        <w:rPr>
          <w:color w:val="000000"/>
          <w:spacing w:val="-3"/>
          <w:sz w:val="28"/>
          <w:szCs w:val="28"/>
        </w:rPr>
        <w:t>оценка состояния подконтрольной сферы;</w:t>
      </w:r>
    </w:p>
    <w:p w:rsidR="00D1717B" w:rsidRPr="0071685B" w:rsidRDefault="00F9657D" w:rsidP="0071685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1685B">
        <w:rPr>
          <w:color w:val="000000"/>
          <w:spacing w:val="-3"/>
          <w:sz w:val="28"/>
          <w:szCs w:val="28"/>
        </w:rPr>
        <w:t>выявление причин, факторов и условий, способствующих нарушению обязательных требо</w:t>
      </w:r>
      <w:r w:rsidRPr="0071685B">
        <w:rPr>
          <w:color w:val="000000"/>
          <w:spacing w:val="-3"/>
          <w:sz w:val="28"/>
          <w:szCs w:val="28"/>
        </w:rPr>
        <w:t>ваний, определение способов устранения.</w:t>
      </w:r>
    </w:p>
    <w:p w:rsidR="00D1717B" w:rsidRPr="00537C8B" w:rsidRDefault="00D1717B" w:rsidP="00D1717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1717B" w:rsidRPr="00537C8B" w:rsidRDefault="00F9657D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537C8B">
        <w:rPr>
          <w:sz w:val="28"/>
          <w:szCs w:val="28"/>
        </w:rPr>
        <w:t xml:space="preserve">Перечень профилактических мероприятий, </w:t>
      </w:r>
    </w:p>
    <w:p w:rsidR="00D1717B" w:rsidRPr="00537C8B" w:rsidRDefault="00F9657D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537C8B">
        <w:rPr>
          <w:sz w:val="28"/>
          <w:szCs w:val="28"/>
        </w:rPr>
        <w:t xml:space="preserve">сроки (периодичность) их проведения </w:t>
      </w:r>
    </w:p>
    <w:p w:rsidR="00D1717B" w:rsidRPr="00537C8B" w:rsidRDefault="00D1717B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D1717B" w:rsidRPr="00537C8B" w:rsidRDefault="00F9657D" w:rsidP="00D171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37C8B">
        <w:rPr>
          <w:sz w:val="28"/>
          <w:szCs w:val="28"/>
        </w:rPr>
        <w:t xml:space="preserve">Срок реализации Программы: </w:t>
      </w:r>
      <w:r w:rsidR="005F5310">
        <w:rPr>
          <w:sz w:val="28"/>
          <w:szCs w:val="28"/>
        </w:rPr>
        <w:t>2025</w:t>
      </w:r>
      <w:r w:rsidRPr="00537C8B">
        <w:rPr>
          <w:sz w:val="28"/>
          <w:szCs w:val="28"/>
        </w:rPr>
        <w:t xml:space="preserve"> год.</w:t>
      </w:r>
    </w:p>
    <w:p w:rsidR="00D1717B" w:rsidRPr="00537C8B" w:rsidRDefault="00F9657D" w:rsidP="00D171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37C8B">
        <w:rPr>
          <w:sz w:val="28"/>
          <w:szCs w:val="28"/>
        </w:rPr>
        <w:t>Основные этапы реализации Программы:</w:t>
      </w:r>
    </w:p>
    <w:p w:rsidR="00D1717B" w:rsidRPr="0071685B" w:rsidRDefault="00F9657D" w:rsidP="0071685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1685B">
        <w:rPr>
          <w:color w:val="000000"/>
          <w:spacing w:val="-3"/>
          <w:sz w:val="28"/>
          <w:szCs w:val="28"/>
        </w:rPr>
        <w:t>методическое обеспечение профилактической деятельности;</w:t>
      </w:r>
    </w:p>
    <w:p w:rsidR="00D1717B" w:rsidRPr="0071685B" w:rsidRDefault="00F9657D" w:rsidP="0071685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1685B">
        <w:rPr>
          <w:color w:val="000000"/>
          <w:spacing w:val="-3"/>
          <w:sz w:val="28"/>
          <w:szCs w:val="28"/>
        </w:rPr>
        <w:t xml:space="preserve">поддержание в актуальном состоянии перечня 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контроля (надзора), а также </w:t>
      </w:r>
      <w:r w:rsidR="00F374B9" w:rsidRPr="0071685B">
        <w:rPr>
          <w:color w:val="000000"/>
          <w:spacing w:val="-3"/>
          <w:sz w:val="28"/>
          <w:szCs w:val="28"/>
        </w:rPr>
        <w:t>текстов,</w:t>
      </w:r>
      <w:r w:rsidRPr="0071685B">
        <w:rPr>
          <w:color w:val="000000"/>
          <w:spacing w:val="-3"/>
          <w:sz w:val="28"/>
          <w:szCs w:val="28"/>
        </w:rPr>
        <w:t xml:space="preserve"> соответствующих нормативных правовых актов или их отдельных частей;</w:t>
      </w:r>
    </w:p>
    <w:p w:rsidR="00D1717B" w:rsidRPr="0071685B" w:rsidRDefault="00F9657D" w:rsidP="0071685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1685B">
        <w:rPr>
          <w:color w:val="000000"/>
          <w:spacing w:val="-3"/>
          <w:sz w:val="28"/>
          <w:szCs w:val="28"/>
        </w:rPr>
        <w:t>информирование контролируемых лиц о вступлении в законную силу новых нормативных правовых актов, устанавливающих обязательные требования, внесенных изменениях в действующие акты, сроках и</w:t>
      </w:r>
      <w:r w:rsidRPr="0071685B">
        <w:rPr>
          <w:color w:val="000000"/>
          <w:spacing w:val="-3"/>
          <w:sz w:val="28"/>
          <w:szCs w:val="28"/>
        </w:rPr>
        <w:t xml:space="preserve"> порядке вступления их в действие;</w:t>
      </w:r>
    </w:p>
    <w:p w:rsidR="00D1717B" w:rsidRPr="0071685B" w:rsidRDefault="00F9657D" w:rsidP="0071685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1685B">
        <w:rPr>
          <w:color w:val="000000"/>
          <w:spacing w:val="-3"/>
          <w:sz w:val="28"/>
          <w:szCs w:val="28"/>
        </w:rPr>
        <w:t>проведение разъяснительной работы по вопросам соблюдения обязательных требований;</w:t>
      </w:r>
    </w:p>
    <w:p w:rsidR="00D1717B" w:rsidRPr="0071685B" w:rsidRDefault="00F9657D" w:rsidP="0071685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1685B">
        <w:rPr>
          <w:color w:val="000000"/>
          <w:spacing w:val="-3"/>
          <w:sz w:val="28"/>
          <w:szCs w:val="28"/>
        </w:rPr>
        <w:t>обобщение практики осуществления государственного контроля (надзора);</w:t>
      </w:r>
    </w:p>
    <w:p w:rsidR="00D1717B" w:rsidRPr="0071685B" w:rsidRDefault="00F9657D" w:rsidP="0071685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  <w:sectPr w:rsidR="00D1717B" w:rsidRPr="0071685B" w:rsidSect="00855D48">
          <w:headerReference w:type="default" r:id="rId32"/>
          <w:headerReference w:type="first" r:id="rId33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  <w:r w:rsidRPr="0071685B">
        <w:rPr>
          <w:color w:val="000000"/>
          <w:spacing w:val="-3"/>
          <w:sz w:val="28"/>
          <w:szCs w:val="28"/>
        </w:rPr>
        <w:t>выдача предо</w:t>
      </w:r>
      <w:r w:rsidRPr="0071685B">
        <w:rPr>
          <w:color w:val="000000"/>
          <w:spacing w:val="-3"/>
          <w:sz w:val="28"/>
          <w:szCs w:val="28"/>
        </w:rPr>
        <w:t>стережений о недопустимости нарушения обязательных требований</w:t>
      </w:r>
      <w:r w:rsidR="0071685B" w:rsidRPr="0071685B">
        <w:rPr>
          <w:color w:val="000000"/>
          <w:spacing w:val="-3"/>
          <w:sz w:val="28"/>
          <w:szCs w:val="28"/>
        </w:rPr>
        <w:t>.</w:t>
      </w:r>
    </w:p>
    <w:tbl>
      <w:tblPr>
        <w:tblpPr w:leftFromText="180" w:rightFromText="180" w:vertAnchor="text" w:tblpY="1"/>
        <w:tblOverlap w:val="never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842"/>
        <w:gridCol w:w="3261"/>
        <w:gridCol w:w="1984"/>
        <w:gridCol w:w="1843"/>
        <w:gridCol w:w="1843"/>
        <w:gridCol w:w="2126"/>
        <w:gridCol w:w="2126"/>
      </w:tblGrid>
      <w:tr w:rsidR="00B237CA" w:rsidTr="00D008DB">
        <w:tc>
          <w:tcPr>
            <w:tcW w:w="488" w:type="dxa"/>
          </w:tcPr>
          <w:p w:rsidR="00EA270D" w:rsidRPr="00EA270D" w:rsidRDefault="00F9657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№</w:t>
            </w:r>
          </w:p>
          <w:p w:rsidR="00EA270D" w:rsidRPr="00EA270D" w:rsidRDefault="00F9657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п/п</w:t>
            </w:r>
          </w:p>
        </w:tc>
        <w:tc>
          <w:tcPr>
            <w:tcW w:w="1842" w:type="dxa"/>
          </w:tcPr>
          <w:p w:rsidR="00D548FD" w:rsidRDefault="00EA270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 xml:space="preserve">Вид </w:t>
            </w:r>
          </w:p>
          <w:p w:rsidR="00D548FD" w:rsidRDefault="00EA270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 xml:space="preserve">профилактического </w:t>
            </w:r>
          </w:p>
          <w:p w:rsidR="00EA270D" w:rsidRPr="00EA270D" w:rsidRDefault="00F9657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мероприятия</w:t>
            </w:r>
          </w:p>
        </w:tc>
        <w:tc>
          <w:tcPr>
            <w:tcW w:w="3261" w:type="dxa"/>
          </w:tcPr>
          <w:p w:rsidR="00D548FD" w:rsidRDefault="00EA270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 xml:space="preserve">Форма </w:t>
            </w:r>
          </w:p>
          <w:p w:rsidR="00D548FD" w:rsidRDefault="00EA270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 xml:space="preserve">профилактического </w:t>
            </w:r>
          </w:p>
          <w:p w:rsidR="00EA270D" w:rsidRPr="00EA270D" w:rsidRDefault="00F9657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84" w:type="dxa"/>
          </w:tcPr>
          <w:p w:rsidR="00D548FD" w:rsidRDefault="00EA270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 xml:space="preserve">Периодичность проведения </w:t>
            </w:r>
          </w:p>
          <w:p w:rsidR="00EA270D" w:rsidRPr="00EA270D" w:rsidRDefault="00F9657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мероприятия</w:t>
            </w:r>
          </w:p>
        </w:tc>
        <w:tc>
          <w:tcPr>
            <w:tcW w:w="1843" w:type="dxa"/>
          </w:tcPr>
          <w:p w:rsidR="00D548FD" w:rsidRDefault="00EA270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 xml:space="preserve">Источник </w:t>
            </w:r>
          </w:p>
          <w:p w:rsidR="00D548FD" w:rsidRDefault="00EA270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 xml:space="preserve">получения </w:t>
            </w:r>
          </w:p>
          <w:p w:rsidR="00D548FD" w:rsidRDefault="00EA270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 xml:space="preserve">информации </w:t>
            </w:r>
          </w:p>
          <w:p w:rsidR="00EA270D" w:rsidRPr="00EA270D" w:rsidRDefault="00F9657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(документов)</w:t>
            </w:r>
          </w:p>
        </w:tc>
        <w:tc>
          <w:tcPr>
            <w:tcW w:w="1843" w:type="dxa"/>
          </w:tcPr>
          <w:p w:rsidR="00EA270D" w:rsidRPr="00EA270D" w:rsidRDefault="00F9657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Адресат</w:t>
            </w:r>
          </w:p>
          <w:p w:rsidR="00EA270D" w:rsidRPr="00EA270D" w:rsidRDefault="00F9657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мероприятия</w:t>
            </w:r>
          </w:p>
        </w:tc>
        <w:tc>
          <w:tcPr>
            <w:tcW w:w="2126" w:type="dxa"/>
          </w:tcPr>
          <w:p w:rsidR="00EA270D" w:rsidRPr="00EA270D" w:rsidRDefault="00F9657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Ответственные должностные лица</w:t>
            </w:r>
          </w:p>
        </w:tc>
        <w:tc>
          <w:tcPr>
            <w:tcW w:w="2126" w:type="dxa"/>
          </w:tcPr>
          <w:p w:rsidR="00EA270D" w:rsidRPr="00EA270D" w:rsidRDefault="00F9657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Ожидаемый результат проведенного мероприятия</w:t>
            </w:r>
          </w:p>
        </w:tc>
      </w:tr>
      <w:tr w:rsidR="00B237CA" w:rsidTr="00D008DB">
        <w:tc>
          <w:tcPr>
            <w:tcW w:w="488" w:type="dxa"/>
          </w:tcPr>
          <w:p w:rsidR="00EA270D" w:rsidRPr="00EA270D" w:rsidRDefault="00F9657D" w:rsidP="00EA270D">
            <w:pPr>
              <w:autoSpaceDE w:val="0"/>
              <w:autoSpaceDN w:val="0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1.</w:t>
            </w:r>
          </w:p>
          <w:p w:rsidR="00EA270D" w:rsidRPr="00EA270D" w:rsidRDefault="00EA270D" w:rsidP="00EA270D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EA270D" w:rsidRPr="00EA270D" w:rsidRDefault="00EA270D" w:rsidP="00EA270D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842" w:type="dxa"/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Профилактический визит</w:t>
            </w:r>
          </w:p>
          <w:p w:rsidR="00EA270D" w:rsidRPr="00EA270D" w:rsidRDefault="00EA270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EA270D" w:rsidRPr="00EA270D" w:rsidRDefault="00EA270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:rsidR="00D548FD" w:rsidRDefault="00EA270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 xml:space="preserve">Профилактическая </w:t>
            </w:r>
          </w:p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беседа по месту осуществления деятельности контролируемого лица либо с использованием видео-конференц-связи</w:t>
            </w:r>
          </w:p>
          <w:p w:rsidR="00EA270D" w:rsidRPr="00EA270D" w:rsidRDefault="00EA270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A019DD" w:rsidRPr="00A019DD" w:rsidRDefault="00F9657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019DD">
              <w:rPr>
                <w:sz w:val="26"/>
                <w:szCs w:val="26"/>
              </w:rPr>
              <w:t>не менее</w:t>
            </w:r>
          </w:p>
          <w:p w:rsidR="00EA270D" w:rsidRPr="00EA270D" w:rsidRDefault="00A019D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019DD">
              <w:rPr>
                <w:sz w:val="26"/>
                <w:szCs w:val="26"/>
              </w:rPr>
              <w:t>1 раза в год</w:t>
            </w:r>
          </w:p>
        </w:tc>
        <w:tc>
          <w:tcPr>
            <w:tcW w:w="1843" w:type="dxa"/>
          </w:tcPr>
          <w:p w:rsidR="00471FF3" w:rsidRPr="00471FF3" w:rsidRDefault="00F9657D" w:rsidP="00471FF3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471FF3">
              <w:rPr>
                <w:sz w:val="26"/>
                <w:szCs w:val="26"/>
              </w:rPr>
              <w:t>официальный сайт Службы (</w:t>
            </w:r>
            <w:hyperlink r:id="rId34" w:history="1">
              <w:r w:rsidRPr="00471FF3">
                <w:rPr>
                  <w:rStyle w:val="a9"/>
                  <w:sz w:val="26"/>
                  <w:szCs w:val="26"/>
                </w:rPr>
                <w:t>http://tarif.astrobl.ru</w:t>
              </w:r>
            </w:hyperlink>
            <w:r w:rsidRPr="00471FF3">
              <w:rPr>
                <w:sz w:val="26"/>
                <w:szCs w:val="26"/>
              </w:rPr>
              <w:t>),</w:t>
            </w:r>
          </w:p>
          <w:p w:rsidR="00EA270D" w:rsidRPr="00EA270D" w:rsidRDefault="00471FF3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471FF3">
              <w:rPr>
                <w:sz w:val="26"/>
                <w:szCs w:val="26"/>
              </w:rPr>
              <w:t>электронная почта, почтовая связь, ЕРКНМ</w:t>
            </w:r>
          </w:p>
        </w:tc>
        <w:tc>
          <w:tcPr>
            <w:tcW w:w="1843" w:type="dxa"/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контролируемые Службой лица и иные заинтересованные лица</w:t>
            </w:r>
          </w:p>
        </w:tc>
        <w:tc>
          <w:tcPr>
            <w:tcW w:w="2126" w:type="dxa"/>
            <w:vAlign w:val="center"/>
          </w:tcPr>
          <w:p w:rsidR="006D080B" w:rsidRPr="00D4771D" w:rsidRDefault="00F9657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Попова</w:t>
            </w:r>
            <w:r w:rsidR="008D606B" w:rsidRPr="00D4771D">
              <w:rPr>
                <w:sz w:val="26"/>
                <w:szCs w:val="26"/>
              </w:rPr>
              <w:t xml:space="preserve"> Е.И.</w:t>
            </w:r>
          </w:p>
          <w:p w:rsidR="00EA270D" w:rsidRPr="00D4771D" w:rsidRDefault="00EA270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осведомленность контролируемых лиц о недопущении</w:t>
            </w:r>
            <w:r w:rsidR="00D548FD">
              <w:rPr>
                <w:sz w:val="26"/>
                <w:szCs w:val="26"/>
              </w:rPr>
              <w:t xml:space="preserve"> </w:t>
            </w:r>
            <w:r w:rsidRPr="00EA270D">
              <w:rPr>
                <w:sz w:val="26"/>
                <w:szCs w:val="26"/>
              </w:rPr>
              <w:t>н</w:t>
            </w:r>
            <w:r w:rsidRPr="00EA270D">
              <w:rPr>
                <w:sz w:val="26"/>
                <w:szCs w:val="26"/>
              </w:rPr>
              <w:t xml:space="preserve">арушения обязательных требованиях, предъявляемых к их деятельности </w:t>
            </w:r>
          </w:p>
        </w:tc>
      </w:tr>
      <w:tr w:rsidR="00B237CA" w:rsidTr="00D008DB">
        <w:tc>
          <w:tcPr>
            <w:tcW w:w="488" w:type="dxa"/>
            <w:tcBorders>
              <w:bottom w:val="single" w:sz="4" w:space="0" w:color="auto"/>
            </w:tcBorders>
          </w:tcPr>
          <w:p w:rsidR="00EA270D" w:rsidRPr="00EA270D" w:rsidRDefault="00F9657D" w:rsidP="00EA270D">
            <w:pPr>
              <w:autoSpaceDE w:val="0"/>
              <w:autoSpaceDN w:val="0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2.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Обобщение правоприменительной практики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Сбор и анализ данных о проведенных контрольных (надзорных) мероприятиях и их результатов, выявление типичных нарушений обязательных требований, причин, факторов и условий, способствующих возникновению указанных нарушений, анализ случаев причинения вреда жи</w:t>
            </w:r>
            <w:r w:rsidRPr="00EA270D">
              <w:rPr>
                <w:sz w:val="26"/>
                <w:szCs w:val="26"/>
              </w:rPr>
              <w:t xml:space="preserve">зни, здоровью, выявление источников и факторов риска причинения вреда (ущерба). </w:t>
            </w:r>
          </w:p>
          <w:p w:rsidR="00EA270D" w:rsidRPr="00EA270D" w:rsidRDefault="00EA270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EA270D" w:rsidRPr="00EA270D" w:rsidRDefault="00F9657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ежегодно, не позднее 12 марта года, следующего за отчетным годом</w:t>
            </w:r>
          </w:p>
          <w:p w:rsidR="00EA270D" w:rsidRPr="00EA270D" w:rsidRDefault="00EA270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официальный сайт</w:t>
            </w:r>
          </w:p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Службы (</w:t>
            </w:r>
            <w:hyperlink r:id="rId35" w:history="1">
              <w:r w:rsidR="002857BC" w:rsidRPr="002857BC">
                <w:rPr>
                  <w:rStyle w:val="a9"/>
                  <w:sz w:val="26"/>
                  <w:szCs w:val="26"/>
                </w:rPr>
                <w:t>http://tarif.astrobl.ru</w:t>
              </w:r>
            </w:hyperlink>
            <w:r w:rsidRPr="00EA270D">
              <w:rPr>
                <w:sz w:val="26"/>
                <w:szCs w:val="26"/>
              </w:rPr>
              <w:t>)</w:t>
            </w:r>
          </w:p>
          <w:p w:rsidR="00EA270D" w:rsidRPr="00EA270D" w:rsidRDefault="00EA270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контролируемые Службой лица и иные заинтересованные лица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D606B" w:rsidRPr="00D4771D" w:rsidRDefault="00F9657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Попова Е.И.</w:t>
            </w:r>
          </w:p>
          <w:p w:rsidR="008D606B" w:rsidRPr="00D4771D" w:rsidRDefault="00F9657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Турасова Л.А.</w:t>
            </w:r>
          </w:p>
          <w:p w:rsidR="00EA270D" w:rsidRPr="00D4771D" w:rsidRDefault="00F9657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Свиридов А.А.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 xml:space="preserve">открытость проверочных мероприятий и информирование контролируемых лиц о наиболее часто встречающихся случаях нарушений обязательных требований, получение </w:t>
            </w:r>
            <w:r w:rsidRPr="00EA270D">
              <w:rPr>
                <w:sz w:val="26"/>
                <w:szCs w:val="26"/>
              </w:rPr>
              <w:t>первичной информации о проблемах соблюдения обязательных требований</w:t>
            </w:r>
          </w:p>
        </w:tc>
      </w:tr>
      <w:tr w:rsidR="00B237CA" w:rsidTr="00D008DB">
        <w:tc>
          <w:tcPr>
            <w:tcW w:w="488" w:type="dxa"/>
            <w:tcBorders>
              <w:left w:val="single" w:sz="4" w:space="0" w:color="auto"/>
            </w:tcBorders>
          </w:tcPr>
          <w:p w:rsidR="00EA270D" w:rsidRPr="00EA270D" w:rsidRDefault="00F9657D" w:rsidP="00EA270D">
            <w:pPr>
              <w:autoSpaceDE w:val="0"/>
              <w:autoSpaceDN w:val="0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3.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Информирование по вопросам соблюдения обязательных требований</w:t>
            </w:r>
          </w:p>
          <w:p w:rsidR="00EA270D" w:rsidRPr="00EA270D" w:rsidRDefault="00EA270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EA270D" w:rsidRPr="00EA270D" w:rsidRDefault="00EA270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EA270D" w:rsidRPr="00EA270D" w:rsidRDefault="00EA270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EA270D" w:rsidRPr="00EA270D" w:rsidRDefault="00EA270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Размещение соответствующих сведений на официальном сайте контрольного (надзорного) органа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</w:t>
            </w:r>
            <w:r w:rsidRPr="00EA270D">
              <w:rPr>
                <w:sz w:val="26"/>
                <w:szCs w:val="26"/>
              </w:rPr>
              <w:t xml:space="preserve">х. </w:t>
            </w:r>
          </w:p>
        </w:tc>
        <w:tc>
          <w:tcPr>
            <w:tcW w:w="1984" w:type="dxa"/>
            <w:vAlign w:val="center"/>
          </w:tcPr>
          <w:p w:rsidR="00EA270D" w:rsidRPr="00EA270D" w:rsidRDefault="00F9657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постоянно</w:t>
            </w:r>
          </w:p>
        </w:tc>
        <w:tc>
          <w:tcPr>
            <w:tcW w:w="1843" w:type="dxa"/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официальный сайт</w:t>
            </w:r>
          </w:p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Службы (</w:t>
            </w:r>
            <w:hyperlink r:id="rId36" w:history="1">
              <w:r w:rsidR="002857BC" w:rsidRPr="002857BC">
                <w:rPr>
                  <w:rStyle w:val="a9"/>
                  <w:sz w:val="26"/>
                  <w:szCs w:val="26"/>
                </w:rPr>
                <w:t>http://tarif.astrobl.ru</w:t>
              </w:r>
            </w:hyperlink>
            <w:r w:rsidRPr="00EA270D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контролируемые Службой лица</w:t>
            </w:r>
          </w:p>
        </w:tc>
        <w:tc>
          <w:tcPr>
            <w:tcW w:w="2126" w:type="dxa"/>
            <w:vAlign w:val="center"/>
          </w:tcPr>
          <w:p w:rsidR="008D606B" w:rsidRPr="00D4771D" w:rsidRDefault="00F9657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Попова Е.И.</w:t>
            </w:r>
          </w:p>
          <w:p w:rsidR="008D606B" w:rsidRPr="00D4771D" w:rsidRDefault="00F9657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Турасова Л.А.</w:t>
            </w:r>
          </w:p>
          <w:p w:rsidR="00EA270D" w:rsidRPr="00D4771D" w:rsidRDefault="00EA270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информирование контролируемых лиц о рекомендуемых мерах по соблюдению обязательных требований</w:t>
            </w:r>
          </w:p>
        </w:tc>
      </w:tr>
      <w:tr w:rsidR="00B237CA" w:rsidTr="00D008DB">
        <w:tc>
          <w:tcPr>
            <w:tcW w:w="488" w:type="dxa"/>
          </w:tcPr>
          <w:p w:rsidR="00EA270D" w:rsidRPr="00EA270D" w:rsidRDefault="00F9657D" w:rsidP="00EA270D">
            <w:pPr>
              <w:autoSpaceDE w:val="0"/>
              <w:autoSpaceDN w:val="0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 xml:space="preserve">Объявление предостережения </w:t>
            </w:r>
          </w:p>
          <w:p w:rsidR="00EA270D" w:rsidRPr="00EA270D" w:rsidRDefault="00EA270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 xml:space="preserve">Объявление и направление контролируемому лицу </w:t>
            </w:r>
          </w:p>
          <w:p w:rsidR="00EA270D" w:rsidRPr="00EA270D" w:rsidRDefault="00EA270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EA270D" w:rsidRPr="00EA270D" w:rsidRDefault="00F9657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по мере получения сведений о признаках нарушений обязательных требований</w:t>
            </w:r>
          </w:p>
        </w:tc>
        <w:tc>
          <w:tcPr>
            <w:tcW w:w="1843" w:type="dxa"/>
          </w:tcPr>
          <w:p w:rsidR="00EA270D" w:rsidRPr="00EA270D" w:rsidRDefault="00CD4E29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D4E29">
              <w:rPr>
                <w:sz w:val="26"/>
                <w:szCs w:val="26"/>
              </w:rPr>
              <w:t>электронная почта, почтовая связь, ЕРКНМ</w:t>
            </w:r>
          </w:p>
        </w:tc>
        <w:tc>
          <w:tcPr>
            <w:tcW w:w="1843" w:type="dxa"/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контролируемые Службой лица</w:t>
            </w:r>
          </w:p>
        </w:tc>
        <w:tc>
          <w:tcPr>
            <w:tcW w:w="2126" w:type="dxa"/>
            <w:vAlign w:val="center"/>
          </w:tcPr>
          <w:p w:rsidR="008D606B" w:rsidRPr="00D4771D" w:rsidRDefault="00F9657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Попова Е.И.</w:t>
            </w:r>
          </w:p>
          <w:p w:rsidR="008D606B" w:rsidRPr="00D4771D" w:rsidRDefault="00F9657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Турасова Л.А.</w:t>
            </w:r>
          </w:p>
          <w:p w:rsidR="000358A3" w:rsidRPr="00D4771D" w:rsidRDefault="008D606B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Свиридов А.А.</w:t>
            </w:r>
          </w:p>
        </w:tc>
        <w:tc>
          <w:tcPr>
            <w:tcW w:w="2126" w:type="dxa"/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минимизация возможных рисков нарушения контролируемыми лицами обязательных требований</w:t>
            </w:r>
          </w:p>
        </w:tc>
      </w:tr>
      <w:tr w:rsidR="00B237CA" w:rsidTr="00D008DB">
        <w:tc>
          <w:tcPr>
            <w:tcW w:w="488" w:type="dxa"/>
          </w:tcPr>
          <w:p w:rsidR="00EA270D" w:rsidRPr="00EA270D" w:rsidRDefault="00F9657D" w:rsidP="00EA270D">
            <w:pPr>
              <w:autoSpaceDE w:val="0"/>
              <w:autoSpaceDN w:val="0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6.</w:t>
            </w:r>
          </w:p>
        </w:tc>
        <w:tc>
          <w:tcPr>
            <w:tcW w:w="1842" w:type="dxa"/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 xml:space="preserve">Консультирование </w:t>
            </w:r>
          </w:p>
          <w:p w:rsidR="00EA270D" w:rsidRPr="00EA270D" w:rsidRDefault="00EA270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 xml:space="preserve">В письменной форме при  письменном обращении, в устной форме по телефону, посредством видео-конференц-связи или на личном приеме у </w:t>
            </w:r>
            <w:r w:rsidRPr="00EA270D">
              <w:rPr>
                <w:sz w:val="26"/>
                <w:szCs w:val="26"/>
              </w:rPr>
              <w:t>должностного лица</w:t>
            </w:r>
            <w:r w:rsidR="002857BC">
              <w:rPr>
                <w:sz w:val="26"/>
                <w:szCs w:val="26"/>
              </w:rPr>
              <w:t>,</w:t>
            </w:r>
            <w:r w:rsidRPr="00EA270D">
              <w:rPr>
                <w:sz w:val="26"/>
                <w:szCs w:val="26"/>
              </w:rPr>
              <w:t xml:space="preserve"> в ходе осуществления контрольного (надзорного) мероприятия или публичного мероприятия </w:t>
            </w:r>
          </w:p>
        </w:tc>
        <w:tc>
          <w:tcPr>
            <w:tcW w:w="1984" w:type="dxa"/>
            <w:vAlign w:val="center"/>
          </w:tcPr>
          <w:p w:rsidR="00EA270D" w:rsidRPr="00EA270D" w:rsidRDefault="00F9657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ежедневно в рабочие часы</w:t>
            </w:r>
          </w:p>
        </w:tc>
        <w:tc>
          <w:tcPr>
            <w:tcW w:w="1843" w:type="dxa"/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телефон,</w:t>
            </w:r>
          </w:p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 xml:space="preserve">почтовая связь, </w:t>
            </w:r>
          </w:p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электронная почта,</w:t>
            </w:r>
          </w:p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видео-конференц-связь, личный прием</w:t>
            </w:r>
          </w:p>
          <w:p w:rsidR="00EA270D" w:rsidRPr="00EA270D" w:rsidRDefault="00EA270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EA270D" w:rsidRPr="00EA270D" w:rsidRDefault="00EA270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контролируемые Службой лица</w:t>
            </w:r>
          </w:p>
        </w:tc>
        <w:tc>
          <w:tcPr>
            <w:tcW w:w="2126" w:type="dxa"/>
            <w:vAlign w:val="center"/>
          </w:tcPr>
          <w:p w:rsidR="006569BB" w:rsidRPr="00D4771D" w:rsidRDefault="00F9657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Попова Е.И.</w:t>
            </w:r>
          </w:p>
          <w:p w:rsidR="006569BB" w:rsidRPr="00D4771D" w:rsidRDefault="00F9657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Турасова Л.А.</w:t>
            </w:r>
          </w:p>
          <w:p w:rsidR="00EA270D" w:rsidRPr="00D4771D" w:rsidRDefault="00EA270D" w:rsidP="00D008D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EA270D" w:rsidRPr="00EA270D" w:rsidRDefault="00F9657D" w:rsidP="00D008D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EA270D">
              <w:rPr>
                <w:sz w:val="26"/>
                <w:szCs w:val="26"/>
              </w:rPr>
              <w:t>минимизация возможных рисков нарушения контролируемыми лицами обязательных требований</w:t>
            </w:r>
          </w:p>
        </w:tc>
      </w:tr>
    </w:tbl>
    <w:p w:rsidR="00D1717B" w:rsidRPr="00D1717B" w:rsidRDefault="00D1717B" w:rsidP="00D1717B">
      <w:pPr>
        <w:autoSpaceDE w:val="0"/>
        <w:autoSpaceDN w:val="0"/>
        <w:rPr>
          <w:sz w:val="26"/>
          <w:szCs w:val="26"/>
        </w:rPr>
        <w:sectPr w:rsidR="00D1717B" w:rsidRPr="00D1717B" w:rsidSect="00855D48">
          <w:headerReference w:type="default" r:id="rId37"/>
          <w:pgSz w:w="16838" w:h="11905" w:orient="landscape"/>
          <w:pgMar w:top="1134" w:right="1134" w:bottom="851" w:left="1134" w:header="709" w:footer="709" w:gutter="0"/>
          <w:cols w:space="720"/>
          <w:docGrid w:linePitch="299"/>
        </w:sectPr>
      </w:pPr>
    </w:p>
    <w:p w:rsidR="00D1717B" w:rsidRPr="00D1717B" w:rsidRDefault="00F9657D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D1717B">
        <w:rPr>
          <w:sz w:val="28"/>
          <w:szCs w:val="28"/>
        </w:rPr>
        <w:t xml:space="preserve">Показатели результативности и эффективности </w:t>
      </w:r>
    </w:p>
    <w:p w:rsidR="00D1717B" w:rsidRPr="00D1717B" w:rsidRDefault="00F9657D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D1717B">
        <w:rPr>
          <w:sz w:val="28"/>
          <w:szCs w:val="28"/>
        </w:rPr>
        <w:t>программы профилактики рисков причинения вреда</w:t>
      </w:r>
    </w:p>
    <w:p w:rsidR="00D1717B" w:rsidRPr="00D1717B" w:rsidRDefault="00D1717B" w:rsidP="00D1717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358A3" w:rsidRPr="00537C8B" w:rsidRDefault="00F9657D" w:rsidP="000358A3">
      <w:pPr>
        <w:ind w:firstLine="709"/>
        <w:jc w:val="both"/>
        <w:rPr>
          <w:sz w:val="28"/>
          <w:szCs w:val="28"/>
          <w:lang w:eastAsia="x-none"/>
        </w:rPr>
      </w:pPr>
      <w:r w:rsidRPr="00537C8B">
        <w:rPr>
          <w:sz w:val="28"/>
          <w:szCs w:val="28"/>
          <w:lang w:val="x-none" w:eastAsia="x-none"/>
        </w:rPr>
        <w:t xml:space="preserve">Программа призвана обеспечить в </w:t>
      </w:r>
      <w:r w:rsidR="005F5310">
        <w:rPr>
          <w:sz w:val="28"/>
          <w:szCs w:val="28"/>
          <w:lang w:val="x-none" w:eastAsia="x-none"/>
        </w:rPr>
        <w:t>2025</w:t>
      </w:r>
      <w:r w:rsidRPr="00537C8B">
        <w:rPr>
          <w:sz w:val="28"/>
          <w:szCs w:val="28"/>
          <w:lang w:val="x-none" w:eastAsia="x-none"/>
        </w:rPr>
        <w:t xml:space="preserve"> году поддержание условий для снижения случаев нарушения законодательства в области государственного регулирования цен (тарифов), повышения эффективности регионального государственного контроля (надзора) в области госуда</w:t>
      </w:r>
      <w:r w:rsidRPr="00537C8B">
        <w:rPr>
          <w:sz w:val="28"/>
          <w:szCs w:val="28"/>
          <w:lang w:val="x-none" w:eastAsia="x-none"/>
        </w:rPr>
        <w:t xml:space="preserve">рственного регулирования цен (тарифов). </w:t>
      </w:r>
    </w:p>
    <w:p w:rsidR="000358A3" w:rsidRPr="00537C8B" w:rsidRDefault="00F9657D" w:rsidP="000358A3">
      <w:pPr>
        <w:ind w:firstLine="709"/>
        <w:jc w:val="both"/>
        <w:rPr>
          <w:sz w:val="28"/>
          <w:szCs w:val="28"/>
          <w:lang w:val="x-none" w:eastAsia="x-none"/>
        </w:rPr>
      </w:pPr>
      <w:r w:rsidRPr="00537C8B">
        <w:rPr>
          <w:sz w:val="28"/>
          <w:szCs w:val="28"/>
          <w:lang w:val="x-none" w:eastAsia="x-none"/>
        </w:rPr>
        <w:t xml:space="preserve">Непосредственными результатами реализации настоящей программы в </w:t>
      </w:r>
      <w:r w:rsidR="005F5310">
        <w:rPr>
          <w:sz w:val="28"/>
          <w:szCs w:val="28"/>
          <w:lang w:val="x-none" w:eastAsia="x-none"/>
        </w:rPr>
        <w:t>2025</w:t>
      </w:r>
      <w:r w:rsidRPr="00537C8B">
        <w:rPr>
          <w:sz w:val="28"/>
          <w:szCs w:val="28"/>
          <w:lang w:val="x-none" w:eastAsia="x-none"/>
        </w:rPr>
        <w:t xml:space="preserve"> году должны стать: </w:t>
      </w:r>
    </w:p>
    <w:p w:rsidR="000358A3" w:rsidRPr="0071685B" w:rsidRDefault="00F9657D" w:rsidP="0071685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1685B">
        <w:rPr>
          <w:color w:val="000000"/>
          <w:spacing w:val="-3"/>
          <w:sz w:val="28"/>
          <w:szCs w:val="28"/>
        </w:rPr>
        <w:t xml:space="preserve">снижение уровня нарушений обязательных требований со стороны контролируемых лиц; </w:t>
      </w:r>
    </w:p>
    <w:p w:rsidR="000358A3" w:rsidRPr="0071685B" w:rsidRDefault="00F9657D" w:rsidP="0071685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71685B">
        <w:rPr>
          <w:color w:val="000000"/>
          <w:spacing w:val="-3"/>
          <w:sz w:val="28"/>
          <w:szCs w:val="28"/>
        </w:rPr>
        <w:t xml:space="preserve">увеличение доли законопослушных контролируемых лиц. </w:t>
      </w:r>
    </w:p>
    <w:p w:rsidR="000358A3" w:rsidRPr="00537C8B" w:rsidRDefault="00F9657D" w:rsidP="000358A3">
      <w:pPr>
        <w:ind w:firstLine="709"/>
        <w:jc w:val="both"/>
        <w:rPr>
          <w:sz w:val="28"/>
          <w:szCs w:val="28"/>
          <w:lang w:eastAsia="x-none"/>
        </w:rPr>
      </w:pPr>
      <w:r w:rsidRPr="00537C8B">
        <w:rPr>
          <w:sz w:val="28"/>
          <w:szCs w:val="28"/>
          <w:lang w:val="x-none" w:eastAsia="x-none"/>
        </w:rPr>
        <w:t xml:space="preserve">Для оценки мероприятий по профилактике нарушений обязательных требований и в целом программы с учетом достижения цели минимизации рисков причинения вреда охраняемым законом ценностям применяются </w:t>
      </w:r>
      <w:r w:rsidRPr="00537C8B">
        <w:rPr>
          <w:sz w:val="28"/>
          <w:szCs w:val="28"/>
          <w:lang w:eastAsia="x-none"/>
        </w:rPr>
        <w:t>ключевые</w:t>
      </w:r>
      <w:r w:rsidRPr="00537C8B">
        <w:rPr>
          <w:sz w:val="28"/>
          <w:szCs w:val="28"/>
          <w:lang w:eastAsia="x-none"/>
        </w:rPr>
        <w:t xml:space="preserve"> показатели и их целевые значения, индикативные показатели регионального государственного контроля (надзора) в области регулирования тарифов в сфере обращения с твердыми коммунальными отходами на территории Астраханской области, утвержденные постановлением</w:t>
      </w:r>
      <w:r w:rsidRPr="00537C8B">
        <w:rPr>
          <w:sz w:val="28"/>
          <w:szCs w:val="28"/>
          <w:lang w:eastAsia="x-none"/>
        </w:rPr>
        <w:t xml:space="preserve"> Правительства Астраханской области от 16.12.2021 № 59</w:t>
      </w:r>
      <w:r w:rsidR="006F14BB" w:rsidRPr="00537C8B">
        <w:rPr>
          <w:sz w:val="28"/>
          <w:szCs w:val="28"/>
          <w:lang w:eastAsia="x-none"/>
        </w:rPr>
        <w:t>2</w:t>
      </w:r>
      <w:r w:rsidRPr="00537C8B">
        <w:rPr>
          <w:sz w:val="28"/>
          <w:szCs w:val="28"/>
          <w:lang w:eastAsia="x-none"/>
        </w:rPr>
        <w:t>-П.</w:t>
      </w:r>
    </w:p>
    <w:p w:rsidR="000358A3" w:rsidRPr="000358A3" w:rsidRDefault="00F9657D" w:rsidP="000358A3">
      <w:pPr>
        <w:ind w:firstLine="709"/>
        <w:jc w:val="both"/>
        <w:rPr>
          <w:sz w:val="28"/>
          <w:szCs w:val="28"/>
          <w:lang w:eastAsia="x-none"/>
        </w:rPr>
      </w:pPr>
      <w:r w:rsidRPr="00AD1240">
        <w:rPr>
          <w:sz w:val="28"/>
          <w:szCs w:val="28"/>
          <w:lang w:val="x-none" w:eastAsia="x-none"/>
        </w:rPr>
        <w:t xml:space="preserve">Оценка эффективности реализации программы производится ежегодно в срок до 1 февраля года, следующего за отчетным. Результаты оценки публикуются на официальном сайте </w:t>
      </w:r>
      <w:r w:rsidRPr="00AD1240">
        <w:rPr>
          <w:sz w:val="28"/>
          <w:szCs w:val="28"/>
          <w:lang w:eastAsia="x-none"/>
        </w:rPr>
        <w:t>Службы (</w:t>
      </w:r>
      <w:hyperlink r:id="rId38" w:history="1">
        <w:r w:rsidR="006469E4">
          <w:rPr>
            <w:color w:val="0000FF"/>
            <w:sz w:val="28"/>
            <w:szCs w:val="28"/>
            <w:u w:val="single"/>
            <w:lang w:eastAsia="x-none"/>
          </w:rPr>
          <w:t>http://tarif.astrobl.ru</w:t>
        </w:r>
      </w:hyperlink>
      <w:r w:rsidRPr="00AD1240">
        <w:rPr>
          <w:sz w:val="28"/>
          <w:szCs w:val="28"/>
          <w:u w:val="single"/>
          <w:lang w:eastAsia="x-none"/>
        </w:rPr>
        <w:t>).</w:t>
      </w:r>
      <w:r w:rsidRPr="000358A3">
        <w:rPr>
          <w:sz w:val="28"/>
          <w:szCs w:val="28"/>
          <w:u w:val="single"/>
          <w:lang w:eastAsia="x-none"/>
        </w:rPr>
        <w:t xml:space="preserve"> </w:t>
      </w:r>
    </w:p>
    <w:p w:rsidR="00D1717B" w:rsidRPr="000358A3" w:rsidRDefault="00D1717B" w:rsidP="00EC455F">
      <w:pPr>
        <w:pStyle w:val="12"/>
        <w:rPr>
          <w:b w:val="0"/>
          <w:i w:val="0"/>
          <w:szCs w:val="28"/>
          <w:lang w:val="ru-RU"/>
        </w:rPr>
        <w:sectPr w:rsidR="00D1717B" w:rsidRPr="000358A3" w:rsidSect="00855D48">
          <w:headerReference w:type="default" r:id="rId39"/>
          <w:pgSz w:w="11905" w:h="16838"/>
          <w:pgMar w:top="851" w:right="567" w:bottom="567" w:left="1701" w:header="709" w:footer="709" w:gutter="0"/>
          <w:cols w:space="720"/>
          <w:docGrid w:linePitch="299"/>
        </w:sectPr>
      </w:pPr>
    </w:p>
    <w:p w:rsidR="00D1717B" w:rsidRPr="00537C8B" w:rsidRDefault="00F9657D" w:rsidP="00D1717B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537C8B">
        <w:rPr>
          <w:sz w:val="28"/>
          <w:szCs w:val="28"/>
        </w:rPr>
        <w:t>УТВЕРЖДЕНА</w:t>
      </w:r>
    </w:p>
    <w:p w:rsidR="00D1717B" w:rsidRPr="00537C8B" w:rsidRDefault="00F9657D" w:rsidP="00D1717B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537C8B">
        <w:rPr>
          <w:sz w:val="28"/>
          <w:szCs w:val="28"/>
        </w:rPr>
        <w:t>распоряжением</w:t>
      </w:r>
    </w:p>
    <w:p w:rsidR="00D1717B" w:rsidRPr="00537C8B" w:rsidRDefault="00F9657D" w:rsidP="00D1717B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537C8B">
        <w:rPr>
          <w:sz w:val="28"/>
          <w:szCs w:val="28"/>
        </w:rPr>
        <w:t xml:space="preserve">службы по тарифам </w:t>
      </w:r>
    </w:p>
    <w:p w:rsidR="00D1717B" w:rsidRPr="00537C8B" w:rsidRDefault="00F9657D" w:rsidP="00D1717B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537C8B">
        <w:rPr>
          <w:sz w:val="28"/>
          <w:szCs w:val="28"/>
        </w:rPr>
        <w:t xml:space="preserve">Астраханской области </w:t>
      </w:r>
    </w:p>
    <w:p w:rsidR="004238B3" w:rsidRPr="003317D0" w:rsidRDefault="00F9657D" w:rsidP="004238B3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7845E3">
        <w:rPr>
          <w:sz w:val="28"/>
          <w:szCs w:val="28"/>
        </w:rPr>
        <w:t xml:space="preserve">от </w:t>
      </w:r>
      <w:r w:rsidRPr="007845E3">
        <w:rPr>
          <w:bCs/>
          <w:sz w:val="28"/>
          <w:szCs w:val="28"/>
        </w:rPr>
        <w:t xml:space="preserve">___.12.2024 </w:t>
      </w:r>
      <w:r w:rsidRPr="007845E3">
        <w:rPr>
          <w:sz w:val="28"/>
          <w:szCs w:val="28"/>
        </w:rPr>
        <w:t>№ ___</w:t>
      </w:r>
    </w:p>
    <w:p w:rsidR="00D1717B" w:rsidRPr="00D65865" w:rsidRDefault="00D1717B" w:rsidP="00D1717B">
      <w:pPr>
        <w:widowControl w:val="0"/>
        <w:autoSpaceDE w:val="0"/>
        <w:autoSpaceDN w:val="0"/>
        <w:rPr>
          <w:sz w:val="28"/>
          <w:szCs w:val="28"/>
          <w:highlight w:val="green"/>
        </w:rPr>
      </w:pPr>
    </w:p>
    <w:p w:rsidR="00D1717B" w:rsidRPr="00537C8B" w:rsidRDefault="00F9657D" w:rsidP="00D1717B">
      <w:pPr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537C8B">
        <w:rPr>
          <w:color w:val="000000"/>
          <w:spacing w:val="-3"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</w:t>
      </w:r>
      <w:r w:rsidRPr="00537C8B">
        <w:rPr>
          <w:sz w:val="28"/>
          <w:szCs w:val="28"/>
        </w:rPr>
        <w:t xml:space="preserve">регионального государственного </w:t>
      </w:r>
      <w:r w:rsidR="000A122D">
        <w:rPr>
          <w:sz w:val="28"/>
          <w:szCs w:val="28"/>
        </w:rPr>
        <w:br/>
      </w:r>
      <w:r w:rsidRPr="00537C8B">
        <w:rPr>
          <w:sz w:val="28"/>
          <w:szCs w:val="28"/>
        </w:rPr>
        <w:t xml:space="preserve">контроля (надзора) </w:t>
      </w:r>
      <w:r w:rsidRPr="00537C8B">
        <w:rPr>
          <w:rFonts w:eastAsia="Calibri"/>
          <w:sz w:val="28"/>
          <w:szCs w:val="28"/>
          <w:lang w:eastAsia="en-US"/>
        </w:rPr>
        <w:t xml:space="preserve">за установлением и (или) применением </w:t>
      </w:r>
      <w:r w:rsidR="000A122D">
        <w:rPr>
          <w:rFonts w:eastAsia="Calibri"/>
          <w:sz w:val="28"/>
          <w:szCs w:val="28"/>
          <w:lang w:eastAsia="en-US"/>
        </w:rPr>
        <w:br/>
      </w:r>
      <w:r w:rsidRPr="00537C8B">
        <w:rPr>
          <w:rFonts w:eastAsia="Calibri"/>
          <w:sz w:val="28"/>
          <w:szCs w:val="28"/>
          <w:lang w:eastAsia="en-US"/>
        </w:rPr>
        <w:t xml:space="preserve">регулируемых государством цен (тарифов) в области газоснабжения </w:t>
      </w:r>
      <w:r w:rsidR="000A122D">
        <w:rPr>
          <w:rFonts w:eastAsia="Calibri"/>
          <w:sz w:val="28"/>
          <w:szCs w:val="28"/>
          <w:lang w:eastAsia="en-US"/>
        </w:rPr>
        <w:br/>
      </w:r>
      <w:r w:rsidRPr="00537C8B">
        <w:rPr>
          <w:rFonts w:eastAsia="Calibri"/>
          <w:sz w:val="28"/>
          <w:szCs w:val="28"/>
          <w:lang w:eastAsia="en-US"/>
        </w:rPr>
        <w:t xml:space="preserve">на территории Астраханской области на </w:t>
      </w:r>
      <w:r w:rsidR="005F5310">
        <w:rPr>
          <w:rFonts w:eastAsia="Calibri"/>
          <w:sz w:val="28"/>
          <w:szCs w:val="28"/>
          <w:lang w:eastAsia="en-US"/>
        </w:rPr>
        <w:t>2025</w:t>
      </w:r>
      <w:r w:rsidRPr="00537C8B">
        <w:rPr>
          <w:rFonts w:eastAsia="Calibri"/>
          <w:sz w:val="28"/>
          <w:szCs w:val="28"/>
          <w:lang w:eastAsia="en-US"/>
        </w:rPr>
        <w:t xml:space="preserve"> год</w:t>
      </w:r>
    </w:p>
    <w:p w:rsidR="00D1717B" w:rsidRPr="00537C8B" w:rsidRDefault="00D1717B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D1717B" w:rsidRPr="00C5766E" w:rsidRDefault="00F9657D" w:rsidP="00C5766E">
      <w:pPr>
        <w:widowControl w:val="0"/>
        <w:autoSpaceDE w:val="0"/>
        <w:autoSpaceDN w:val="0"/>
        <w:jc w:val="center"/>
        <w:outlineLvl w:val="1"/>
        <w:rPr>
          <w:color w:val="000000"/>
          <w:spacing w:val="-3"/>
          <w:sz w:val="28"/>
          <w:szCs w:val="28"/>
        </w:rPr>
      </w:pPr>
      <w:r w:rsidRPr="00537C8B">
        <w:rPr>
          <w:sz w:val="28"/>
          <w:szCs w:val="28"/>
        </w:rPr>
        <w:t xml:space="preserve">Анализ текущего состояния осуществления регионального </w:t>
      </w:r>
      <w:r w:rsidR="00C5766E">
        <w:rPr>
          <w:sz w:val="28"/>
          <w:szCs w:val="28"/>
        </w:rPr>
        <w:br/>
      </w:r>
      <w:r w:rsidRPr="00537C8B">
        <w:rPr>
          <w:sz w:val="28"/>
          <w:szCs w:val="28"/>
        </w:rPr>
        <w:t xml:space="preserve">государственного контроля (надзора) </w:t>
      </w:r>
      <w:r w:rsidRPr="00537C8B">
        <w:rPr>
          <w:rFonts w:eastAsia="Calibri"/>
          <w:sz w:val="28"/>
          <w:szCs w:val="28"/>
          <w:lang w:eastAsia="en-US"/>
        </w:rPr>
        <w:t xml:space="preserve">в области регулирования цен (тарифов) </w:t>
      </w:r>
      <w:r w:rsidR="00C5766E">
        <w:rPr>
          <w:rFonts w:eastAsia="Calibri"/>
          <w:sz w:val="28"/>
          <w:szCs w:val="28"/>
          <w:lang w:eastAsia="en-US"/>
        </w:rPr>
        <w:br/>
        <w:t xml:space="preserve">за установлением и (или) </w:t>
      </w:r>
      <w:r w:rsidRPr="00537C8B">
        <w:rPr>
          <w:rFonts w:eastAsia="Calibri"/>
          <w:sz w:val="28"/>
          <w:szCs w:val="28"/>
          <w:lang w:eastAsia="en-US"/>
        </w:rPr>
        <w:t xml:space="preserve">применением регулируемых государством цен </w:t>
      </w:r>
      <w:r w:rsidR="00C5766E">
        <w:rPr>
          <w:rFonts w:eastAsia="Calibri"/>
          <w:sz w:val="28"/>
          <w:szCs w:val="28"/>
          <w:lang w:eastAsia="en-US"/>
        </w:rPr>
        <w:br/>
      </w:r>
      <w:r w:rsidRPr="00537C8B">
        <w:rPr>
          <w:rFonts w:eastAsia="Calibri"/>
          <w:sz w:val="28"/>
          <w:szCs w:val="28"/>
          <w:lang w:eastAsia="en-US"/>
        </w:rPr>
        <w:t>(тарифов)</w:t>
      </w:r>
      <w:r w:rsidRPr="00537C8B">
        <w:rPr>
          <w:rFonts w:eastAsia="Calibri"/>
          <w:sz w:val="28"/>
          <w:szCs w:val="28"/>
          <w:lang w:eastAsia="en-US"/>
        </w:rPr>
        <w:t xml:space="preserve"> в области газоснабжения</w:t>
      </w:r>
      <w:r w:rsidR="00C5766E">
        <w:rPr>
          <w:rFonts w:eastAsia="Calibri"/>
          <w:sz w:val="28"/>
          <w:szCs w:val="28"/>
          <w:lang w:eastAsia="en-US"/>
        </w:rPr>
        <w:t xml:space="preserve"> </w:t>
      </w:r>
      <w:r w:rsidRPr="00537C8B">
        <w:rPr>
          <w:rFonts w:eastAsia="Calibri"/>
          <w:sz w:val="28"/>
          <w:szCs w:val="28"/>
          <w:lang w:eastAsia="en-US"/>
        </w:rPr>
        <w:t xml:space="preserve">на территории Астраханской области, </w:t>
      </w:r>
      <w:r w:rsidR="00C5766E">
        <w:rPr>
          <w:rFonts w:eastAsia="Calibri"/>
          <w:sz w:val="28"/>
          <w:szCs w:val="28"/>
          <w:lang w:eastAsia="en-US"/>
        </w:rPr>
        <w:br/>
      </w:r>
      <w:r w:rsidRPr="00537C8B">
        <w:rPr>
          <w:rFonts w:eastAsia="Calibri"/>
          <w:sz w:val="28"/>
          <w:szCs w:val="28"/>
          <w:lang w:eastAsia="en-US"/>
        </w:rPr>
        <w:t xml:space="preserve">описание текущего развития профилактической деятельности службы по </w:t>
      </w:r>
      <w:r w:rsidR="00C5766E">
        <w:rPr>
          <w:rFonts w:eastAsia="Calibri"/>
          <w:sz w:val="28"/>
          <w:szCs w:val="28"/>
          <w:lang w:eastAsia="en-US"/>
        </w:rPr>
        <w:br/>
      </w:r>
      <w:r w:rsidRPr="00537C8B">
        <w:rPr>
          <w:rFonts w:eastAsia="Calibri"/>
          <w:sz w:val="28"/>
          <w:szCs w:val="28"/>
          <w:lang w:eastAsia="en-US"/>
        </w:rPr>
        <w:t xml:space="preserve">тарифам Астраханской области, характеристика проблем, на решение </w:t>
      </w:r>
      <w:r w:rsidR="00C5766E">
        <w:rPr>
          <w:rFonts w:eastAsia="Calibri"/>
          <w:sz w:val="28"/>
          <w:szCs w:val="28"/>
          <w:lang w:eastAsia="en-US"/>
        </w:rPr>
        <w:br/>
      </w:r>
      <w:r w:rsidRPr="00537C8B">
        <w:rPr>
          <w:rFonts w:eastAsia="Calibri"/>
          <w:sz w:val="28"/>
          <w:szCs w:val="28"/>
          <w:lang w:eastAsia="en-US"/>
        </w:rPr>
        <w:t>которых</w:t>
      </w:r>
      <w:r w:rsidR="00C5766E">
        <w:rPr>
          <w:rFonts w:eastAsia="Calibri"/>
          <w:sz w:val="28"/>
          <w:szCs w:val="28"/>
          <w:lang w:eastAsia="en-US"/>
        </w:rPr>
        <w:t xml:space="preserve"> </w:t>
      </w:r>
      <w:r w:rsidRPr="00537C8B">
        <w:rPr>
          <w:rFonts w:eastAsia="Calibri"/>
          <w:sz w:val="28"/>
          <w:szCs w:val="28"/>
          <w:lang w:eastAsia="en-US"/>
        </w:rPr>
        <w:t xml:space="preserve">направлена программа профилактики </w:t>
      </w:r>
    </w:p>
    <w:p w:rsidR="00D1717B" w:rsidRPr="00537C8B" w:rsidRDefault="00D1717B" w:rsidP="00D1717B">
      <w:pPr>
        <w:widowControl w:val="0"/>
        <w:autoSpaceDE w:val="0"/>
        <w:autoSpaceDN w:val="0"/>
        <w:ind w:firstLine="11"/>
        <w:jc w:val="center"/>
        <w:rPr>
          <w:b/>
          <w:sz w:val="28"/>
          <w:szCs w:val="28"/>
        </w:rPr>
      </w:pPr>
    </w:p>
    <w:p w:rsidR="00D1717B" w:rsidRPr="00537C8B" w:rsidRDefault="00F9657D" w:rsidP="00D1717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37C8B">
        <w:rPr>
          <w:rFonts w:eastAsia="Calibri"/>
          <w:sz w:val="28"/>
          <w:szCs w:val="28"/>
        </w:rPr>
        <w:t xml:space="preserve">Региональный государственный контроль (надзор) </w:t>
      </w:r>
      <w:r w:rsidRPr="00537C8B">
        <w:rPr>
          <w:rFonts w:eastAsia="Calibri"/>
          <w:sz w:val="28"/>
          <w:szCs w:val="28"/>
          <w:lang w:eastAsia="en-US"/>
        </w:rPr>
        <w:t xml:space="preserve">за установлением и (или) применением регулируемых государством цен (тарифов) в области газоснабжения </w:t>
      </w:r>
      <w:r w:rsidRPr="00537C8B">
        <w:rPr>
          <w:rFonts w:eastAsia="Calibri"/>
          <w:sz w:val="28"/>
          <w:szCs w:val="28"/>
        </w:rPr>
        <w:t>на территории Астраханской области</w:t>
      </w:r>
      <w:r w:rsidRPr="00537C8B">
        <w:rPr>
          <w:rFonts w:cs="Arial"/>
          <w:sz w:val="28"/>
          <w:szCs w:val="20"/>
        </w:rPr>
        <w:t xml:space="preserve"> осуществляется </w:t>
      </w:r>
      <w:r w:rsidRPr="00537C8B">
        <w:rPr>
          <w:rFonts w:eastAsia="Calibri"/>
          <w:sz w:val="28"/>
          <w:szCs w:val="28"/>
        </w:rPr>
        <w:t>в отношении регулируемых службой цен (тарифов) в области г</w:t>
      </w:r>
      <w:r w:rsidRPr="00537C8B">
        <w:rPr>
          <w:rFonts w:eastAsia="Calibri"/>
          <w:sz w:val="28"/>
          <w:szCs w:val="28"/>
        </w:rPr>
        <w:t xml:space="preserve">азоснабжения , в том числе в части использования инвестиционных ресурсов, включенных в регулируемые службой цены (тарифы), в части </w:t>
      </w:r>
      <w:r w:rsidRPr="00537C8B">
        <w:rPr>
          <w:rFonts w:eastAsia="Calibri"/>
          <w:sz w:val="28"/>
          <w:szCs w:val="28"/>
          <w:lang w:eastAsia="en-US"/>
        </w:rPr>
        <w:t>целевого использования финансовых средств, полученных в результате введения надбавок на транспортировку газа, соблюдения стан</w:t>
      </w:r>
      <w:r w:rsidRPr="00537C8B">
        <w:rPr>
          <w:rFonts w:eastAsia="Calibri"/>
          <w:sz w:val="28"/>
          <w:szCs w:val="28"/>
          <w:lang w:eastAsia="en-US"/>
        </w:rPr>
        <w:t>дартов раскрытия информации, утвержденных постановлением Правительства РФ от 29.10.2010 № 872 «О стандартах раскрытия информации субъектами естественных монополий, оказывающими услуги по транспортировке газа по трубопроводам».</w:t>
      </w:r>
    </w:p>
    <w:p w:rsidR="00D1717B" w:rsidRPr="00537C8B" w:rsidRDefault="00F9657D" w:rsidP="00D1717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37C8B">
        <w:rPr>
          <w:sz w:val="28"/>
          <w:szCs w:val="28"/>
        </w:rPr>
        <w:t>Контролируемыми лицами являют</w:t>
      </w:r>
      <w:r w:rsidRPr="00537C8B">
        <w:rPr>
          <w:sz w:val="28"/>
          <w:szCs w:val="28"/>
        </w:rPr>
        <w:t xml:space="preserve">ся </w:t>
      </w:r>
      <w:r w:rsidRPr="00537C8B">
        <w:rPr>
          <w:rFonts w:eastAsia="Calibri"/>
          <w:sz w:val="28"/>
          <w:szCs w:val="28"/>
          <w:lang w:eastAsia="en-US"/>
        </w:rPr>
        <w:t xml:space="preserve">юридические лица и индивидуальные предприниматели, осуществляющие деятельность в области газоснабжения </w:t>
      </w:r>
      <w:r w:rsidRPr="00537C8B">
        <w:rPr>
          <w:sz w:val="28"/>
          <w:szCs w:val="28"/>
        </w:rPr>
        <w:t xml:space="preserve">на территории Астраханской области в </w:t>
      </w:r>
      <w:r w:rsidRPr="00D157B7">
        <w:rPr>
          <w:sz w:val="28"/>
          <w:szCs w:val="28"/>
        </w:rPr>
        <w:t>ко</w:t>
      </w:r>
      <w:r w:rsidR="00D901B0">
        <w:rPr>
          <w:sz w:val="28"/>
          <w:szCs w:val="28"/>
        </w:rPr>
        <w:t>личестве</w:t>
      </w:r>
      <w:r w:rsidRPr="00D157B7">
        <w:rPr>
          <w:sz w:val="28"/>
          <w:szCs w:val="28"/>
        </w:rPr>
        <w:t xml:space="preserve"> </w:t>
      </w:r>
      <w:r w:rsidR="0057501F" w:rsidRPr="00D157B7">
        <w:rPr>
          <w:sz w:val="28"/>
          <w:szCs w:val="28"/>
        </w:rPr>
        <w:t>4</w:t>
      </w:r>
      <w:r w:rsidR="005900EB">
        <w:rPr>
          <w:sz w:val="28"/>
          <w:szCs w:val="28"/>
        </w:rPr>
        <w:t xml:space="preserve"> ед</w:t>
      </w:r>
      <w:r w:rsidRPr="00D157B7">
        <w:rPr>
          <w:sz w:val="28"/>
          <w:szCs w:val="28"/>
        </w:rPr>
        <w:t>.</w:t>
      </w:r>
    </w:p>
    <w:p w:rsidR="00D1717B" w:rsidRPr="00537C8B" w:rsidRDefault="00F9657D" w:rsidP="00D1717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37C8B">
        <w:rPr>
          <w:sz w:val="28"/>
          <w:szCs w:val="28"/>
        </w:rPr>
        <w:t xml:space="preserve">Обязательными требованиями являются требования, установленные </w:t>
      </w:r>
      <w:r w:rsidRPr="00537C8B">
        <w:rPr>
          <w:rFonts w:eastAsia="Calibri"/>
          <w:sz w:val="28"/>
          <w:szCs w:val="28"/>
          <w:lang w:eastAsia="en-US"/>
        </w:rPr>
        <w:t xml:space="preserve">Федеральным законом от 31.03.99 № </w:t>
      </w:r>
      <w:r w:rsidRPr="00537C8B">
        <w:rPr>
          <w:rFonts w:eastAsia="Calibri"/>
          <w:sz w:val="28"/>
          <w:szCs w:val="28"/>
          <w:lang w:eastAsia="en-US"/>
        </w:rPr>
        <w:t>69-ФЗ «О газоснабжении в Российской Федерации» других федеральных законов и иных нормативных правовых актов Российской Федерации в области газоснабжения к установлению и применению цен (тарифов) в области газоснабжения, регулируемых на уровне</w:t>
      </w:r>
      <w:r w:rsidR="00537C8B">
        <w:rPr>
          <w:rFonts w:eastAsia="Calibri"/>
          <w:sz w:val="28"/>
          <w:szCs w:val="28"/>
          <w:lang w:eastAsia="en-US"/>
        </w:rPr>
        <w:t xml:space="preserve"> </w:t>
      </w:r>
      <w:r w:rsidRPr="00537C8B">
        <w:rPr>
          <w:rFonts w:eastAsia="Calibri"/>
          <w:sz w:val="28"/>
          <w:szCs w:val="28"/>
          <w:lang w:eastAsia="en-US"/>
        </w:rPr>
        <w:t xml:space="preserve"> органов</w:t>
      </w:r>
      <w:r w:rsidR="00AC7FAE">
        <w:rPr>
          <w:rFonts w:eastAsia="Calibri"/>
          <w:sz w:val="28"/>
          <w:szCs w:val="28"/>
          <w:lang w:eastAsia="en-US"/>
        </w:rPr>
        <w:t xml:space="preserve"> исполнительных власти </w:t>
      </w:r>
      <w:r w:rsidRPr="00537C8B">
        <w:rPr>
          <w:rFonts w:eastAsia="Calibri"/>
          <w:sz w:val="28"/>
          <w:szCs w:val="28"/>
          <w:lang w:eastAsia="en-US"/>
        </w:rPr>
        <w:t>субъектов Российской Федерации,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 в области газоснабжения, экономическ</w:t>
      </w:r>
      <w:r w:rsidRPr="00537C8B">
        <w:rPr>
          <w:rFonts w:eastAsia="Calibri"/>
          <w:sz w:val="28"/>
          <w:szCs w:val="28"/>
          <w:lang w:eastAsia="en-US"/>
        </w:rPr>
        <w:t>ой обоснованности фактического расходования средств при осуществлении регулируемых видов деятельности, раздельного учета доходов и расходов при осуществлении регулируемых видов деятельности, правильности применения юридическими лицами и индивидуальными пре</w:t>
      </w:r>
      <w:r w:rsidRPr="00537C8B">
        <w:rPr>
          <w:rFonts w:eastAsia="Calibri"/>
          <w:sz w:val="28"/>
          <w:szCs w:val="28"/>
          <w:lang w:eastAsia="en-US"/>
        </w:rPr>
        <w:t>дпринимателями регулируемых государством цен (тарифов) в области газоснабжения, целевого использования финансовых средств, полученных в результате введения надбавок на транспортировку газа, соблюдение стандартов раскрытия информации.</w:t>
      </w:r>
    </w:p>
    <w:p w:rsidR="00D1717B" w:rsidRPr="00D157B7" w:rsidRDefault="00F9657D" w:rsidP="00D1717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57B7">
        <w:rPr>
          <w:sz w:val="28"/>
          <w:szCs w:val="28"/>
        </w:rPr>
        <w:t>В 202</w:t>
      </w:r>
      <w:r w:rsidR="000A122D" w:rsidRPr="00D157B7">
        <w:rPr>
          <w:sz w:val="28"/>
          <w:szCs w:val="28"/>
        </w:rPr>
        <w:t>4</w:t>
      </w:r>
      <w:r w:rsidRPr="00D157B7">
        <w:rPr>
          <w:sz w:val="28"/>
          <w:szCs w:val="28"/>
        </w:rPr>
        <w:t xml:space="preserve"> году Службой по</w:t>
      </w:r>
      <w:r w:rsidRPr="00D157B7">
        <w:rPr>
          <w:sz w:val="28"/>
          <w:szCs w:val="28"/>
        </w:rPr>
        <w:t xml:space="preserve">длежало контролю (надзору) </w:t>
      </w:r>
      <w:r w:rsidR="0057501F" w:rsidRPr="00D157B7">
        <w:rPr>
          <w:sz w:val="28"/>
          <w:szCs w:val="28"/>
        </w:rPr>
        <w:t>4 хозяйствующих субъекта</w:t>
      </w:r>
      <w:r w:rsidRPr="00D157B7">
        <w:rPr>
          <w:sz w:val="28"/>
          <w:szCs w:val="28"/>
        </w:rPr>
        <w:t>.</w:t>
      </w:r>
    </w:p>
    <w:p w:rsidR="00D1717B" w:rsidRPr="00D157B7" w:rsidRDefault="00F9657D" w:rsidP="00D1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7B7">
        <w:rPr>
          <w:sz w:val="28"/>
          <w:szCs w:val="28"/>
        </w:rPr>
        <w:t>Плановые проверки в 202</w:t>
      </w:r>
      <w:r w:rsidR="000A122D" w:rsidRPr="00D157B7">
        <w:rPr>
          <w:sz w:val="28"/>
          <w:szCs w:val="28"/>
        </w:rPr>
        <w:t>4</w:t>
      </w:r>
      <w:r w:rsidRPr="00D157B7">
        <w:rPr>
          <w:sz w:val="28"/>
          <w:szCs w:val="28"/>
        </w:rPr>
        <w:t xml:space="preserve"> году Службой </w:t>
      </w:r>
      <w:r w:rsidR="0057501F" w:rsidRPr="00D157B7">
        <w:rPr>
          <w:sz w:val="28"/>
          <w:szCs w:val="28"/>
        </w:rPr>
        <w:t xml:space="preserve">не </w:t>
      </w:r>
      <w:r w:rsidRPr="00D157B7">
        <w:rPr>
          <w:sz w:val="28"/>
          <w:szCs w:val="28"/>
        </w:rPr>
        <w:t>проводились</w:t>
      </w:r>
      <w:r w:rsidR="0057501F" w:rsidRPr="00D157B7">
        <w:rPr>
          <w:sz w:val="28"/>
          <w:szCs w:val="28"/>
        </w:rPr>
        <w:t>.</w:t>
      </w:r>
    </w:p>
    <w:p w:rsidR="00D1717B" w:rsidRPr="00537C8B" w:rsidRDefault="00F9657D" w:rsidP="00D1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7B7">
        <w:rPr>
          <w:sz w:val="28"/>
          <w:szCs w:val="28"/>
        </w:rPr>
        <w:t>В 202</w:t>
      </w:r>
      <w:r w:rsidR="000A122D" w:rsidRPr="00D157B7">
        <w:rPr>
          <w:sz w:val="28"/>
          <w:szCs w:val="28"/>
        </w:rPr>
        <w:t>4</w:t>
      </w:r>
      <w:r w:rsidRPr="00D157B7">
        <w:rPr>
          <w:sz w:val="28"/>
          <w:szCs w:val="28"/>
        </w:rPr>
        <w:t xml:space="preserve"> году внеплановые проверки не проводились.</w:t>
      </w:r>
    </w:p>
    <w:p w:rsidR="00D1717B" w:rsidRPr="00537C8B" w:rsidRDefault="00F9657D" w:rsidP="00D1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7B7">
        <w:rPr>
          <w:sz w:val="28"/>
          <w:szCs w:val="28"/>
        </w:rPr>
        <w:t>В 202</w:t>
      </w:r>
      <w:r w:rsidR="000A122D" w:rsidRPr="00D157B7">
        <w:rPr>
          <w:sz w:val="28"/>
          <w:szCs w:val="28"/>
        </w:rPr>
        <w:t>4</w:t>
      </w:r>
      <w:r w:rsidRPr="00D157B7">
        <w:rPr>
          <w:sz w:val="28"/>
          <w:szCs w:val="28"/>
        </w:rPr>
        <w:t xml:space="preserve"> году было проведено наблюдение за соблюдением контролируемыми лицами стандартов раскрытия инф</w:t>
      </w:r>
      <w:r w:rsidRPr="00D157B7">
        <w:rPr>
          <w:sz w:val="28"/>
          <w:szCs w:val="28"/>
        </w:rPr>
        <w:t xml:space="preserve">ормации в отношении </w:t>
      </w:r>
      <w:r w:rsidR="00AA6201" w:rsidRPr="00D157B7">
        <w:rPr>
          <w:sz w:val="28"/>
          <w:szCs w:val="28"/>
        </w:rPr>
        <w:t>1</w:t>
      </w:r>
      <w:r w:rsidRPr="00D157B7">
        <w:rPr>
          <w:sz w:val="28"/>
          <w:szCs w:val="28"/>
        </w:rPr>
        <w:t xml:space="preserve"> контролируем</w:t>
      </w:r>
      <w:r w:rsidR="00AA6201" w:rsidRPr="00D157B7">
        <w:rPr>
          <w:sz w:val="28"/>
          <w:szCs w:val="28"/>
        </w:rPr>
        <w:t>ого</w:t>
      </w:r>
      <w:r w:rsidRPr="00D157B7">
        <w:rPr>
          <w:sz w:val="28"/>
          <w:szCs w:val="28"/>
        </w:rPr>
        <w:t xml:space="preserve"> лиц</w:t>
      </w:r>
      <w:r w:rsidR="00AA6201" w:rsidRPr="00D157B7">
        <w:rPr>
          <w:sz w:val="28"/>
          <w:szCs w:val="28"/>
        </w:rPr>
        <w:t>а</w:t>
      </w:r>
      <w:r w:rsidRPr="00D157B7">
        <w:rPr>
          <w:sz w:val="28"/>
          <w:szCs w:val="28"/>
        </w:rPr>
        <w:t>.</w:t>
      </w:r>
    </w:p>
    <w:p w:rsidR="00D1717B" w:rsidRPr="00D157B7" w:rsidRDefault="00F9657D" w:rsidP="00D1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7B7">
        <w:rPr>
          <w:sz w:val="28"/>
          <w:szCs w:val="28"/>
        </w:rPr>
        <w:t>По результатам наблюдения нарушений обязательных требований не выявлено.</w:t>
      </w:r>
    </w:p>
    <w:p w:rsidR="00D157B7" w:rsidRPr="00D157B7" w:rsidRDefault="00F9657D" w:rsidP="00D157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7B7">
        <w:rPr>
          <w:sz w:val="28"/>
          <w:szCs w:val="28"/>
        </w:rPr>
        <w:t>Кроме того, в 2024 году было проведено наблюдение:</w:t>
      </w:r>
    </w:p>
    <w:p w:rsidR="00D157B7" w:rsidRPr="00D157B7" w:rsidRDefault="00F9657D" w:rsidP="00D157B7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D157B7">
        <w:rPr>
          <w:color w:val="000000"/>
          <w:spacing w:val="-3"/>
          <w:sz w:val="28"/>
          <w:szCs w:val="28"/>
        </w:rPr>
        <w:t>за соблюдением контролируемыми лицами порядка ценообразования в отношении 4 контролируем</w:t>
      </w:r>
      <w:r w:rsidRPr="00D157B7">
        <w:rPr>
          <w:color w:val="000000"/>
          <w:spacing w:val="-3"/>
          <w:sz w:val="28"/>
          <w:szCs w:val="28"/>
        </w:rPr>
        <w:t>ых лиц;</w:t>
      </w:r>
    </w:p>
    <w:p w:rsidR="00D157B7" w:rsidRPr="00D157B7" w:rsidRDefault="00F9657D" w:rsidP="00D157B7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D157B7">
        <w:rPr>
          <w:color w:val="000000"/>
          <w:spacing w:val="-3"/>
          <w:sz w:val="28"/>
          <w:szCs w:val="28"/>
        </w:rPr>
        <w:t>за соблюдением контролируемыми лицами порядка применения тарифов в отношении 4 контролируемых лиц.</w:t>
      </w:r>
    </w:p>
    <w:p w:rsidR="00D1717B" w:rsidRPr="00D65865" w:rsidRDefault="00D1717B" w:rsidP="00D1717B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highlight w:val="green"/>
        </w:rPr>
      </w:pPr>
    </w:p>
    <w:p w:rsidR="00D1717B" w:rsidRPr="00537C8B" w:rsidRDefault="00F9657D" w:rsidP="00D1717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37C8B">
        <w:rPr>
          <w:sz w:val="28"/>
          <w:szCs w:val="28"/>
        </w:rPr>
        <w:t>Описание текущего уровня развития</w:t>
      </w:r>
    </w:p>
    <w:p w:rsidR="00D1717B" w:rsidRPr="00537C8B" w:rsidRDefault="00F9657D" w:rsidP="00D1717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37C8B">
        <w:rPr>
          <w:sz w:val="28"/>
          <w:szCs w:val="28"/>
        </w:rPr>
        <w:t xml:space="preserve">профилактической деятельности Службы </w:t>
      </w:r>
    </w:p>
    <w:p w:rsidR="00D1717B" w:rsidRPr="00537C8B" w:rsidRDefault="00D1717B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1717B" w:rsidRPr="00537C8B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C8B">
        <w:rPr>
          <w:sz w:val="28"/>
          <w:szCs w:val="28"/>
        </w:rPr>
        <w:t xml:space="preserve">Службой регулярно проводится мониторинг актуальности перечня нормативных </w:t>
      </w:r>
      <w:r w:rsidRPr="00537C8B">
        <w:rPr>
          <w:sz w:val="28"/>
          <w:szCs w:val="28"/>
        </w:rPr>
        <w:t>правовых актов, в том числе на наличие нормативных правовых актов, требующих исключения по причине наличия устаревших, дублирующих и избыточных обязательных требований.</w:t>
      </w:r>
    </w:p>
    <w:p w:rsidR="00AB412F" w:rsidRPr="00F511EA" w:rsidRDefault="00F9657D" w:rsidP="00AB412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511EA">
        <w:rPr>
          <w:sz w:val="28"/>
          <w:szCs w:val="28"/>
        </w:rPr>
        <w:t xml:space="preserve">На постоянной основе проводится разъяснительная работа с контролируемыми лицами по </w:t>
      </w:r>
      <w:r w:rsidRPr="00F511EA">
        <w:rPr>
          <w:sz w:val="28"/>
          <w:szCs w:val="28"/>
        </w:rPr>
        <w:t>вопросам соблюдения обязательных требований путем личного общения, телефонных переговоров, электронной почты, проведения семинаров-совещаний, размещения на сайте Службы памяток и иной разъяснительной информации.</w:t>
      </w:r>
    </w:p>
    <w:p w:rsidR="00D1717B" w:rsidRPr="00537C8B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511EA">
        <w:rPr>
          <w:sz w:val="28"/>
          <w:szCs w:val="28"/>
        </w:rPr>
        <w:t>В 202</w:t>
      </w:r>
      <w:r w:rsidR="000A122D" w:rsidRPr="00F511EA">
        <w:rPr>
          <w:sz w:val="28"/>
          <w:szCs w:val="28"/>
        </w:rPr>
        <w:t>4</w:t>
      </w:r>
      <w:r w:rsidRPr="00F511EA">
        <w:rPr>
          <w:sz w:val="28"/>
          <w:szCs w:val="28"/>
        </w:rPr>
        <w:t xml:space="preserve"> году семинары-совещания по вопросам с</w:t>
      </w:r>
      <w:r w:rsidRPr="00F511EA">
        <w:rPr>
          <w:sz w:val="28"/>
          <w:szCs w:val="28"/>
        </w:rPr>
        <w:t>облюдения обязательных требований в сфере газоснабжения не проводились.</w:t>
      </w:r>
    </w:p>
    <w:p w:rsidR="00D1717B" w:rsidRPr="00537C8B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C8B">
        <w:rPr>
          <w:sz w:val="28"/>
          <w:szCs w:val="28"/>
        </w:rPr>
        <w:t xml:space="preserve">В целях информирования контролируемых лиц по вопросам соблюдения обязательных требований на официальном сайте Службы </w:t>
      </w:r>
      <w:r w:rsidR="00AA6201" w:rsidRPr="00537C8B">
        <w:rPr>
          <w:sz w:val="28"/>
          <w:szCs w:val="28"/>
        </w:rPr>
        <w:t>(</w:t>
      </w:r>
      <w:r w:rsidR="006469E4">
        <w:rPr>
          <w:color w:val="0000FF"/>
          <w:sz w:val="28"/>
          <w:szCs w:val="28"/>
          <w:u w:val="single"/>
        </w:rPr>
        <w:t>http://tarif.astrobl.ru</w:t>
      </w:r>
      <w:r w:rsidR="00AA6201" w:rsidRPr="00537C8B">
        <w:rPr>
          <w:sz w:val="28"/>
          <w:szCs w:val="28"/>
        </w:rPr>
        <w:t>)</w:t>
      </w:r>
      <w:r w:rsidRPr="00537C8B">
        <w:rPr>
          <w:sz w:val="28"/>
          <w:szCs w:val="28"/>
        </w:rPr>
        <w:t xml:space="preserve"> размещены:</w:t>
      </w:r>
    </w:p>
    <w:p w:rsidR="00D1717B" w:rsidRPr="00AB412F" w:rsidRDefault="00F9657D" w:rsidP="00AB412F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AB412F">
        <w:rPr>
          <w:color w:val="000000"/>
          <w:spacing w:val="-3"/>
          <w:sz w:val="28"/>
          <w:szCs w:val="28"/>
        </w:rPr>
        <w:t>правовые акты, принятые Службо</w:t>
      </w:r>
      <w:r w:rsidRPr="00AB412F">
        <w:rPr>
          <w:color w:val="000000"/>
          <w:spacing w:val="-3"/>
          <w:sz w:val="28"/>
          <w:szCs w:val="28"/>
        </w:rPr>
        <w:t>й (постановления и распоряжения);</w:t>
      </w:r>
    </w:p>
    <w:p w:rsidR="00D1717B" w:rsidRPr="00AB412F" w:rsidRDefault="003E5E87" w:rsidP="00AB412F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AB412F">
        <w:rPr>
          <w:color w:val="000000"/>
          <w:spacing w:val="-3"/>
          <w:sz w:val="28"/>
          <w:szCs w:val="28"/>
        </w:rPr>
        <w:t>положения о региональном государственном контроле (надзоре)</w:t>
      </w:r>
      <w:r w:rsidR="00F9657D" w:rsidRPr="00AB412F">
        <w:rPr>
          <w:color w:val="000000"/>
          <w:spacing w:val="-3"/>
          <w:sz w:val="28"/>
          <w:szCs w:val="28"/>
        </w:rPr>
        <w:t>;</w:t>
      </w:r>
    </w:p>
    <w:p w:rsidR="00D1717B" w:rsidRPr="00AB412F" w:rsidRDefault="00F9657D" w:rsidP="00AB412F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AB412F">
        <w:rPr>
          <w:color w:val="000000"/>
          <w:spacing w:val="-3"/>
          <w:sz w:val="28"/>
          <w:szCs w:val="28"/>
        </w:rPr>
        <w:t>планы проверок;</w:t>
      </w:r>
    </w:p>
    <w:p w:rsidR="00D1717B" w:rsidRPr="00AB412F" w:rsidRDefault="00F9657D" w:rsidP="00AB412F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AB412F">
        <w:rPr>
          <w:color w:val="000000"/>
          <w:spacing w:val="-3"/>
          <w:sz w:val="28"/>
          <w:szCs w:val="28"/>
        </w:rPr>
        <w:t>приказ Службы от 06.06.2017 № 211 «Об утверждении перечней правовых актов, содержащих обязательные требования, оценка соблюдения которых является</w:t>
      </w:r>
      <w:r w:rsidRPr="00AB412F">
        <w:rPr>
          <w:color w:val="000000"/>
          <w:spacing w:val="-3"/>
          <w:sz w:val="28"/>
          <w:szCs w:val="28"/>
        </w:rPr>
        <w:t xml:space="preserve"> предметом регионального государственного контроля (надзора), осуществляемого службой по тарифам Астраханской области» (далее – перечень правовых актов);</w:t>
      </w:r>
    </w:p>
    <w:p w:rsidR="00D1717B" w:rsidRPr="00AB412F" w:rsidRDefault="00F9657D" w:rsidP="00AB412F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AB412F">
        <w:rPr>
          <w:color w:val="000000"/>
          <w:spacing w:val="-3"/>
          <w:sz w:val="28"/>
          <w:szCs w:val="28"/>
        </w:rPr>
        <w:t>приказ Службы от 28.08.2017 № 249 «Об утверждении инструкции об организации учета подконтрольных субъе</w:t>
      </w:r>
      <w:r w:rsidRPr="00AB412F">
        <w:rPr>
          <w:color w:val="000000"/>
          <w:spacing w:val="-3"/>
          <w:sz w:val="28"/>
          <w:szCs w:val="28"/>
        </w:rPr>
        <w:t>ктов и истории их проверок»;</w:t>
      </w:r>
    </w:p>
    <w:p w:rsidR="00576352" w:rsidRPr="00576352" w:rsidRDefault="00F9657D" w:rsidP="00576352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576352">
        <w:rPr>
          <w:color w:val="000000"/>
          <w:spacing w:val="-3"/>
          <w:sz w:val="28"/>
          <w:szCs w:val="28"/>
        </w:rPr>
        <w:t>распоряжение службы по тарифам Астраханской области от 13.12.2023 № 76 «Об утверждении программ профилактики рисков причинения вреда (ущерба) охраняемым законом ценностям на 2024 год»;</w:t>
      </w:r>
    </w:p>
    <w:p w:rsidR="00D1717B" w:rsidRPr="00AB412F" w:rsidRDefault="00F9657D" w:rsidP="00AB412F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AB412F">
        <w:rPr>
          <w:color w:val="000000"/>
          <w:spacing w:val="-3"/>
          <w:sz w:val="28"/>
          <w:szCs w:val="28"/>
        </w:rPr>
        <w:t xml:space="preserve">информационные письма для контролируемых </w:t>
      </w:r>
      <w:r w:rsidRPr="00AB412F">
        <w:rPr>
          <w:color w:val="000000"/>
          <w:spacing w:val="-3"/>
          <w:sz w:val="28"/>
          <w:szCs w:val="28"/>
        </w:rPr>
        <w:t>лиц о вступлении в силу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памятки по вопросам соблюдения обязательных требований.</w:t>
      </w:r>
    </w:p>
    <w:p w:rsidR="00537C8B" w:rsidRPr="00537C8B" w:rsidRDefault="00F9657D" w:rsidP="00537C8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29C6">
        <w:rPr>
          <w:sz w:val="28"/>
          <w:szCs w:val="28"/>
        </w:rPr>
        <w:t>Проведены</w:t>
      </w:r>
      <w:r w:rsidRPr="000829C6">
        <w:rPr>
          <w:sz w:val="28"/>
          <w:szCs w:val="28"/>
        </w:rPr>
        <w:t xml:space="preserve"> обязательные профилактические визиты в отношении 2 контролируемых лиц.</w:t>
      </w:r>
    </w:p>
    <w:p w:rsidR="003E5E87" w:rsidRPr="00537C8B" w:rsidRDefault="003E5E87" w:rsidP="00D548FD">
      <w:pPr>
        <w:autoSpaceDE w:val="0"/>
        <w:autoSpaceDN w:val="0"/>
        <w:adjustRightInd w:val="0"/>
        <w:rPr>
          <w:sz w:val="28"/>
          <w:szCs w:val="28"/>
        </w:rPr>
      </w:pPr>
    </w:p>
    <w:p w:rsidR="00D1717B" w:rsidRPr="00537C8B" w:rsidRDefault="00F9657D" w:rsidP="00D1717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37C8B">
        <w:rPr>
          <w:sz w:val="28"/>
          <w:szCs w:val="28"/>
        </w:rPr>
        <w:t>Характеристика проблем, на решение которых направлена программа профилактики рисков причинения вреда</w:t>
      </w:r>
    </w:p>
    <w:p w:rsidR="00D1717B" w:rsidRPr="00537C8B" w:rsidRDefault="00D1717B" w:rsidP="00D1717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1717B" w:rsidRPr="00537C8B" w:rsidRDefault="00F9657D" w:rsidP="00D1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7C8B">
        <w:rPr>
          <w:sz w:val="28"/>
          <w:szCs w:val="28"/>
        </w:rPr>
        <w:t xml:space="preserve">Проблемами, на решение которых направлена программа профилактики рисков </w:t>
      </w:r>
      <w:r w:rsidRPr="00537C8B">
        <w:rPr>
          <w:sz w:val="28"/>
          <w:szCs w:val="28"/>
        </w:rPr>
        <w:t>причинения вреда являются:</w:t>
      </w:r>
    </w:p>
    <w:p w:rsidR="00D1717B" w:rsidRPr="00AB412F" w:rsidRDefault="00F9657D" w:rsidP="00AB412F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AB412F">
        <w:rPr>
          <w:color w:val="000000"/>
          <w:spacing w:val="-3"/>
          <w:sz w:val="28"/>
          <w:szCs w:val="28"/>
        </w:rPr>
        <w:t>различное толкование содержания обязательных требований контролируемых лиц, которое может привести к нарушению ими отдельных положений законодательства Российской Федерации и Астраханской области;</w:t>
      </w:r>
    </w:p>
    <w:p w:rsidR="00D1717B" w:rsidRPr="00AB412F" w:rsidRDefault="00F9657D" w:rsidP="00AB412F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AB412F">
        <w:rPr>
          <w:color w:val="000000"/>
          <w:spacing w:val="-3"/>
          <w:sz w:val="28"/>
          <w:szCs w:val="28"/>
        </w:rPr>
        <w:t>частые изменения кадрового соста</w:t>
      </w:r>
      <w:r w:rsidRPr="00AB412F">
        <w:rPr>
          <w:color w:val="000000"/>
          <w:spacing w:val="-3"/>
          <w:sz w:val="28"/>
          <w:szCs w:val="28"/>
        </w:rPr>
        <w:t>ва контролируемых лиц (в том числе руководства) и, как следствие, изменение подходов к обеспечению системы соблюдения обязательных требований.</w:t>
      </w:r>
    </w:p>
    <w:p w:rsidR="00D1717B" w:rsidRPr="00537C8B" w:rsidRDefault="00D1717B" w:rsidP="005900EB">
      <w:pPr>
        <w:widowControl w:val="0"/>
        <w:autoSpaceDE w:val="0"/>
        <w:autoSpaceDN w:val="0"/>
        <w:rPr>
          <w:sz w:val="28"/>
          <w:szCs w:val="28"/>
        </w:rPr>
      </w:pPr>
    </w:p>
    <w:p w:rsidR="00D1717B" w:rsidRPr="00537C8B" w:rsidRDefault="00F9657D" w:rsidP="00D1717B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 w:rsidRPr="00537C8B">
        <w:rPr>
          <w:sz w:val="28"/>
          <w:szCs w:val="28"/>
        </w:rPr>
        <w:t xml:space="preserve">Цели и задачи реализации </w:t>
      </w:r>
    </w:p>
    <w:p w:rsidR="00D1717B" w:rsidRPr="00537C8B" w:rsidRDefault="00F9657D" w:rsidP="00D1717B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 w:rsidRPr="00537C8B">
        <w:rPr>
          <w:sz w:val="28"/>
          <w:szCs w:val="28"/>
        </w:rPr>
        <w:t xml:space="preserve">программы профилактики рисков причинения вреда </w:t>
      </w:r>
    </w:p>
    <w:p w:rsidR="00D1717B" w:rsidRPr="00537C8B" w:rsidRDefault="00D1717B" w:rsidP="00D1717B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</w:p>
    <w:p w:rsidR="00D1717B" w:rsidRPr="00537C8B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C8B">
        <w:rPr>
          <w:sz w:val="28"/>
          <w:szCs w:val="28"/>
        </w:rPr>
        <w:t>Профилактическое мероприятие - меропр</w:t>
      </w:r>
      <w:r w:rsidRPr="00537C8B">
        <w:rPr>
          <w:sz w:val="28"/>
          <w:szCs w:val="28"/>
        </w:rPr>
        <w:t>иятие, проводимое Службой в целях предупреждения возможного нарушения контролируемыми лицами обязательных требований и отвечающее следующим признакам:</w:t>
      </w:r>
    </w:p>
    <w:p w:rsidR="00D1717B" w:rsidRPr="00AB412F" w:rsidRDefault="00F9657D" w:rsidP="00AB412F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AB412F">
        <w:rPr>
          <w:color w:val="000000"/>
          <w:spacing w:val="-3"/>
          <w:sz w:val="28"/>
          <w:szCs w:val="28"/>
        </w:rPr>
        <w:t>реализация мероприятий в отношении неопределенного круга лиц или в отношении конкретных субъектов;</w:t>
      </w:r>
    </w:p>
    <w:p w:rsidR="00D1717B" w:rsidRPr="00AB412F" w:rsidRDefault="00F9657D" w:rsidP="00AB412F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AB412F">
        <w:rPr>
          <w:color w:val="000000"/>
          <w:spacing w:val="-3"/>
          <w:sz w:val="28"/>
          <w:szCs w:val="28"/>
        </w:rPr>
        <w:t>отсутс</w:t>
      </w:r>
      <w:r w:rsidRPr="00AB412F">
        <w:rPr>
          <w:color w:val="000000"/>
          <w:spacing w:val="-3"/>
          <w:sz w:val="28"/>
          <w:szCs w:val="28"/>
        </w:rPr>
        <w:t>твие принуждения и наличие добровольного согласия контролируемых лиц;</w:t>
      </w:r>
    </w:p>
    <w:p w:rsidR="00D1717B" w:rsidRPr="00AB412F" w:rsidRDefault="00F9657D" w:rsidP="00AB412F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AB412F">
        <w:rPr>
          <w:color w:val="000000"/>
          <w:spacing w:val="-3"/>
          <w:sz w:val="28"/>
          <w:szCs w:val="28"/>
        </w:rPr>
        <w:t>отсутствие неблагоприятных последствий (выдача предписаний, привлечение к ответственности) для контролируемых лиц, в отношении которых они реализуются;</w:t>
      </w:r>
    </w:p>
    <w:p w:rsidR="00D1717B" w:rsidRPr="00AB412F" w:rsidRDefault="00F9657D" w:rsidP="00AB412F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AB412F">
        <w:rPr>
          <w:color w:val="000000"/>
          <w:spacing w:val="-3"/>
          <w:sz w:val="28"/>
          <w:szCs w:val="28"/>
        </w:rPr>
        <w:t>направленность на выявление конкре</w:t>
      </w:r>
      <w:r w:rsidRPr="00AB412F">
        <w:rPr>
          <w:color w:val="000000"/>
          <w:spacing w:val="-3"/>
          <w:sz w:val="28"/>
          <w:szCs w:val="28"/>
        </w:rPr>
        <w:t>тных причин и факторов несоблюдения обязательных требований;</w:t>
      </w:r>
    </w:p>
    <w:p w:rsidR="00D1717B" w:rsidRPr="00AB412F" w:rsidRDefault="00F9657D" w:rsidP="00AB412F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AB412F">
        <w:rPr>
          <w:color w:val="000000"/>
          <w:spacing w:val="-3"/>
          <w:sz w:val="28"/>
          <w:szCs w:val="28"/>
        </w:rPr>
        <w:t>отсутствие организационной связи с контрольными (надзорными) мероприятиями.</w:t>
      </w:r>
    </w:p>
    <w:p w:rsidR="00D1717B" w:rsidRPr="00537C8B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C8B">
        <w:rPr>
          <w:sz w:val="28"/>
          <w:szCs w:val="28"/>
        </w:rPr>
        <w:t>Цели проведения профилактических мероприятий:</w:t>
      </w:r>
    </w:p>
    <w:p w:rsidR="00D1717B" w:rsidRPr="00AB412F" w:rsidRDefault="00F9657D" w:rsidP="00AB412F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AB412F">
        <w:rPr>
          <w:color w:val="000000"/>
          <w:spacing w:val="-3"/>
          <w:sz w:val="28"/>
          <w:szCs w:val="28"/>
        </w:rPr>
        <w:t>повышение прозрачности системы регионального государственного контроля (н</w:t>
      </w:r>
      <w:r w:rsidRPr="00AB412F">
        <w:rPr>
          <w:color w:val="000000"/>
          <w:spacing w:val="-3"/>
          <w:sz w:val="28"/>
          <w:szCs w:val="28"/>
        </w:rPr>
        <w:t>адзора) в целом и деятельности Службы в части контрольных (надзорных) функций;</w:t>
      </w:r>
    </w:p>
    <w:p w:rsidR="00D1717B" w:rsidRPr="00AB412F" w:rsidRDefault="00F9657D" w:rsidP="00AB412F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AB412F">
        <w:rPr>
          <w:color w:val="000000"/>
          <w:spacing w:val="-3"/>
          <w:sz w:val="28"/>
          <w:szCs w:val="28"/>
        </w:rPr>
        <w:t>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</w:t>
      </w:r>
      <w:r w:rsidRPr="00AB412F">
        <w:rPr>
          <w:color w:val="000000"/>
          <w:spacing w:val="-3"/>
          <w:sz w:val="28"/>
          <w:szCs w:val="28"/>
        </w:rPr>
        <w:t>ий;</w:t>
      </w:r>
    </w:p>
    <w:p w:rsidR="00D1717B" w:rsidRPr="00AB412F" w:rsidRDefault="00F9657D" w:rsidP="00AB412F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AB412F">
        <w:rPr>
          <w:color w:val="000000"/>
          <w:spacing w:val="-3"/>
          <w:sz w:val="28"/>
          <w:szCs w:val="28"/>
        </w:rPr>
        <w:t>мотивация к добросовестному поведению контролируемых лиц;</w:t>
      </w:r>
    </w:p>
    <w:p w:rsidR="00D1717B" w:rsidRPr="00AB412F" w:rsidRDefault="00F9657D" w:rsidP="00AB412F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AB412F">
        <w:rPr>
          <w:color w:val="000000"/>
          <w:spacing w:val="-3"/>
          <w:sz w:val="28"/>
          <w:szCs w:val="28"/>
        </w:rPr>
        <w:t>разъяснение контролируемым лицам обязательных требований.</w:t>
      </w:r>
    </w:p>
    <w:p w:rsidR="00D1717B" w:rsidRPr="00537C8B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C8B">
        <w:rPr>
          <w:sz w:val="28"/>
          <w:szCs w:val="28"/>
        </w:rPr>
        <w:t>Задачи проведения профилактических мероприятий:</w:t>
      </w:r>
    </w:p>
    <w:p w:rsidR="00D1717B" w:rsidRPr="00AB412F" w:rsidRDefault="00F9657D" w:rsidP="00AB412F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AB412F">
        <w:rPr>
          <w:color w:val="000000"/>
          <w:spacing w:val="-3"/>
          <w:sz w:val="28"/>
          <w:szCs w:val="28"/>
        </w:rPr>
        <w:t xml:space="preserve">формирование единого понимания обязательных требований у всех участников контрольной </w:t>
      </w:r>
      <w:r w:rsidRPr="00AB412F">
        <w:rPr>
          <w:color w:val="000000"/>
          <w:spacing w:val="-3"/>
          <w:sz w:val="28"/>
          <w:szCs w:val="28"/>
        </w:rPr>
        <w:t>(надзорной) деятельности;</w:t>
      </w:r>
    </w:p>
    <w:p w:rsidR="00D1717B" w:rsidRPr="00AB412F" w:rsidRDefault="00F9657D" w:rsidP="00AB412F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AB412F">
        <w:rPr>
          <w:color w:val="000000"/>
          <w:spacing w:val="-3"/>
          <w:sz w:val="28"/>
          <w:szCs w:val="28"/>
        </w:rPr>
        <w:t>оценка состояния подконтрольной сферы;</w:t>
      </w:r>
    </w:p>
    <w:p w:rsidR="00D1717B" w:rsidRPr="00AB412F" w:rsidRDefault="00F9657D" w:rsidP="00AB412F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AB412F">
        <w:rPr>
          <w:color w:val="000000"/>
          <w:spacing w:val="-3"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устранения.</w:t>
      </w:r>
    </w:p>
    <w:p w:rsidR="00D1717B" w:rsidRPr="00537C8B" w:rsidRDefault="00D1717B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D1717B" w:rsidRPr="00537C8B" w:rsidRDefault="00F9657D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537C8B">
        <w:rPr>
          <w:sz w:val="28"/>
          <w:szCs w:val="28"/>
        </w:rPr>
        <w:t xml:space="preserve">Перечень профилактических мероприятий, </w:t>
      </w:r>
    </w:p>
    <w:p w:rsidR="00D1717B" w:rsidRPr="00537C8B" w:rsidRDefault="00F9657D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537C8B">
        <w:rPr>
          <w:sz w:val="28"/>
          <w:szCs w:val="28"/>
        </w:rPr>
        <w:t>сроки (периодичность) их пров</w:t>
      </w:r>
      <w:r w:rsidRPr="00537C8B">
        <w:rPr>
          <w:sz w:val="28"/>
          <w:szCs w:val="28"/>
        </w:rPr>
        <w:t xml:space="preserve">едения </w:t>
      </w:r>
    </w:p>
    <w:p w:rsidR="00D1717B" w:rsidRPr="00537C8B" w:rsidRDefault="00D1717B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D1717B" w:rsidRPr="00537C8B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C8B">
        <w:rPr>
          <w:sz w:val="28"/>
          <w:szCs w:val="28"/>
        </w:rPr>
        <w:t xml:space="preserve">Срок реализации Программы: </w:t>
      </w:r>
      <w:r w:rsidR="005F5310">
        <w:rPr>
          <w:sz w:val="28"/>
          <w:szCs w:val="28"/>
        </w:rPr>
        <w:t>2025</w:t>
      </w:r>
      <w:r w:rsidRPr="00537C8B">
        <w:rPr>
          <w:sz w:val="28"/>
          <w:szCs w:val="28"/>
        </w:rPr>
        <w:t xml:space="preserve"> год.</w:t>
      </w:r>
    </w:p>
    <w:p w:rsidR="00D1717B" w:rsidRPr="00537C8B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C8B">
        <w:rPr>
          <w:sz w:val="28"/>
          <w:szCs w:val="28"/>
        </w:rPr>
        <w:t>Основные этапы реализации Программы:</w:t>
      </w:r>
    </w:p>
    <w:p w:rsidR="00D1717B" w:rsidRPr="00AB412F" w:rsidRDefault="00F9657D" w:rsidP="00AB412F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AB412F">
        <w:rPr>
          <w:color w:val="000000"/>
          <w:spacing w:val="-3"/>
          <w:sz w:val="28"/>
          <w:szCs w:val="28"/>
        </w:rPr>
        <w:t>методическое обеспечение профилактической деятельности;</w:t>
      </w:r>
    </w:p>
    <w:p w:rsidR="00D1717B" w:rsidRPr="00AB412F" w:rsidRDefault="00F9657D" w:rsidP="00AB412F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AB412F">
        <w:rPr>
          <w:color w:val="000000"/>
          <w:spacing w:val="-3"/>
          <w:sz w:val="28"/>
          <w:szCs w:val="28"/>
        </w:rPr>
        <w:t xml:space="preserve">поддержание в актуальном состоянии перечня 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контроля (надзора), а также </w:t>
      </w:r>
      <w:r w:rsidR="001B4900" w:rsidRPr="00AB412F">
        <w:rPr>
          <w:color w:val="000000"/>
          <w:spacing w:val="-3"/>
          <w:sz w:val="28"/>
          <w:szCs w:val="28"/>
        </w:rPr>
        <w:t>текстов,</w:t>
      </w:r>
      <w:r w:rsidRPr="00AB412F">
        <w:rPr>
          <w:color w:val="000000"/>
          <w:spacing w:val="-3"/>
          <w:sz w:val="28"/>
          <w:szCs w:val="28"/>
        </w:rPr>
        <w:t xml:space="preserve"> соответствующих нормативны</w:t>
      </w:r>
      <w:r w:rsidRPr="00AB412F">
        <w:rPr>
          <w:color w:val="000000"/>
          <w:spacing w:val="-3"/>
          <w:sz w:val="28"/>
          <w:szCs w:val="28"/>
        </w:rPr>
        <w:t>х правовых актов или их отдельных частей;</w:t>
      </w:r>
    </w:p>
    <w:p w:rsidR="00D1717B" w:rsidRPr="00AB412F" w:rsidRDefault="00F9657D" w:rsidP="00AB412F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AB412F">
        <w:rPr>
          <w:color w:val="000000"/>
          <w:spacing w:val="-3"/>
          <w:sz w:val="28"/>
          <w:szCs w:val="28"/>
        </w:rPr>
        <w:t>информирование контролируемых лиц о вступлении в законную силу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</w:t>
      </w:r>
      <w:r w:rsidRPr="00AB412F">
        <w:rPr>
          <w:color w:val="000000"/>
          <w:spacing w:val="-3"/>
          <w:sz w:val="28"/>
          <w:szCs w:val="28"/>
        </w:rPr>
        <w:t>йствие;</w:t>
      </w:r>
    </w:p>
    <w:p w:rsidR="00D1717B" w:rsidRPr="00AB412F" w:rsidRDefault="00F9657D" w:rsidP="00AB412F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AB412F">
        <w:rPr>
          <w:color w:val="000000"/>
          <w:spacing w:val="-3"/>
          <w:sz w:val="28"/>
          <w:szCs w:val="28"/>
        </w:rPr>
        <w:t>проведение разъяснительной работы по вопросам соблюдения обязательных требований;</w:t>
      </w:r>
    </w:p>
    <w:p w:rsidR="00D1717B" w:rsidRPr="00AB412F" w:rsidRDefault="00F9657D" w:rsidP="00AB412F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AB412F">
        <w:rPr>
          <w:color w:val="000000"/>
          <w:spacing w:val="-3"/>
          <w:sz w:val="28"/>
          <w:szCs w:val="28"/>
        </w:rPr>
        <w:t>обобщение практики осуществления государственного контроля (надзора);</w:t>
      </w:r>
    </w:p>
    <w:p w:rsidR="00D1717B" w:rsidRPr="00AB412F" w:rsidRDefault="00F9657D" w:rsidP="00D1717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  <w:sectPr w:rsidR="00D1717B" w:rsidRPr="00AB412F" w:rsidSect="00855D48">
          <w:headerReference w:type="default" r:id="rId40"/>
          <w:headerReference w:type="first" r:id="rId41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  <w:r w:rsidRPr="00AB412F">
        <w:rPr>
          <w:color w:val="000000"/>
          <w:spacing w:val="-3"/>
          <w:sz w:val="28"/>
          <w:szCs w:val="28"/>
        </w:rPr>
        <w:t>выдача предостережений о недопустимости</w:t>
      </w:r>
      <w:r w:rsidRPr="00AB412F">
        <w:rPr>
          <w:color w:val="000000"/>
          <w:spacing w:val="-3"/>
          <w:sz w:val="28"/>
          <w:szCs w:val="28"/>
        </w:rPr>
        <w:t xml:space="preserve"> нарушения обязательных требований</w:t>
      </w:r>
      <w:r w:rsidR="00AB412F">
        <w:rPr>
          <w:color w:val="000000"/>
          <w:spacing w:val="-3"/>
          <w:sz w:val="28"/>
          <w:szCs w:val="28"/>
        </w:rPr>
        <w:t>.</w:t>
      </w:r>
    </w:p>
    <w:tbl>
      <w:tblPr>
        <w:tblpPr w:leftFromText="180" w:rightFromText="180" w:vertAnchor="text" w:tblpY="1"/>
        <w:tblOverlap w:val="never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3118"/>
        <w:gridCol w:w="1843"/>
        <w:gridCol w:w="2268"/>
        <w:gridCol w:w="1984"/>
        <w:gridCol w:w="1985"/>
        <w:gridCol w:w="2126"/>
      </w:tblGrid>
      <w:tr w:rsidR="00B237CA" w:rsidTr="001A203D">
        <w:tc>
          <w:tcPr>
            <w:tcW w:w="488" w:type="dxa"/>
          </w:tcPr>
          <w:p w:rsidR="00D65865" w:rsidRPr="00D65865" w:rsidRDefault="00F9657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№</w:t>
            </w:r>
          </w:p>
          <w:p w:rsidR="00D65865" w:rsidRPr="00D65865" w:rsidRDefault="00F9657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п/п</w:t>
            </w:r>
          </w:p>
        </w:tc>
        <w:tc>
          <w:tcPr>
            <w:tcW w:w="1701" w:type="dxa"/>
          </w:tcPr>
          <w:p w:rsidR="00D548FD" w:rsidRDefault="00D65865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 xml:space="preserve">Вид </w:t>
            </w:r>
          </w:p>
          <w:p w:rsidR="00D548FD" w:rsidRDefault="00D65865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 xml:space="preserve">профилактического </w:t>
            </w:r>
          </w:p>
          <w:p w:rsidR="00D65865" w:rsidRPr="00D65865" w:rsidRDefault="00F9657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мероприятия</w:t>
            </w:r>
          </w:p>
        </w:tc>
        <w:tc>
          <w:tcPr>
            <w:tcW w:w="3118" w:type="dxa"/>
          </w:tcPr>
          <w:p w:rsidR="00D548FD" w:rsidRDefault="00D65865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 xml:space="preserve">Форма </w:t>
            </w:r>
          </w:p>
          <w:p w:rsidR="00D65865" w:rsidRPr="00D65865" w:rsidRDefault="00F9657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профилактического мероприятия</w:t>
            </w:r>
          </w:p>
        </w:tc>
        <w:tc>
          <w:tcPr>
            <w:tcW w:w="1843" w:type="dxa"/>
          </w:tcPr>
          <w:p w:rsidR="00D548FD" w:rsidRDefault="00D65865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 xml:space="preserve">Периодичность </w:t>
            </w:r>
          </w:p>
          <w:p w:rsidR="00D65865" w:rsidRPr="00D65865" w:rsidRDefault="00F9657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проведения мероприятия</w:t>
            </w:r>
          </w:p>
        </w:tc>
        <w:tc>
          <w:tcPr>
            <w:tcW w:w="2268" w:type="dxa"/>
          </w:tcPr>
          <w:p w:rsidR="00D548FD" w:rsidRDefault="00D65865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 xml:space="preserve">Источник </w:t>
            </w:r>
          </w:p>
          <w:p w:rsidR="00D548FD" w:rsidRDefault="00D65865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 xml:space="preserve">получения </w:t>
            </w:r>
          </w:p>
          <w:p w:rsidR="00D548FD" w:rsidRDefault="00D65865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 xml:space="preserve">информации </w:t>
            </w:r>
          </w:p>
          <w:p w:rsidR="00D65865" w:rsidRPr="00D65865" w:rsidRDefault="00F9657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(документов)</w:t>
            </w:r>
          </w:p>
        </w:tc>
        <w:tc>
          <w:tcPr>
            <w:tcW w:w="1984" w:type="dxa"/>
          </w:tcPr>
          <w:p w:rsidR="00D65865" w:rsidRPr="00D65865" w:rsidRDefault="00F9657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Адресат</w:t>
            </w:r>
          </w:p>
          <w:p w:rsidR="00D65865" w:rsidRPr="00D65865" w:rsidRDefault="00F9657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85" w:type="dxa"/>
          </w:tcPr>
          <w:p w:rsidR="00D65865" w:rsidRPr="00D65865" w:rsidRDefault="00F9657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Ответственные должностные лица</w:t>
            </w:r>
          </w:p>
        </w:tc>
        <w:tc>
          <w:tcPr>
            <w:tcW w:w="2126" w:type="dxa"/>
          </w:tcPr>
          <w:p w:rsidR="00D548FD" w:rsidRDefault="00D65865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 xml:space="preserve">Ожидаемый </w:t>
            </w:r>
          </w:p>
          <w:p w:rsidR="00D548FD" w:rsidRDefault="00D65865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 xml:space="preserve">результат </w:t>
            </w:r>
          </w:p>
          <w:p w:rsidR="00D65865" w:rsidRPr="00D65865" w:rsidRDefault="00F9657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проведенного мероприятия</w:t>
            </w:r>
          </w:p>
        </w:tc>
      </w:tr>
      <w:tr w:rsidR="00B237CA" w:rsidTr="00151C9D">
        <w:tc>
          <w:tcPr>
            <w:tcW w:w="488" w:type="dxa"/>
          </w:tcPr>
          <w:p w:rsidR="007845E3" w:rsidRPr="00D65865" w:rsidRDefault="00F9657D" w:rsidP="007845E3">
            <w:pPr>
              <w:autoSpaceDE w:val="0"/>
              <w:autoSpaceDN w:val="0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1.</w:t>
            </w:r>
          </w:p>
          <w:p w:rsidR="007845E3" w:rsidRPr="00D65865" w:rsidRDefault="007845E3" w:rsidP="007845E3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7845E3" w:rsidRPr="00D65865" w:rsidRDefault="007845E3" w:rsidP="007845E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845E3" w:rsidRPr="00D65865" w:rsidRDefault="00F9657D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Профилактический визит</w:t>
            </w:r>
          </w:p>
          <w:p w:rsidR="007845E3" w:rsidRPr="00D65865" w:rsidRDefault="007845E3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7845E3" w:rsidRPr="00D65865" w:rsidRDefault="007845E3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7845E3" w:rsidRPr="00D65865" w:rsidRDefault="00F9657D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D65865">
              <w:rPr>
                <w:sz w:val="26"/>
                <w:szCs w:val="26"/>
              </w:rPr>
              <w:t>рофилактическая беседа по месту осуществления деятельности контролируемого лица либо с использованием видео-конференц-связи</w:t>
            </w:r>
          </w:p>
          <w:p w:rsidR="007845E3" w:rsidRPr="00D65865" w:rsidRDefault="007845E3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A019DD" w:rsidRPr="00A019DD" w:rsidRDefault="00F9657D" w:rsidP="00151C9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019DD">
              <w:rPr>
                <w:sz w:val="26"/>
                <w:szCs w:val="26"/>
              </w:rPr>
              <w:t>не менее</w:t>
            </w:r>
          </w:p>
          <w:p w:rsidR="007845E3" w:rsidRPr="00D65865" w:rsidRDefault="00A019DD" w:rsidP="00151C9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019DD">
              <w:rPr>
                <w:sz w:val="26"/>
                <w:szCs w:val="26"/>
              </w:rPr>
              <w:t>1 раза в год</w:t>
            </w:r>
          </w:p>
        </w:tc>
        <w:tc>
          <w:tcPr>
            <w:tcW w:w="2268" w:type="dxa"/>
          </w:tcPr>
          <w:p w:rsidR="00471FF3" w:rsidRPr="00471FF3" w:rsidRDefault="00F9657D" w:rsidP="00471FF3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471FF3">
              <w:rPr>
                <w:sz w:val="26"/>
                <w:szCs w:val="26"/>
              </w:rPr>
              <w:t>официальный сайт Службы (</w:t>
            </w:r>
            <w:hyperlink r:id="rId42" w:history="1">
              <w:r w:rsidRPr="00471FF3">
                <w:rPr>
                  <w:rStyle w:val="a9"/>
                  <w:sz w:val="26"/>
                  <w:szCs w:val="26"/>
                </w:rPr>
                <w:t>http://tarif.astrobl.ru</w:t>
              </w:r>
            </w:hyperlink>
            <w:r w:rsidRPr="00471FF3">
              <w:rPr>
                <w:sz w:val="26"/>
                <w:szCs w:val="26"/>
              </w:rPr>
              <w:t>),</w:t>
            </w:r>
          </w:p>
          <w:p w:rsidR="007845E3" w:rsidRPr="00D65865" w:rsidRDefault="00471FF3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471FF3">
              <w:rPr>
                <w:sz w:val="26"/>
                <w:szCs w:val="26"/>
              </w:rPr>
              <w:t>электронная почта, почтовая связь, ЕРКНМ</w:t>
            </w:r>
          </w:p>
        </w:tc>
        <w:tc>
          <w:tcPr>
            <w:tcW w:w="1984" w:type="dxa"/>
          </w:tcPr>
          <w:p w:rsidR="007845E3" w:rsidRPr="00D65865" w:rsidRDefault="00F9657D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контролируемые Службой лица и иные заинтересованные лица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E3" w:rsidRPr="00D4771D" w:rsidRDefault="00F9657D" w:rsidP="00151C9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Попова Е.И.</w:t>
            </w:r>
          </w:p>
          <w:p w:rsidR="007845E3" w:rsidRPr="00D4771D" w:rsidRDefault="007845E3" w:rsidP="00151C9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845E3" w:rsidRPr="00D65865" w:rsidRDefault="00F9657D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осведомленность контролируемых лиц о недопущении</w:t>
            </w:r>
          </w:p>
          <w:p w:rsidR="007845E3" w:rsidRPr="00D65865" w:rsidRDefault="00F9657D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нарушения обязательных требо</w:t>
            </w:r>
            <w:r w:rsidRPr="00D65865">
              <w:rPr>
                <w:sz w:val="26"/>
                <w:szCs w:val="26"/>
              </w:rPr>
              <w:t xml:space="preserve">ваниях, предъявляемых к их деятельности </w:t>
            </w:r>
          </w:p>
          <w:p w:rsidR="007845E3" w:rsidRPr="00D65865" w:rsidRDefault="007845E3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</w:tr>
      <w:tr w:rsidR="00B237CA" w:rsidTr="00151C9D">
        <w:tc>
          <w:tcPr>
            <w:tcW w:w="488" w:type="dxa"/>
          </w:tcPr>
          <w:p w:rsidR="007845E3" w:rsidRPr="00D65865" w:rsidRDefault="00F9657D" w:rsidP="007845E3">
            <w:pPr>
              <w:autoSpaceDE w:val="0"/>
              <w:autoSpaceDN w:val="0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2.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45E3" w:rsidRPr="00D65865" w:rsidRDefault="00F9657D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Обобщение правоприменительной практики</w:t>
            </w:r>
          </w:p>
        </w:tc>
        <w:tc>
          <w:tcPr>
            <w:tcW w:w="3118" w:type="dxa"/>
          </w:tcPr>
          <w:p w:rsidR="007845E3" w:rsidRPr="00D65865" w:rsidRDefault="00F9657D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D65865">
              <w:rPr>
                <w:sz w:val="26"/>
                <w:szCs w:val="26"/>
              </w:rPr>
              <w:t>бор и анализ данных о проведенных контрольных (надзорных) мероприятиях и их результатов, выявление типичных нарушений обязательных требований, причин, факторов и условий, способствующих возникновению указанных нарушений, анализ случаев причинения вреда жиз</w:t>
            </w:r>
            <w:r w:rsidRPr="00D65865">
              <w:rPr>
                <w:sz w:val="26"/>
                <w:szCs w:val="26"/>
              </w:rPr>
              <w:t xml:space="preserve">ни, здоровью, выявление источников и факторов риска причинения вреда (ущерба). </w:t>
            </w:r>
          </w:p>
        </w:tc>
        <w:tc>
          <w:tcPr>
            <w:tcW w:w="1843" w:type="dxa"/>
            <w:vAlign w:val="center"/>
          </w:tcPr>
          <w:p w:rsidR="007845E3" w:rsidRPr="00D65865" w:rsidRDefault="00F9657D" w:rsidP="00151C9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ежегодно, не позднее 12 марта года, следующего за отчетным годом</w:t>
            </w:r>
          </w:p>
          <w:p w:rsidR="007845E3" w:rsidRPr="00D65865" w:rsidRDefault="007845E3" w:rsidP="00151C9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845E3" w:rsidRPr="00D65865" w:rsidRDefault="00F9657D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официальный сайт</w:t>
            </w:r>
          </w:p>
          <w:p w:rsidR="007845E3" w:rsidRPr="00D65865" w:rsidRDefault="00F9657D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Службы (</w:t>
            </w:r>
            <w:hyperlink r:id="rId43" w:history="1">
              <w:r w:rsidR="002857BC" w:rsidRPr="002857BC">
                <w:rPr>
                  <w:rStyle w:val="a9"/>
                  <w:sz w:val="26"/>
                  <w:szCs w:val="26"/>
                </w:rPr>
                <w:t>http://tarif.astrobl.ru</w:t>
              </w:r>
            </w:hyperlink>
            <w:r w:rsidRPr="00D65865">
              <w:rPr>
                <w:sz w:val="26"/>
                <w:szCs w:val="26"/>
              </w:rPr>
              <w:t>)</w:t>
            </w:r>
          </w:p>
          <w:p w:rsidR="007845E3" w:rsidRPr="00D65865" w:rsidRDefault="007845E3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7845E3" w:rsidRPr="00D65865" w:rsidRDefault="00F9657D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 xml:space="preserve">контролируемые </w:t>
            </w:r>
            <w:r w:rsidRPr="00D65865">
              <w:rPr>
                <w:sz w:val="26"/>
                <w:szCs w:val="26"/>
              </w:rPr>
              <w:t>Службой лица и иные заинтересованные лица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E3" w:rsidRPr="00D4771D" w:rsidRDefault="00F9657D" w:rsidP="00151C9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Попова Е.И.</w:t>
            </w:r>
          </w:p>
          <w:p w:rsidR="007845E3" w:rsidRPr="00D4771D" w:rsidRDefault="00F9657D" w:rsidP="00151C9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Турасова Л.А.</w:t>
            </w:r>
          </w:p>
          <w:p w:rsidR="007845E3" w:rsidRPr="00D4771D" w:rsidRDefault="00F9657D" w:rsidP="00151C9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Свиридов А.А.</w:t>
            </w:r>
          </w:p>
        </w:tc>
        <w:tc>
          <w:tcPr>
            <w:tcW w:w="2126" w:type="dxa"/>
          </w:tcPr>
          <w:p w:rsidR="007845E3" w:rsidRPr="00D65865" w:rsidRDefault="00F9657D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открытость проверочных мероприятий и информирование контролируемых лиц о наиболее часто встречающихся случаях нарушений обязательных требований, получение первичной информаци</w:t>
            </w:r>
            <w:r w:rsidRPr="00D65865">
              <w:rPr>
                <w:sz w:val="26"/>
                <w:szCs w:val="26"/>
              </w:rPr>
              <w:t>и о проблемах соблюдения обязательных требований</w:t>
            </w:r>
          </w:p>
        </w:tc>
      </w:tr>
      <w:tr w:rsidR="00B237CA" w:rsidTr="00151C9D">
        <w:trPr>
          <w:trHeight w:val="3572"/>
        </w:trPr>
        <w:tc>
          <w:tcPr>
            <w:tcW w:w="488" w:type="dxa"/>
          </w:tcPr>
          <w:p w:rsidR="007845E3" w:rsidRPr="00D65865" w:rsidRDefault="00F9657D" w:rsidP="007845E3">
            <w:pPr>
              <w:autoSpaceDE w:val="0"/>
              <w:autoSpaceDN w:val="0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3.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45E3" w:rsidRPr="00D65865" w:rsidRDefault="00F9657D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Информирование по вопросам соблюдения обязательных требований</w:t>
            </w:r>
          </w:p>
          <w:p w:rsidR="007845E3" w:rsidRPr="00D65865" w:rsidRDefault="007845E3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7845E3" w:rsidRPr="00D65865" w:rsidRDefault="007845E3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7845E3" w:rsidRPr="00D65865" w:rsidRDefault="007845E3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7845E3" w:rsidRPr="00D65865" w:rsidRDefault="007845E3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7845E3" w:rsidRPr="00D65865" w:rsidRDefault="00F9657D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D65865">
              <w:rPr>
                <w:sz w:val="26"/>
                <w:szCs w:val="26"/>
              </w:rPr>
              <w:t>азмещение соответствующих сведений на официальном сайте контрольного (надзорного) органа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  <w:r w:rsidRPr="00D65865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:rsidR="007845E3" w:rsidRPr="00D65865" w:rsidRDefault="00F9657D" w:rsidP="00151C9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</w:tcPr>
          <w:p w:rsidR="007845E3" w:rsidRPr="00D65865" w:rsidRDefault="00F9657D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официальный сайт</w:t>
            </w:r>
          </w:p>
          <w:p w:rsidR="007845E3" w:rsidRPr="00D65865" w:rsidRDefault="00F9657D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Службы (</w:t>
            </w:r>
            <w:hyperlink r:id="rId44" w:history="1">
              <w:r w:rsidR="002857BC" w:rsidRPr="002857BC">
                <w:rPr>
                  <w:rStyle w:val="a9"/>
                  <w:sz w:val="26"/>
                  <w:szCs w:val="26"/>
                </w:rPr>
                <w:t>http://tarif.astrobl.ru</w:t>
              </w:r>
            </w:hyperlink>
            <w:r w:rsidRPr="00D65865">
              <w:rPr>
                <w:sz w:val="26"/>
                <w:szCs w:val="26"/>
              </w:rPr>
              <w:t>)</w:t>
            </w:r>
          </w:p>
        </w:tc>
        <w:tc>
          <w:tcPr>
            <w:tcW w:w="1984" w:type="dxa"/>
          </w:tcPr>
          <w:p w:rsidR="007845E3" w:rsidRPr="00D65865" w:rsidRDefault="00F9657D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контролируемые Службой лица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E3" w:rsidRPr="00D4771D" w:rsidRDefault="00F9657D" w:rsidP="00151C9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Попова Е.И.</w:t>
            </w:r>
          </w:p>
          <w:p w:rsidR="007845E3" w:rsidRPr="00D4771D" w:rsidRDefault="00F9657D" w:rsidP="00151C9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Турасова Л.А.</w:t>
            </w:r>
          </w:p>
          <w:p w:rsidR="007845E3" w:rsidRPr="00D4771D" w:rsidRDefault="007845E3" w:rsidP="00151C9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845E3" w:rsidRPr="00D65865" w:rsidRDefault="00F9657D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информирование контролируемых лиц о рекомендуемых мерах по соблюдению обязательных требований</w:t>
            </w:r>
          </w:p>
        </w:tc>
      </w:tr>
      <w:tr w:rsidR="00B237CA" w:rsidTr="00151C9D">
        <w:tc>
          <w:tcPr>
            <w:tcW w:w="488" w:type="dxa"/>
          </w:tcPr>
          <w:p w:rsidR="007845E3" w:rsidRPr="00D65865" w:rsidRDefault="00F9657D" w:rsidP="007845E3">
            <w:pPr>
              <w:autoSpaceDE w:val="0"/>
              <w:autoSpaceDN w:val="0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845E3" w:rsidRPr="00D65865" w:rsidRDefault="00F9657D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 xml:space="preserve">Объявление предостережения </w:t>
            </w:r>
          </w:p>
          <w:p w:rsidR="007845E3" w:rsidRPr="00D65865" w:rsidRDefault="007845E3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7845E3" w:rsidRPr="00D65865" w:rsidRDefault="00F9657D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D65865">
              <w:rPr>
                <w:sz w:val="26"/>
                <w:szCs w:val="26"/>
              </w:rPr>
              <w:t xml:space="preserve">бъявление и направление контролируемому лицу </w:t>
            </w:r>
          </w:p>
          <w:p w:rsidR="007845E3" w:rsidRPr="00D65865" w:rsidRDefault="007845E3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7845E3" w:rsidRPr="00D65865" w:rsidRDefault="00F9657D" w:rsidP="00151C9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по мере получения сведений о признаках нарушений обязательных требований</w:t>
            </w:r>
          </w:p>
        </w:tc>
        <w:tc>
          <w:tcPr>
            <w:tcW w:w="2268" w:type="dxa"/>
          </w:tcPr>
          <w:p w:rsidR="007845E3" w:rsidRPr="00D65865" w:rsidRDefault="00CD4E29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D4E29">
              <w:rPr>
                <w:sz w:val="26"/>
                <w:szCs w:val="26"/>
              </w:rPr>
              <w:t>электронная почта, почтовая связь, ЕРКНМ</w:t>
            </w:r>
          </w:p>
        </w:tc>
        <w:tc>
          <w:tcPr>
            <w:tcW w:w="1984" w:type="dxa"/>
          </w:tcPr>
          <w:p w:rsidR="007845E3" w:rsidRPr="00D65865" w:rsidRDefault="00F9657D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контролируемые Службой лица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E3" w:rsidRPr="00D4771D" w:rsidRDefault="00F9657D" w:rsidP="00151C9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Попова Е.И.</w:t>
            </w:r>
          </w:p>
          <w:p w:rsidR="007845E3" w:rsidRPr="00D4771D" w:rsidRDefault="00F9657D" w:rsidP="00151C9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Турасова Л.А.</w:t>
            </w:r>
          </w:p>
          <w:p w:rsidR="007845E3" w:rsidRPr="00D4771D" w:rsidRDefault="00F9657D" w:rsidP="00151C9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Свиридов А.А.</w:t>
            </w:r>
          </w:p>
        </w:tc>
        <w:tc>
          <w:tcPr>
            <w:tcW w:w="2126" w:type="dxa"/>
          </w:tcPr>
          <w:p w:rsidR="007845E3" w:rsidRPr="00D65865" w:rsidRDefault="00F9657D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минимизация возможных рисков нарушения контролируемыми лицами обязательных требований</w:t>
            </w:r>
          </w:p>
        </w:tc>
      </w:tr>
      <w:tr w:rsidR="00B237CA" w:rsidTr="00151C9D">
        <w:tc>
          <w:tcPr>
            <w:tcW w:w="488" w:type="dxa"/>
          </w:tcPr>
          <w:p w:rsidR="007845E3" w:rsidRPr="00D65865" w:rsidRDefault="00F9657D" w:rsidP="007845E3">
            <w:pPr>
              <w:autoSpaceDE w:val="0"/>
              <w:autoSpaceDN w:val="0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6.</w:t>
            </w:r>
          </w:p>
        </w:tc>
        <w:tc>
          <w:tcPr>
            <w:tcW w:w="1701" w:type="dxa"/>
          </w:tcPr>
          <w:p w:rsidR="007845E3" w:rsidRPr="00D65865" w:rsidRDefault="00F9657D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 xml:space="preserve">Консультирование </w:t>
            </w:r>
          </w:p>
          <w:p w:rsidR="007845E3" w:rsidRPr="00D65865" w:rsidRDefault="007845E3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7845E3" w:rsidRPr="00D65865" w:rsidRDefault="00F9657D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D65865">
              <w:rPr>
                <w:sz w:val="26"/>
                <w:szCs w:val="26"/>
              </w:rPr>
              <w:t xml:space="preserve"> письменной форме при  письменном обращении, в устной форме по телефону, посредством видео-конференц-связи или на личном приеме у должностного лица</w:t>
            </w:r>
            <w:r w:rsidR="002857BC">
              <w:rPr>
                <w:sz w:val="26"/>
                <w:szCs w:val="26"/>
              </w:rPr>
              <w:t>,</w:t>
            </w:r>
            <w:r w:rsidRPr="00D65865">
              <w:rPr>
                <w:sz w:val="26"/>
                <w:szCs w:val="26"/>
              </w:rPr>
              <w:t xml:space="preserve"> в ходе осуществления контрольного (надзорного) мероприятия или публичного мероприятия </w:t>
            </w:r>
          </w:p>
        </w:tc>
        <w:tc>
          <w:tcPr>
            <w:tcW w:w="1843" w:type="dxa"/>
            <w:vAlign w:val="center"/>
          </w:tcPr>
          <w:p w:rsidR="007845E3" w:rsidRPr="00D65865" w:rsidRDefault="00F9657D" w:rsidP="00151C9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 xml:space="preserve">ежедневно в рабочие </w:t>
            </w:r>
            <w:r w:rsidRPr="00D65865">
              <w:rPr>
                <w:sz w:val="26"/>
                <w:szCs w:val="26"/>
              </w:rPr>
              <w:t>часы</w:t>
            </w:r>
          </w:p>
        </w:tc>
        <w:tc>
          <w:tcPr>
            <w:tcW w:w="2268" w:type="dxa"/>
          </w:tcPr>
          <w:p w:rsidR="007845E3" w:rsidRPr="00D65865" w:rsidRDefault="00F9657D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телефон,</w:t>
            </w:r>
          </w:p>
          <w:p w:rsidR="007845E3" w:rsidRPr="00D65865" w:rsidRDefault="00F9657D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 xml:space="preserve">почтовая связь, </w:t>
            </w:r>
          </w:p>
          <w:p w:rsidR="007845E3" w:rsidRPr="00D65865" w:rsidRDefault="00F9657D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электронная почта,</w:t>
            </w:r>
          </w:p>
          <w:p w:rsidR="007845E3" w:rsidRPr="00D65865" w:rsidRDefault="00F9657D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видео-конференц-связь, личный прием</w:t>
            </w:r>
          </w:p>
          <w:p w:rsidR="007845E3" w:rsidRPr="00D65865" w:rsidRDefault="007845E3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7845E3" w:rsidRPr="00D65865" w:rsidRDefault="007845E3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7845E3" w:rsidRPr="00D65865" w:rsidRDefault="00F9657D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контролируемые Службой лица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845E3" w:rsidRPr="00D4771D" w:rsidRDefault="00F9657D" w:rsidP="00151C9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Попова Е.И.</w:t>
            </w:r>
          </w:p>
          <w:p w:rsidR="007845E3" w:rsidRPr="00D4771D" w:rsidRDefault="00F9657D" w:rsidP="00151C9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Турасова Л.А.</w:t>
            </w:r>
          </w:p>
          <w:p w:rsidR="007845E3" w:rsidRPr="00D4771D" w:rsidRDefault="007845E3" w:rsidP="00151C9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845E3" w:rsidRPr="00D65865" w:rsidRDefault="00F9657D" w:rsidP="00151C9D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минимизация возможных рисков нарушения контролируемыми лицами обязательных требований</w:t>
            </w:r>
          </w:p>
        </w:tc>
      </w:tr>
    </w:tbl>
    <w:p w:rsidR="00D1717B" w:rsidRPr="00D1717B" w:rsidRDefault="00D1717B" w:rsidP="00D1717B">
      <w:pPr>
        <w:autoSpaceDE w:val="0"/>
        <w:autoSpaceDN w:val="0"/>
        <w:rPr>
          <w:sz w:val="26"/>
          <w:szCs w:val="26"/>
        </w:rPr>
        <w:sectPr w:rsidR="00D1717B" w:rsidRPr="00D1717B" w:rsidSect="00855D48">
          <w:headerReference w:type="default" r:id="rId45"/>
          <w:pgSz w:w="16838" w:h="11905" w:orient="landscape"/>
          <w:pgMar w:top="1134" w:right="1134" w:bottom="851" w:left="1134" w:header="709" w:footer="709" w:gutter="0"/>
          <w:cols w:space="720"/>
          <w:docGrid w:linePitch="299"/>
        </w:sectPr>
      </w:pPr>
    </w:p>
    <w:p w:rsidR="00D1717B" w:rsidRPr="00D1717B" w:rsidRDefault="00F9657D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D1717B">
        <w:rPr>
          <w:sz w:val="28"/>
          <w:szCs w:val="28"/>
        </w:rPr>
        <w:t xml:space="preserve">Показатели результативности и эффективности </w:t>
      </w:r>
    </w:p>
    <w:p w:rsidR="00D1717B" w:rsidRPr="00D1717B" w:rsidRDefault="00F9657D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D1717B">
        <w:rPr>
          <w:sz w:val="28"/>
          <w:szCs w:val="28"/>
        </w:rPr>
        <w:t>программы профилактики рисков причинения вреда</w:t>
      </w:r>
    </w:p>
    <w:p w:rsidR="00D1717B" w:rsidRPr="00D1717B" w:rsidRDefault="00D1717B" w:rsidP="00D1717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F14BB" w:rsidRPr="00537C8B" w:rsidRDefault="00F9657D" w:rsidP="006F14BB">
      <w:pPr>
        <w:ind w:firstLine="709"/>
        <w:jc w:val="both"/>
        <w:rPr>
          <w:sz w:val="28"/>
          <w:szCs w:val="28"/>
          <w:lang w:eastAsia="x-none"/>
        </w:rPr>
      </w:pPr>
      <w:r w:rsidRPr="00537C8B">
        <w:rPr>
          <w:sz w:val="28"/>
          <w:szCs w:val="28"/>
          <w:lang w:val="x-none" w:eastAsia="x-none"/>
        </w:rPr>
        <w:t xml:space="preserve">Программа призвана обеспечить в </w:t>
      </w:r>
      <w:r w:rsidR="005F5310">
        <w:rPr>
          <w:sz w:val="28"/>
          <w:szCs w:val="28"/>
          <w:lang w:val="x-none" w:eastAsia="x-none"/>
        </w:rPr>
        <w:t>2025</w:t>
      </w:r>
      <w:r w:rsidRPr="00537C8B">
        <w:rPr>
          <w:sz w:val="28"/>
          <w:szCs w:val="28"/>
          <w:lang w:val="x-none" w:eastAsia="x-none"/>
        </w:rPr>
        <w:t xml:space="preserve"> году поддержание условий для снижения случаев нарушения законодательства в области государственного регулирования цен (тарифов), повышения эффективности регионального государственного контроля (надзора) в области государственного регулирования цен (тарифо</w:t>
      </w:r>
      <w:r w:rsidRPr="00537C8B">
        <w:rPr>
          <w:sz w:val="28"/>
          <w:szCs w:val="28"/>
          <w:lang w:val="x-none" w:eastAsia="x-none"/>
        </w:rPr>
        <w:t xml:space="preserve">в). </w:t>
      </w:r>
    </w:p>
    <w:p w:rsidR="006F14BB" w:rsidRPr="00537C8B" w:rsidRDefault="00F9657D" w:rsidP="006F14BB">
      <w:pPr>
        <w:ind w:firstLine="709"/>
        <w:jc w:val="both"/>
        <w:rPr>
          <w:sz w:val="28"/>
          <w:szCs w:val="28"/>
          <w:lang w:val="x-none" w:eastAsia="x-none"/>
        </w:rPr>
      </w:pPr>
      <w:r w:rsidRPr="00537C8B">
        <w:rPr>
          <w:sz w:val="28"/>
          <w:szCs w:val="28"/>
          <w:lang w:val="x-none" w:eastAsia="x-none"/>
        </w:rPr>
        <w:t xml:space="preserve">Непосредственными результатами реализации настоящей программы в </w:t>
      </w:r>
      <w:r w:rsidR="005F5310">
        <w:rPr>
          <w:sz w:val="28"/>
          <w:szCs w:val="28"/>
          <w:lang w:val="x-none" w:eastAsia="x-none"/>
        </w:rPr>
        <w:t>2025</w:t>
      </w:r>
      <w:r w:rsidRPr="00537C8B">
        <w:rPr>
          <w:sz w:val="28"/>
          <w:szCs w:val="28"/>
          <w:lang w:val="x-none" w:eastAsia="x-none"/>
        </w:rPr>
        <w:t xml:space="preserve"> году должны стать: </w:t>
      </w:r>
    </w:p>
    <w:p w:rsidR="006F14BB" w:rsidRPr="00AB412F" w:rsidRDefault="00F9657D" w:rsidP="00AB412F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AB412F">
        <w:rPr>
          <w:color w:val="000000"/>
          <w:spacing w:val="-3"/>
          <w:sz w:val="28"/>
          <w:szCs w:val="28"/>
        </w:rPr>
        <w:t xml:space="preserve">снижение уровня нарушений обязательных требований со стороны контролируемых лиц; </w:t>
      </w:r>
    </w:p>
    <w:p w:rsidR="006F14BB" w:rsidRPr="00AB412F" w:rsidRDefault="00F9657D" w:rsidP="00AB412F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AB412F">
        <w:rPr>
          <w:color w:val="000000"/>
          <w:spacing w:val="-3"/>
          <w:sz w:val="28"/>
          <w:szCs w:val="28"/>
        </w:rPr>
        <w:t xml:space="preserve">увеличение доли законопослушных контролируемых лиц. </w:t>
      </w:r>
    </w:p>
    <w:p w:rsidR="006F14BB" w:rsidRPr="00537C8B" w:rsidRDefault="00F9657D" w:rsidP="006F14BB">
      <w:pPr>
        <w:ind w:firstLine="540"/>
        <w:jc w:val="both"/>
      </w:pPr>
      <w:r w:rsidRPr="00537C8B">
        <w:rPr>
          <w:sz w:val="28"/>
          <w:szCs w:val="28"/>
          <w:lang w:val="x-none" w:eastAsia="x-none"/>
        </w:rPr>
        <w:t xml:space="preserve">Для оценки мероприятий по </w:t>
      </w:r>
      <w:r w:rsidRPr="00537C8B">
        <w:rPr>
          <w:sz w:val="28"/>
          <w:szCs w:val="28"/>
          <w:lang w:val="x-none" w:eastAsia="x-none"/>
        </w:rPr>
        <w:t>профилактике нарушений обязательных требований и в целом программы с учетом достижения цели минимизации рисков причинения вреда охраняемым законом ценностям применяются</w:t>
      </w:r>
      <w:r w:rsidRPr="00537C8B">
        <w:rPr>
          <w:sz w:val="28"/>
          <w:szCs w:val="28"/>
          <w:lang w:eastAsia="x-none"/>
        </w:rPr>
        <w:t xml:space="preserve"> </w:t>
      </w:r>
      <w:r w:rsidRPr="00537C8B">
        <w:rPr>
          <w:sz w:val="28"/>
          <w:szCs w:val="28"/>
        </w:rPr>
        <w:t>ключевые показатели и их целевые значения, индикативные показатели регионального госуда</w:t>
      </w:r>
      <w:r w:rsidRPr="00537C8B">
        <w:rPr>
          <w:sz w:val="28"/>
          <w:szCs w:val="28"/>
        </w:rPr>
        <w:t>рственного контроля (надзора) за установлением и (или) применением регулируемых государством цен (тарифов) в области газоснабжения на территории Астраханской области</w:t>
      </w:r>
      <w:r w:rsidRPr="00537C8B">
        <w:t xml:space="preserve">, </w:t>
      </w:r>
      <w:r w:rsidRPr="00537C8B">
        <w:rPr>
          <w:sz w:val="28"/>
          <w:szCs w:val="28"/>
          <w:lang w:eastAsia="x-none"/>
        </w:rPr>
        <w:t>утвержденные постановлением Правительства Астраханской области от 16.12.2021 № 593-П.</w:t>
      </w:r>
    </w:p>
    <w:p w:rsidR="006F14BB" w:rsidRDefault="00F9657D" w:rsidP="006F14BB">
      <w:pPr>
        <w:ind w:firstLine="709"/>
        <w:jc w:val="both"/>
        <w:rPr>
          <w:sz w:val="28"/>
          <w:szCs w:val="28"/>
          <w:u w:val="single"/>
          <w:lang w:eastAsia="x-none"/>
        </w:rPr>
      </w:pPr>
      <w:r w:rsidRPr="00305DA7">
        <w:rPr>
          <w:sz w:val="28"/>
          <w:szCs w:val="28"/>
          <w:lang w:val="x-none" w:eastAsia="x-none"/>
        </w:rPr>
        <w:t>Оце</w:t>
      </w:r>
      <w:r w:rsidRPr="00305DA7">
        <w:rPr>
          <w:sz w:val="28"/>
          <w:szCs w:val="28"/>
          <w:lang w:val="x-none" w:eastAsia="x-none"/>
        </w:rPr>
        <w:t xml:space="preserve">нка эффективности реализации программы производится ежегодно в срок до 1 февраля года, следующего за отчетным.  Результаты оценки публикуются на официальном сайте </w:t>
      </w:r>
      <w:r w:rsidRPr="00305DA7">
        <w:rPr>
          <w:sz w:val="28"/>
          <w:szCs w:val="28"/>
          <w:lang w:eastAsia="x-none"/>
        </w:rPr>
        <w:t>Службы (</w:t>
      </w:r>
      <w:hyperlink r:id="rId46" w:history="1">
        <w:r w:rsidR="006469E4">
          <w:rPr>
            <w:color w:val="0000FF"/>
            <w:sz w:val="28"/>
            <w:szCs w:val="28"/>
            <w:u w:val="single"/>
            <w:lang w:eastAsia="x-none"/>
          </w:rPr>
          <w:t>http://tarif.astrobl.ru</w:t>
        </w:r>
      </w:hyperlink>
      <w:r w:rsidRPr="00305DA7">
        <w:rPr>
          <w:sz w:val="28"/>
          <w:szCs w:val="28"/>
          <w:u w:val="single"/>
          <w:lang w:eastAsia="x-none"/>
        </w:rPr>
        <w:t>).</w:t>
      </w:r>
    </w:p>
    <w:p w:rsidR="006F14BB" w:rsidRPr="006F14BB" w:rsidRDefault="006F14BB" w:rsidP="006F14BB">
      <w:pPr>
        <w:ind w:firstLine="709"/>
        <w:jc w:val="both"/>
        <w:rPr>
          <w:sz w:val="28"/>
          <w:szCs w:val="28"/>
          <w:lang w:eastAsia="x-none"/>
        </w:rPr>
        <w:sectPr w:rsidR="006F14BB" w:rsidRPr="006F14BB" w:rsidSect="00855D48">
          <w:headerReference w:type="default" r:id="rId47"/>
          <w:pgSz w:w="11905" w:h="16838"/>
          <w:pgMar w:top="851" w:right="567" w:bottom="567" w:left="1134" w:header="709" w:footer="709" w:gutter="0"/>
          <w:cols w:space="720"/>
          <w:docGrid w:linePitch="299"/>
        </w:sectPr>
      </w:pPr>
    </w:p>
    <w:p w:rsidR="00D1717B" w:rsidRPr="00537C8B" w:rsidRDefault="00F9657D" w:rsidP="00D1717B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537C8B">
        <w:rPr>
          <w:sz w:val="28"/>
          <w:szCs w:val="28"/>
        </w:rPr>
        <w:t xml:space="preserve">УТВЕРЖДЕНА </w:t>
      </w:r>
    </w:p>
    <w:p w:rsidR="00D1717B" w:rsidRPr="00537C8B" w:rsidRDefault="00F9657D" w:rsidP="00D1717B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537C8B">
        <w:rPr>
          <w:sz w:val="28"/>
          <w:szCs w:val="28"/>
        </w:rPr>
        <w:t>распоряжением</w:t>
      </w:r>
    </w:p>
    <w:p w:rsidR="00D1717B" w:rsidRPr="00537C8B" w:rsidRDefault="00F9657D" w:rsidP="00D1717B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537C8B">
        <w:rPr>
          <w:sz w:val="28"/>
          <w:szCs w:val="28"/>
        </w:rPr>
        <w:t xml:space="preserve">службы по тарифам </w:t>
      </w:r>
    </w:p>
    <w:p w:rsidR="00D1717B" w:rsidRPr="00537C8B" w:rsidRDefault="00F9657D" w:rsidP="00D1717B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537C8B">
        <w:rPr>
          <w:sz w:val="28"/>
          <w:szCs w:val="28"/>
        </w:rPr>
        <w:t>Астраханской области</w:t>
      </w:r>
    </w:p>
    <w:p w:rsidR="004238B3" w:rsidRPr="003317D0" w:rsidRDefault="00F9657D" w:rsidP="004238B3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7845E3">
        <w:rPr>
          <w:sz w:val="28"/>
          <w:szCs w:val="28"/>
        </w:rPr>
        <w:t xml:space="preserve">от </w:t>
      </w:r>
      <w:r w:rsidRPr="007845E3">
        <w:rPr>
          <w:bCs/>
          <w:sz w:val="28"/>
          <w:szCs w:val="28"/>
        </w:rPr>
        <w:t xml:space="preserve">___.12.2024 </w:t>
      </w:r>
      <w:r w:rsidRPr="007845E3">
        <w:rPr>
          <w:sz w:val="28"/>
          <w:szCs w:val="28"/>
        </w:rPr>
        <w:t>№ ___</w:t>
      </w:r>
    </w:p>
    <w:p w:rsidR="00D1717B" w:rsidRPr="00537C8B" w:rsidRDefault="00D1717B" w:rsidP="00D1717B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D1717B" w:rsidRPr="00537C8B" w:rsidRDefault="00F9657D" w:rsidP="00D1717B">
      <w:pPr>
        <w:widowControl w:val="0"/>
        <w:autoSpaceDE w:val="0"/>
        <w:autoSpaceDN w:val="0"/>
        <w:jc w:val="center"/>
        <w:outlineLvl w:val="1"/>
        <w:rPr>
          <w:color w:val="000000"/>
          <w:spacing w:val="-3"/>
          <w:sz w:val="28"/>
          <w:szCs w:val="28"/>
        </w:rPr>
      </w:pPr>
      <w:r w:rsidRPr="00537C8B">
        <w:rPr>
          <w:color w:val="000000"/>
          <w:spacing w:val="-3"/>
          <w:sz w:val="28"/>
          <w:szCs w:val="28"/>
        </w:rPr>
        <w:t xml:space="preserve">Программа профилактики рисков причинения вреда (ущерба) </w:t>
      </w:r>
    </w:p>
    <w:p w:rsidR="00D1717B" w:rsidRPr="00537C8B" w:rsidRDefault="00F9657D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537C8B">
        <w:rPr>
          <w:color w:val="000000"/>
          <w:spacing w:val="-3"/>
          <w:sz w:val="28"/>
          <w:szCs w:val="28"/>
        </w:rPr>
        <w:t xml:space="preserve">охраняемым законом ценностям при осуществлении </w:t>
      </w:r>
      <w:r w:rsidRPr="00537C8B">
        <w:rPr>
          <w:sz w:val="28"/>
          <w:szCs w:val="28"/>
        </w:rPr>
        <w:t xml:space="preserve">регионального </w:t>
      </w:r>
    </w:p>
    <w:p w:rsidR="00D1717B" w:rsidRPr="00537C8B" w:rsidRDefault="00F9657D" w:rsidP="00D1717B">
      <w:pPr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537C8B">
        <w:rPr>
          <w:sz w:val="28"/>
          <w:szCs w:val="28"/>
        </w:rPr>
        <w:t xml:space="preserve">государственного контроля (надзора) </w:t>
      </w:r>
      <w:r w:rsidRPr="00537C8B">
        <w:rPr>
          <w:rFonts w:eastAsia="Calibri"/>
          <w:sz w:val="28"/>
          <w:szCs w:val="28"/>
        </w:rPr>
        <w:t xml:space="preserve">за установлением и (или) применением регулируемых государством цен (тарифов) </w:t>
      </w:r>
      <w:r w:rsidRPr="00537C8B">
        <w:rPr>
          <w:sz w:val="28"/>
          <w:szCs w:val="28"/>
        </w:rPr>
        <w:t>в сферах естественных монополий на территории Астраханской области</w:t>
      </w:r>
      <w:r w:rsidRPr="00537C8B">
        <w:rPr>
          <w:rFonts w:eastAsia="Calibri"/>
          <w:sz w:val="28"/>
          <w:szCs w:val="28"/>
          <w:lang w:eastAsia="en-US"/>
        </w:rPr>
        <w:t xml:space="preserve"> на </w:t>
      </w:r>
      <w:r w:rsidR="005F5310">
        <w:rPr>
          <w:rFonts w:eastAsia="Calibri"/>
          <w:sz w:val="28"/>
          <w:szCs w:val="28"/>
          <w:lang w:eastAsia="en-US"/>
        </w:rPr>
        <w:t>2025</w:t>
      </w:r>
      <w:r w:rsidRPr="00537C8B">
        <w:rPr>
          <w:rFonts w:eastAsia="Calibri"/>
          <w:sz w:val="28"/>
          <w:szCs w:val="28"/>
          <w:lang w:eastAsia="en-US"/>
        </w:rPr>
        <w:t xml:space="preserve"> год</w:t>
      </w:r>
    </w:p>
    <w:p w:rsidR="00D1717B" w:rsidRPr="00537C8B" w:rsidRDefault="00D1717B" w:rsidP="00D1717B">
      <w:pPr>
        <w:widowControl w:val="0"/>
        <w:autoSpaceDE w:val="0"/>
        <w:autoSpaceDN w:val="0"/>
        <w:ind w:firstLine="11"/>
        <w:jc w:val="center"/>
        <w:rPr>
          <w:b/>
          <w:sz w:val="28"/>
          <w:szCs w:val="28"/>
        </w:rPr>
      </w:pPr>
    </w:p>
    <w:p w:rsidR="00D1717B" w:rsidRPr="00537C8B" w:rsidRDefault="00F9657D" w:rsidP="00D1717B">
      <w:pPr>
        <w:widowControl w:val="0"/>
        <w:autoSpaceDE w:val="0"/>
        <w:autoSpaceDN w:val="0"/>
        <w:jc w:val="center"/>
        <w:outlineLvl w:val="1"/>
        <w:rPr>
          <w:color w:val="000000"/>
          <w:spacing w:val="-3"/>
          <w:sz w:val="28"/>
          <w:szCs w:val="28"/>
        </w:rPr>
      </w:pPr>
      <w:r w:rsidRPr="00537C8B">
        <w:rPr>
          <w:sz w:val="28"/>
          <w:szCs w:val="28"/>
        </w:rPr>
        <w:t xml:space="preserve">Анализ текущего состояния осуществления </w:t>
      </w:r>
    </w:p>
    <w:p w:rsidR="00677A2A" w:rsidRDefault="00D1717B" w:rsidP="00677A2A">
      <w:pPr>
        <w:widowControl w:val="0"/>
        <w:autoSpaceDE w:val="0"/>
        <w:autoSpaceDN w:val="0"/>
        <w:jc w:val="center"/>
        <w:outlineLvl w:val="1"/>
        <w:rPr>
          <w:rFonts w:eastAsia="Calibri"/>
          <w:sz w:val="28"/>
          <w:szCs w:val="28"/>
        </w:rPr>
      </w:pPr>
      <w:r w:rsidRPr="00537C8B">
        <w:rPr>
          <w:sz w:val="28"/>
          <w:szCs w:val="28"/>
        </w:rPr>
        <w:t xml:space="preserve">регионального государственного контроля (надзора) </w:t>
      </w:r>
      <w:r w:rsidRPr="00537C8B">
        <w:rPr>
          <w:rFonts w:eastAsia="Calibri"/>
          <w:sz w:val="28"/>
          <w:szCs w:val="28"/>
        </w:rPr>
        <w:t xml:space="preserve">за установлением </w:t>
      </w:r>
    </w:p>
    <w:p w:rsidR="00677A2A" w:rsidRDefault="00D1717B" w:rsidP="00677A2A">
      <w:pPr>
        <w:widowControl w:val="0"/>
        <w:autoSpaceDE w:val="0"/>
        <w:autoSpaceDN w:val="0"/>
        <w:jc w:val="center"/>
        <w:outlineLvl w:val="1"/>
        <w:rPr>
          <w:rFonts w:eastAsia="Calibri"/>
          <w:sz w:val="28"/>
          <w:szCs w:val="28"/>
        </w:rPr>
      </w:pPr>
      <w:r w:rsidRPr="00537C8B">
        <w:rPr>
          <w:rFonts w:eastAsia="Calibri"/>
          <w:sz w:val="28"/>
          <w:szCs w:val="28"/>
        </w:rPr>
        <w:t xml:space="preserve">и (или) применением регулируемых государством цен (тарифов) </w:t>
      </w:r>
    </w:p>
    <w:p w:rsidR="00D1717B" w:rsidRPr="00677A2A" w:rsidRDefault="00F9657D" w:rsidP="00677A2A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537C8B">
        <w:rPr>
          <w:sz w:val="28"/>
          <w:szCs w:val="28"/>
        </w:rPr>
        <w:t xml:space="preserve">в сферах естественных монополий </w:t>
      </w:r>
      <w:r w:rsidRPr="00537C8B">
        <w:rPr>
          <w:rFonts w:eastAsia="Calibri"/>
          <w:sz w:val="28"/>
          <w:szCs w:val="28"/>
          <w:lang w:eastAsia="en-US"/>
        </w:rPr>
        <w:t xml:space="preserve">на территории Астраханской </w:t>
      </w:r>
    </w:p>
    <w:p w:rsidR="00D1717B" w:rsidRPr="00537C8B" w:rsidRDefault="00F9657D" w:rsidP="00D1717B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537C8B">
        <w:rPr>
          <w:rFonts w:eastAsia="Calibri"/>
          <w:sz w:val="28"/>
          <w:szCs w:val="28"/>
          <w:lang w:eastAsia="en-US"/>
        </w:rPr>
        <w:t xml:space="preserve">области, описание текущего развития профилактической деятельности </w:t>
      </w:r>
    </w:p>
    <w:p w:rsidR="00D1717B" w:rsidRPr="00537C8B" w:rsidRDefault="00F9657D" w:rsidP="00D1717B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537C8B">
        <w:rPr>
          <w:rFonts w:eastAsia="Calibri"/>
          <w:sz w:val="28"/>
          <w:szCs w:val="28"/>
          <w:lang w:eastAsia="en-US"/>
        </w:rPr>
        <w:t xml:space="preserve">службы по тарифам Астраханской области, характеристика проблем, </w:t>
      </w:r>
    </w:p>
    <w:p w:rsidR="00D1717B" w:rsidRPr="00537C8B" w:rsidRDefault="00F9657D" w:rsidP="00D1717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537C8B">
        <w:rPr>
          <w:rFonts w:eastAsia="Calibri"/>
          <w:sz w:val="28"/>
          <w:szCs w:val="28"/>
          <w:lang w:eastAsia="en-US"/>
        </w:rPr>
        <w:t xml:space="preserve">на решение которых направлена программа профилактики </w:t>
      </w:r>
    </w:p>
    <w:p w:rsidR="00D1717B" w:rsidRPr="00537C8B" w:rsidRDefault="00D1717B" w:rsidP="00D1717B">
      <w:pPr>
        <w:widowControl w:val="0"/>
        <w:autoSpaceDE w:val="0"/>
        <w:autoSpaceDN w:val="0"/>
        <w:ind w:firstLine="11"/>
        <w:jc w:val="center"/>
        <w:rPr>
          <w:b/>
          <w:sz w:val="28"/>
          <w:szCs w:val="28"/>
        </w:rPr>
      </w:pPr>
    </w:p>
    <w:p w:rsidR="00D1717B" w:rsidRPr="00537C8B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C8B">
        <w:rPr>
          <w:sz w:val="28"/>
          <w:szCs w:val="28"/>
        </w:rPr>
        <w:t>Службой по тарифам Астраханской области (далее – Служба) осуществляется</w:t>
      </w:r>
      <w:r w:rsidRPr="00537C8B">
        <w:rPr>
          <w:rFonts w:eastAsia="Calibri"/>
          <w:sz w:val="28"/>
          <w:szCs w:val="28"/>
          <w:lang w:eastAsia="en-US"/>
        </w:rPr>
        <w:t xml:space="preserve"> региональный государственный контроль (надзор)</w:t>
      </w:r>
      <w:r w:rsidRPr="00537C8B">
        <w:rPr>
          <w:rFonts w:eastAsia="Calibri"/>
          <w:sz w:val="28"/>
          <w:szCs w:val="28"/>
        </w:rPr>
        <w:t xml:space="preserve"> за регулируемыми </w:t>
      </w:r>
      <w:r w:rsidRPr="00537C8B">
        <w:rPr>
          <w:rFonts w:eastAsia="Calibri"/>
          <w:sz w:val="28"/>
          <w:szCs w:val="28"/>
        </w:rPr>
        <w:t>государством ценами (тарифами) в сферах естественных монополий на территории Астраханской области</w:t>
      </w:r>
      <w:r w:rsidRPr="00537C8B">
        <w:rPr>
          <w:rFonts w:eastAsia="Calibri"/>
          <w:sz w:val="28"/>
          <w:szCs w:val="28"/>
          <w:lang w:eastAsia="en-US"/>
        </w:rPr>
        <w:t>.</w:t>
      </w:r>
    </w:p>
    <w:p w:rsidR="00D1717B" w:rsidRPr="00537C8B" w:rsidRDefault="00F9657D" w:rsidP="00D1717B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0"/>
        </w:rPr>
      </w:pPr>
      <w:r w:rsidRPr="00537C8B">
        <w:rPr>
          <w:rFonts w:eastAsia="Calibri"/>
          <w:sz w:val="28"/>
          <w:szCs w:val="28"/>
        </w:rPr>
        <w:t xml:space="preserve">Региональный государственный контроль (надзор) за установлением и (или) применением регулируемых государством цен (тарифов) </w:t>
      </w:r>
      <w:r w:rsidRPr="00537C8B">
        <w:rPr>
          <w:sz w:val="28"/>
          <w:szCs w:val="28"/>
        </w:rPr>
        <w:t xml:space="preserve">в сферах естественных монополий </w:t>
      </w:r>
      <w:r w:rsidRPr="00537C8B">
        <w:rPr>
          <w:rFonts w:eastAsia="Calibri"/>
          <w:sz w:val="28"/>
          <w:szCs w:val="28"/>
        </w:rPr>
        <w:t>н</w:t>
      </w:r>
      <w:r w:rsidRPr="00537C8B">
        <w:rPr>
          <w:rFonts w:eastAsia="Calibri"/>
          <w:sz w:val="28"/>
          <w:szCs w:val="28"/>
        </w:rPr>
        <w:t>а территории Астраханской области осуществляется в отношении установления и (или) применения цен (тарифов) в сферах деятельности субъектов естественных монополий, осуществляющих на территории Астраханской области:</w:t>
      </w:r>
    </w:p>
    <w:p w:rsidR="00D1717B" w:rsidRPr="00677A2A" w:rsidRDefault="00F9657D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 xml:space="preserve">перевозки пассажиров железнодорожным транспортом общего пользования в пригородном сообщении (в отношении установления и (или) применения тарифов и соблюдения </w:t>
      </w:r>
      <w:hyperlink r:id="rId48" w:history="1">
        <w:r w:rsidRPr="00677A2A">
          <w:rPr>
            <w:color w:val="000000"/>
            <w:spacing w:val="-3"/>
            <w:sz w:val="28"/>
            <w:szCs w:val="28"/>
          </w:rPr>
          <w:t>Стандартов</w:t>
        </w:r>
      </w:hyperlink>
      <w:r w:rsidRPr="00677A2A">
        <w:rPr>
          <w:color w:val="000000"/>
          <w:spacing w:val="-3"/>
          <w:sz w:val="28"/>
          <w:szCs w:val="28"/>
        </w:rPr>
        <w:t xml:space="preserve"> раскрытия информации субъектами естественных монополий в сфере железнодорожных перевозок, утвержденных постановлением Правительства Российской Федерации от 27.11.2010 № 939);</w:t>
      </w:r>
    </w:p>
    <w:p w:rsidR="00942FFC" w:rsidRPr="00677A2A" w:rsidRDefault="00D1717B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 xml:space="preserve">услуги в транспортных терминалах, портах и аэропортах, оказываемые субъектами естественных монополий, включенными в реестр субъектов естественных монополий и не вошедшими в перечень субъектов естественных монополий в сфере услуг в транспортных терминалах, портах и аэропортах, государственное регулирование которых осуществляется уполномоченным федеральным органом исполнительной власти (в отношении установления и (или) применения тарифов и соблюдения </w:t>
      </w:r>
      <w:hyperlink r:id="rId49" w:history="1">
        <w:r w:rsidRPr="00677A2A">
          <w:rPr>
            <w:color w:val="000000"/>
            <w:spacing w:val="-3"/>
            <w:sz w:val="28"/>
            <w:szCs w:val="28"/>
          </w:rPr>
          <w:t>Стандартов</w:t>
        </w:r>
      </w:hyperlink>
      <w:r w:rsidRPr="00677A2A">
        <w:rPr>
          <w:color w:val="000000"/>
          <w:spacing w:val="-3"/>
          <w:sz w:val="28"/>
          <w:szCs w:val="28"/>
        </w:rPr>
        <w:t xml:space="preserve"> раскрытия информации субъектами естественных монополий, осуществляющими деятельность в сферах услуг в транспортных терминалах, портах и аэропортах и услуг по использованию инфраструктуры внутренних водных путей, утвержденных постановлением Правительства Российско</w:t>
      </w:r>
      <w:r w:rsidR="00677A2A">
        <w:rPr>
          <w:color w:val="000000"/>
          <w:spacing w:val="-3"/>
          <w:sz w:val="28"/>
          <w:szCs w:val="28"/>
        </w:rPr>
        <w:t>й Федерации от 27.11.2010 № 938;</w:t>
      </w:r>
    </w:p>
    <w:p w:rsidR="00942FFC" w:rsidRPr="00677A2A" w:rsidRDefault="00F9657D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>товары (услуги) в области регулируемых государством цен (тарифов) в соответствии с законодательством Российской Федерации.</w:t>
      </w:r>
    </w:p>
    <w:p w:rsidR="00677A2A" w:rsidRPr="00537C8B" w:rsidRDefault="00F9657D" w:rsidP="00677A2A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33993">
        <w:rPr>
          <w:sz w:val="28"/>
          <w:szCs w:val="28"/>
        </w:rPr>
        <w:t>Контролируемым лицом является 75 субъектов естественных монополий, осуществляющий регулируем</w:t>
      </w:r>
      <w:r w:rsidRPr="00A33993">
        <w:rPr>
          <w:sz w:val="28"/>
          <w:szCs w:val="28"/>
        </w:rPr>
        <w:t>ый вид деятельности на территории Астраханской области.</w:t>
      </w:r>
    </w:p>
    <w:p w:rsidR="002837BA" w:rsidRPr="00537C8B" w:rsidRDefault="00D1717B" w:rsidP="00D1717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7C8B">
        <w:rPr>
          <w:sz w:val="28"/>
          <w:szCs w:val="28"/>
        </w:rPr>
        <w:t>Обязательными требованиями являются</w:t>
      </w:r>
      <w:r w:rsidR="00F9657D" w:rsidRPr="00537C8B">
        <w:rPr>
          <w:sz w:val="28"/>
          <w:szCs w:val="28"/>
        </w:rPr>
        <w:t xml:space="preserve"> соблюдение:</w:t>
      </w:r>
    </w:p>
    <w:p w:rsidR="002837BA" w:rsidRPr="00677A2A" w:rsidRDefault="00F9657D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 xml:space="preserve">в сферах естественных монополий - соблюдение субъектами естественных монополий обязательных требований, установленных Федеральным законом от 17.08.1995 </w:t>
      </w:r>
      <w:r w:rsidRPr="00677A2A">
        <w:rPr>
          <w:color w:val="000000"/>
          <w:spacing w:val="-3"/>
          <w:sz w:val="28"/>
          <w:szCs w:val="28"/>
        </w:rPr>
        <w:t xml:space="preserve">№ 147-ФЗ «О естественных монополиях», другими федеральными законами и иными нормативными правовыми актами Российской Федерации в сфере регулирования естественных монополий, требований к установлению и (или) применению цен (тарифов), регулируемых на уровне </w:t>
      </w:r>
      <w:r w:rsidRPr="00677A2A">
        <w:rPr>
          <w:color w:val="000000"/>
          <w:spacing w:val="-3"/>
          <w:sz w:val="28"/>
          <w:szCs w:val="28"/>
        </w:rPr>
        <w:t>службы по тарифам Астраханской области, в том числе в части определения достоверности, экономической обоснованности расходов и иных показателей, учитываемых при государственном регулировании цен (тарифов), экономической обоснованности фактического расходов</w:t>
      </w:r>
      <w:r w:rsidRPr="00677A2A">
        <w:rPr>
          <w:color w:val="000000"/>
          <w:spacing w:val="-3"/>
          <w:sz w:val="28"/>
          <w:szCs w:val="28"/>
        </w:rPr>
        <w:t>ания средств при осуществлении регулируемых видов деятельности, использования инвестиционных ресурсов, учтенных при государственном регулировании цен (тарифов), раздельного учета доходов и расходов при осуществлении регулируемых видов деятельности, правиль</w:t>
      </w:r>
      <w:r w:rsidRPr="00677A2A">
        <w:rPr>
          <w:color w:val="000000"/>
          <w:spacing w:val="-3"/>
          <w:sz w:val="28"/>
          <w:szCs w:val="28"/>
        </w:rPr>
        <w:t xml:space="preserve">ности применения государственных регулируемых цен (тарифов) в сферах естественных монополий, а также к соблюдению стандартов раскрытия информации субъектами естественных монополий; </w:t>
      </w:r>
    </w:p>
    <w:p w:rsidR="002837BA" w:rsidRPr="00677A2A" w:rsidRDefault="00F9657D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>юридическими лицами и индивидуальными предпринимателями обязательных требо</w:t>
      </w:r>
      <w:r w:rsidRPr="00677A2A">
        <w:rPr>
          <w:color w:val="000000"/>
          <w:spacing w:val="-3"/>
          <w:sz w:val="28"/>
          <w:szCs w:val="28"/>
        </w:rPr>
        <w:t xml:space="preserve">ваний, установленных в соответствии с законодательством Российской Федерации, к установлению и (или) применению цен (тарифов) на продукцию, товары и услуги, предусмотренные </w:t>
      </w:r>
      <w:r w:rsidR="00C00704" w:rsidRPr="00677A2A">
        <w:rPr>
          <w:color w:val="000000"/>
          <w:spacing w:val="-3"/>
          <w:sz w:val="28"/>
          <w:szCs w:val="28"/>
        </w:rPr>
        <w:t xml:space="preserve">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Pr="00677A2A">
        <w:rPr>
          <w:color w:val="000000"/>
          <w:spacing w:val="-3"/>
          <w:sz w:val="28"/>
          <w:szCs w:val="28"/>
        </w:rPr>
        <w:t>перечнем продукции производственно-технического назначения, това</w:t>
      </w:r>
      <w:r w:rsidRPr="00677A2A">
        <w:rPr>
          <w:color w:val="000000"/>
          <w:spacing w:val="-3"/>
          <w:sz w:val="28"/>
          <w:szCs w:val="28"/>
        </w:rPr>
        <w:t>ров народного потребления и услуг, на которые государственное регулирование цен (тарифов) на внутреннем рынке Российской Федерации осуществляют органы исполнительной власти субъектов Российской Федерации, утвержденным постановлением Правительства Россий</w:t>
      </w:r>
      <w:r w:rsidR="00C00704" w:rsidRPr="00677A2A">
        <w:rPr>
          <w:color w:val="000000"/>
          <w:spacing w:val="-3"/>
          <w:sz w:val="28"/>
          <w:szCs w:val="28"/>
        </w:rPr>
        <w:t>ской Федерации от 07.03.95 № 239;</w:t>
      </w:r>
    </w:p>
    <w:p w:rsidR="002837BA" w:rsidRPr="00A33993" w:rsidRDefault="00F9657D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>юридическими лицами и индивидуальными предпринимателями обязательных требований, установленных в соответствии с законодательством Российской Федерации, к установлению и (или) применению цен (тарифов) на услуги, предусмотренны</w:t>
      </w:r>
      <w:r w:rsidRPr="00677A2A">
        <w:rPr>
          <w:color w:val="000000"/>
          <w:spacing w:val="-3"/>
          <w:sz w:val="28"/>
          <w:szCs w:val="28"/>
        </w:rPr>
        <w:t>е перечнем услуг транспортных, снабженческо-сбытовых и торговых организаций, на которые органам исполнительной власти субъектов Российской Федерации предоставляется право вводить государственное регулирование тарифов и надбавок, утвержденным постановлением</w:t>
      </w:r>
      <w:r w:rsidRPr="00677A2A">
        <w:rPr>
          <w:color w:val="000000"/>
          <w:spacing w:val="-3"/>
          <w:sz w:val="28"/>
          <w:szCs w:val="28"/>
        </w:rPr>
        <w:t xml:space="preserve"> Правительства </w:t>
      </w:r>
      <w:r w:rsidRPr="00A33993">
        <w:rPr>
          <w:color w:val="000000"/>
          <w:spacing w:val="-3"/>
          <w:sz w:val="28"/>
          <w:szCs w:val="28"/>
        </w:rPr>
        <w:t xml:space="preserve">Российской Федерации от 07.03.95 № 239. </w:t>
      </w:r>
    </w:p>
    <w:p w:rsidR="00677A2A" w:rsidRPr="00537C8B" w:rsidRDefault="00F9657D" w:rsidP="00677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3993">
        <w:rPr>
          <w:sz w:val="28"/>
          <w:szCs w:val="28"/>
        </w:rPr>
        <w:t>В 2024 году Службой подлежал контролю (надзору) 75 хозяйствующих субъектов.</w:t>
      </w:r>
      <w:r w:rsidRPr="00537C8B">
        <w:rPr>
          <w:sz w:val="28"/>
          <w:szCs w:val="28"/>
        </w:rPr>
        <w:t xml:space="preserve"> </w:t>
      </w:r>
    </w:p>
    <w:p w:rsidR="00677A2A" w:rsidRPr="00A33993" w:rsidRDefault="00F9657D" w:rsidP="00677A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33993">
        <w:rPr>
          <w:sz w:val="28"/>
          <w:szCs w:val="28"/>
        </w:rPr>
        <w:t>В 2024 году Службой плановые и</w:t>
      </w:r>
      <w:r w:rsidRPr="00A33993">
        <w:rPr>
          <w:rFonts w:eastAsia="Calibri"/>
          <w:sz w:val="28"/>
          <w:szCs w:val="28"/>
          <w:lang w:eastAsia="en-US"/>
        </w:rPr>
        <w:t xml:space="preserve"> внеплановые проверки не проводились.</w:t>
      </w:r>
    </w:p>
    <w:p w:rsidR="00677A2A" w:rsidRPr="00A33993" w:rsidRDefault="00F9657D" w:rsidP="00677A2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3993">
        <w:rPr>
          <w:sz w:val="28"/>
          <w:szCs w:val="28"/>
        </w:rPr>
        <w:t xml:space="preserve">В 2024 году было проведено наблюдение за соблюдением </w:t>
      </w:r>
      <w:r w:rsidRPr="00A33993">
        <w:rPr>
          <w:sz w:val="28"/>
          <w:szCs w:val="28"/>
        </w:rPr>
        <w:t>субъектом контроля (надзора) стандартов раскрытия информации в отношении 1 субъекта контроля (надзора).</w:t>
      </w:r>
    </w:p>
    <w:p w:rsidR="00A33993" w:rsidRDefault="00F9657D" w:rsidP="00A339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3993">
        <w:rPr>
          <w:sz w:val="28"/>
          <w:szCs w:val="28"/>
        </w:rPr>
        <w:t>По результатам н</w:t>
      </w:r>
      <w:r w:rsidR="00F634E9">
        <w:rPr>
          <w:sz w:val="28"/>
          <w:szCs w:val="28"/>
        </w:rPr>
        <w:t>аблюдения нарушений не выявлено</w:t>
      </w:r>
      <w:r w:rsidRPr="00A33993">
        <w:rPr>
          <w:sz w:val="28"/>
          <w:szCs w:val="28"/>
        </w:rPr>
        <w:t>.</w:t>
      </w:r>
    </w:p>
    <w:p w:rsidR="00A33993" w:rsidRPr="00317DE3" w:rsidRDefault="00F9657D" w:rsidP="00A339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DE3">
        <w:rPr>
          <w:sz w:val="28"/>
          <w:szCs w:val="28"/>
        </w:rPr>
        <w:t>Кроме того, в 2024 году было проведено наблюдение:</w:t>
      </w:r>
    </w:p>
    <w:p w:rsidR="00824843" w:rsidRPr="008B193A" w:rsidRDefault="00F9657D" w:rsidP="00824843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8633E">
        <w:rPr>
          <w:color w:val="000000"/>
          <w:spacing w:val="-3"/>
          <w:sz w:val="28"/>
          <w:szCs w:val="28"/>
        </w:rPr>
        <w:t xml:space="preserve">за соблюдением </w:t>
      </w:r>
      <w:r>
        <w:rPr>
          <w:color w:val="000000"/>
          <w:spacing w:val="-3"/>
          <w:sz w:val="28"/>
          <w:szCs w:val="28"/>
        </w:rPr>
        <w:t xml:space="preserve">контролируемыми лицами порядка государственного регулирования цен (тарифов) </w:t>
      </w:r>
      <w:r w:rsidRPr="008B193A">
        <w:rPr>
          <w:color w:val="000000"/>
          <w:spacing w:val="-3"/>
          <w:sz w:val="28"/>
          <w:szCs w:val="28"/>
        </w:rPr>
        <w:t xml:space="preserve">в отношении </w:t>
      </w:r>
      <w:r>
        <w:rPr>
          <w:color w:val="000000"/>
          <w:spacing w:val="-3"/>
          <w:sz w:val="28"/>
          <w:szCs w:val="28"/>
        </w:rPr>
        <w:t>48</w:t>
      </w:r>
      <w:r w:rsidRPr="008B193A">
        <w:rPr>
          <w:color w:val="000000"/>
          <w:spacing w:val="-3"/>
          <w:sz w:val="28"/>
          <w:szCs w:val="28"/>
        </w:rPr>
        <w:t xml:space="preserve"> контролируемых лиц;</w:t>
      </w:r>
    </w:p>
    <w:p w:rsidR="00D1161F" w:rsidRPr="00336B69" w:rsidRDefault="00824843" w:rsidP="00336B6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8633E">
        <w:rPr>
          <w:color w:val="000000"/>
          <w:spacing w:val="-3"/>
          <w:sz w:val="28"/>
          <w:szCs w:val="28"/>
        </w:rPr>
        <w:t xml:space="preserve">за соблюдением контролируемыми лицами порядка </w:t>
      </w:r>
      <w:r>
        <w:rPr>
          <w:color w:val="000000"/>
          <w:spacing w:val="-3"/>
          <w:sz w:val="28"/>
          <w:szCs w:val="28"/>
        </w:rPr>
        <w:t xml:space="preserve">ценообразования </w:t>
      </w:r>
      <w:r w:rsidRPr="0038633E">
        <w:rPr>
          <w:color w:val="000000"/>
          <w:spacing w:val="-3"/>
          <w:sz w:val="28"/>
          <w:szCs w:val="28"/>
        </w:rPr>
        <w:t xml:space="preserve">в отношении </w:t>
      </w:r>
      <w:r>
        <w:rPr>
          <w:color w:val="000000"/>
          <w:spacing w:val="-3"/>
          <w:sz w:val="28"/>
          <w:szCs w:val="28"/>
        </w:rPr>
        <w:t>48</w:t>
      </w:r>
      <w:r w:rsidRPr="0038633E">
        <w:rPr>
          <w:color w:val="000000"/>
          <w:spacing w:val="-3"/>
          <w:sz w:val="28"/>
          <w:szCs w:val="28"/>
        </w:rPr>
        <w:t xml:space="preserve"> контролируемых лиц.</w:t>
      </w:r>
    </w:p>
    <w:p w:rsidR="0081001F" w:rsidRPr="00537C8B" w:rsidRDefault="0081001F" w:rsidP="00D1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717B" w:rsidRPr="00537C8B" w:rsidRDefault="00F9657D" w:rsidP="00D1717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37C8B">
        <w:rPr>
          <w:sz w:val="28"/>
          <w:szCs w:val="28"/>
        </w:rPr>
        <w:t>Описание текущего уровня развития</w:t>
      </w:r>
    </w:p>
    <w:p w:rsidR="00D1717B" w:rsidRPr="00537C8B" w:rsidRDefault="00F9657D" w:rsidP="00D1717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37C8B">
        <w:rPr>
          <w:sz w:val="28"/>
          <w:szCs w:val="28"/>
        </w:rPr>
        <w:t xml:space="preserve">профилактической деятельности Службы </w:t>
      </w:r>
    </w:p>
    <w:p w:rsidR="00D1717B" w:rsidRPr="00537C8B" w:rsidRDefault="00D1717B" w:rsidP="00D1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717B" w:rsidRPr="00537C8B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C8B">
        <w:rPr>
          <w:sz w:val="28"/>
          <w:szCs w:val="28"/>
        </w:rPr>
        <w:t xml:space="preserve">Службой регулярно проводится мониторинг актуальности перечня нормативных правовых актов, в том числе на наличие нормативных правовых актов, требующих исключения по причине наличия устаревших, дублирующих и избыточных </w:t>
      </w:r>
      <w:r w:rsidRPr="00537C8B">
        <w:rPr>
          <w:sz w:val="28"/>
          <w:szCs w:val="28"/>
        </w:rPr>
        <w:t>обязательных требований.</w:t>
      </w:r>
    </w:p>
    <w:p w:rsidR="00677A2A" w:rsidRPr="00677A2A" w:rsidRDefault="00F9657D" w:rsidP="00677A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33993">
        <w:rPr>
          <w:sz w:val="28"/>
          <w:szCs w:val="28"/>
        </w:rPr>
        <w:t>На постоянной основе проводится разъяснительная работа с подконтрольным субъектом по вопросам соблюдения обязательных требований путем проведения семинаров-совещаний, личного общения, телефонных переговоров, электронной почты, чере</w:t>
      </w:r>
      <w:r w:rsidRPr="00A33993">
        <w:rPr>
          <w:sz w:val="28"/>
          <w:szCs w:val="28"/>
        </w:rPr>
        <w:t>з сообщества Службы в социальных сетях, мессенджеры, размещения на сайте Службы памяток и иной разъяснительной информации.</w:t>
      </w:r>
    </w:p>
    <w:p w:rsidR="00D1717B" w:rsidRPr="00537C8B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C8B">
        <w:rPr>
          <w:sz w:val="28"/>
          <w:szCs w:val="28"/>
        </w:rPr>
        <w:t xml:space="preserve">В целях информирования контролируемого субъекта по вопросам соблюдения обязательных требований на официальном сайте Службы </w:t>
      </w:r>
      <w:r w:rsidR="00E72CF8" w:rsidRPr="00537C8B">
        <w:rPr>
          <w:sz w:val="28"/>
          <w:szCs w:val="28"/>
        </w:rPr>
        <w:t>(</w:t>
      </w:r>
      <w:r w:rsidR="006469E4">
        <w:rPr>
          <w:color w:val="0000FF"/>
          <w:sz w:val="28"/>
          <w:szCs w:val="28"/>
          <w:u w:val="single"/>
        </w:rPr>
        <w:t>http://tarif.astrobl.ru</w:t>
      </w:r>
      <w:r w:rsidR="00E72CF8" w:rsidRPr="00537C8B">
        <w:rPr>
          <w:sz w:val="28"/>
          <w:szCs w:val="28"/>
        </w:rPr>
        <w:t>)</w:t>
      </w:r>
      <w:r w:rsidRPr="00537C8B">
        <w:rPr>
          <w:sz w:val="28"/>
          <w:szCs w:val="28"/>
        </w:rPr>
        <w:t xml:space="preserve"> размещены:</w:t>
      </w:r>
    </w:p>
    <w:p w:rsidR="00D1717B" w:rsidRPr="00677A2A" w:rsidRDefault="00F9657D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 xml:space="preserve">правовые акты, принятые </w:t>
      </w:r>
      <w:r w:rsidR="00374936">
        <w:rPr>
          <w:color w:val="000000"/>
          <w:spacing w:val="-3"/>
          <w:sz w:val="28"/>
          <w:szCs w:val="28"/>
        </w:rPr>
        <w:t>Правительством Астраханской области</w:t>
      </w:r>
      <w:r w:rsidRPr="00677A2A">
        <w:rPr>
          <w:color w:val="000000"/>
          <w:spacing w:val="-3"/>
          <w:sz w:val="28"/>
          <w:szCs w:val="28"/>
        </w:rPr>
        <w:t>;</w:t>
      </w:r>
    </w:p>
    <w:p w:rsidR="00D1717B" w:rsidRPr="00677A2A" w:rsidRDefault="009E0AC7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>положения о региональном государственном контроле (надзоре)</w:t>
      </w:r>
      <w:r w:rsidR="00F9657D" w:rsidRPr="00677A2A">
        <w:rPr>
          <w:color w:val="000000"/>
          <w:spacing w:val="-3"/>
          <w:sz w:val="28"/>
          <w:szCs w:val="28"/>
        </w:rPr>
        <w:t>;</w:t>
      </w:r>
    </w:p>
    <w:p w:rsidR="00D1717B" w:rsidRPr="00677A2A" w:rsidRDefault="00F9657D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>планы проверок;</w:t>
      </w:r>
    </w:p>
    <w:p w:rsidR="00D1717B" w:rsidRPr="00677A2A" w:rsidRDefault="00F9657D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 xml:space="preserve">приказ Службы от 06.06.2017 № 211 «Об утверждении перечней правовых актов, содержащих </w:t>
      </w:r>
      <w:r w:rsidRPr="00677A2A">
        <w:rPr>
          <w:color w:val="000000"/>
          <w:spacing w:val="-3"/>
          <w:sz w:val="28"/>
          <w:szCs w:val="28"/>
        </w:rPr>
        <w:t>обязательные требования, оценка соблюдения которых является предметом регионального государственного контроля (надзора), осуществляемого службой по тарифам Астраханской области» (далее – перечень правовых актов);</w:t>
      </w:r>
    </w:p>
    <w:p w:rsidR="00D1717B" w:rsidRPr="00677A2A" w:rsidRDefault="00F9657D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>приказ Службы от 28.08.2017 № 249 «Об утвер</w:t>
      </w:r>
      <w:r w:rsidRPr="00677A2A">
        <w:rPr>
          <w:color w:val="000000"/>
          <w:spacing w:val="-3"/>
          <w:sz w:val="28"/>
          <w:szCs w:val="28"/>
        </w:rPr>
        <w:t>ждении инструкции об организации учета подконтрольных субъектов и истории их проверок»;</w:t>
      </w:r>
    </w:p>
    <w:p w:rsidR="00576352" w:rsidRPr="00576352" w:rsidRDefault="00F9657D" w:rsidP="00576352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576352">
        <w:rPr>
          <w:color w:val="000000"/>
          <w:spacing w:val="-3"/>
          <w:sz w:val="28"/>
          <w:szCs w:val="28"/>
        </w:rPr>
        <w:t>распоряжение службы по тарифам Астраханской области от 13.12.2023 № 76 «Об утверждении программ профилактики рисков причинения вреда (ущерба) охраняемым законом ценност</w:t>
      </w:r>
      <w:r w:rsidRPr="00576352">
        <w:rPr>
          <w:color w:val="000000"/>
          <w:spacing w:val="-3"/>
          <w:sz w:val="28"/>
          <w:szCs w:val="28"/>
        </w:rPr>
        <w:t>ям на 2024 год»;</w:t>
      </w:r>
    </w:p>
    <w:p w:rsidR="00D1717B" w:rsidRPr="00677A2A" w:rsidRDefault="00F9657D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>информационные письма для контролируемых лиц о вступлении в силу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памятки</w:t>
      </w:r>
      <w:r w:rsidRPr="00677A2A">
        <w:rPr>
          <w:color w:val="000000"/>
          <w:spacing w:val="-3"/>
          <w:sz w:val="28"/>
          <w:szCs w:val="28"/>
        </w:rPr>
        <w:t xml:space="preserve"> по вопросам соблюдения обязательных требований.</w:t>
      </w:r>
    </w:p>
    <w:p w:rsidR="00D1717B" w:rsidRPr="00537C8B" w:rsidRDefault="00677A2A" w:rsidP="00677A2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77A2A">
        <w:rPr>
          <w:sz w:val="28"/>
          <w:szCs w:val="28"/>
        </w:rPr>
        <w:t xml:space="preserve">Проведены обязательные профилактические визиты в отношении </w:t>
      </w:r>
      <w:r w:rsidRPr="00A33993">
        <w:rPr>
          <w:sz w:val="28"/>
          <w:szCs w:val="28"/>
        </w:rPr>
        <w:t>3</w:t>
      </w:r>
      <w:r>
        <w:rPr>
          <w:sz w:val="28"/>
          <w:szCs w:val="28"/>
        </w:rPr>
        <w:t xml:space="preserve"> хозяйствующих субъектов.</w:t>
      </w:r>
    </w:p>
    <w:p w:rsidR="00D008DB" w:rsidRDefault="00D008DB" w:rsidP="00D1717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1717B" w:rsidRPr="00537C8B" w:rsidRDefault="00F9657D" w:rsidP="00D1717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37C8B">
        <w:rPr>
          <w:sz w:val="28"/>
          <w:szCs w:val="28"/>
        </w:rPr>
        <w:t>Характеристика проблем, на решение которых направлена программа профилактики рисков причинения вреда</w:t>
      </w:r>
    </w:p>
    <w:p w:rsidR="00D1717B" w:rsidRPr="00537C8B" w:rsidRDefault="00D1717B" w:rsidP="00D1717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1717B" w:rsidRPr="00537C8B" w:rsidRDefault="00F9657D" w:rsidP="00D1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7C8B">
        <w:rPr>
          <w:sz w:val="28"/>
          <w:szCs w:val="28"/>
        </w:rPr>
        <w:t xml:space="preserve">Проблемами, на </w:t>
      </w:r>
      <w:r w:rsidRPr="00537C8B">
        <w:rPr>
          <w:sz w:val="28"/>
          <w:szCs w:val="28"/>
        </w:rPr>
        <w:t>решение которых направлена программа профилактики рисков причинения вреда являются:</w:t>
      </w:r>
    </w:p>
    <w:p w:rsidR="00D1717B" w:rsidRPr="00677A2A" w:rsidRDefault="00F9657D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>различное толкование содержания обязательных требований контролируемыми лицами, которое может привести к нарушению ими отдельных положений законодательства Российской Федер</w:t>
      </w:r>
      <w:r w:rsidRPr="00677A2A">
        <w:rPr>
          <w:color w:val="000000"/>
          <w:spacing w:val="-3"/>
          <w:sz w:val="28"/>
          <w:szCs w:val="28"/>
        </w:rPr>
        <w:t>ации и Астраханской области;</w:t>
      </w:r>
    </w:p>
    <w:p w:rsidR="00D1717B" w:rsidRPr="00677A2A" w:rsidRDefault="00F9657D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>частые изменения кадрового состава контролируемых лиц (в том числе руководства) и, как следствие, изменение подходов к обеспечению системы соблюдения обязательных требований.</w:t>
      </w:r>
    </w:p>
    <w:p w:rsidR="00D1717B" w:rsidRPr="00537C8B" w:rsidRDefault="00D1717B" w:rsidP="00D171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D1717B" w:rsidRPr="00537C8B" w:rsidRDefault="00F9657D" w:rsidP="00D1717B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 w:rsidRPr="00537C8B">
        <w:rPr>
          <w:sz w:val="28"/>
          <w:szCs w:val="28"/>
        </w:rPr>
        <w:t xml:space="preserve">Цели и задачи реализации </w:t>
      </w:r>
    </w:p>
    <w:p w:rsidR="00D1717B" w:rsidRPr="00537C8B" w:rsidRDefault="00F9657D" w:rsidP="00D1717B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 w:rsidRPr="00537C8B">
        <w:rPr>
          <w:sz w:val="28"/>
          <w:szCs w:val="28"/>
        </w:rPr>
        <w:t xml:space="preserve">программы профилактики рисков причинения вреда </w:t>
      </w:r>
    </w:p>
    <w:p w:rsidR="00D1717B" w:rsidRPr="00537C8B" w:rsidRDefault="00D1717B" w:rsidP="00D1717B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</w:p>
    <w:p w:rsidR="00D1717B" w:rsidRPr="00537C8B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C8B">
        <w:rPr>
          <w:sz w:val="28"/>
          <w:szCs w:val="28"/>
        </w:rPr>
        <w:t>Профилактическое мероприятие - мероприятие, проводимое Службой в целях предупреждения возможного нарушения контролируемыми лицами обязательных требований и отвечающее следующим признакам:</w:t>
      </w:r>
    </w:p>
    <w:p w:rsidR="00D1717B" w:rsidRPr="00677A2A" w:rsidRDefault="00F9657D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>реализация мероприя</w:t>
      </w:r>
      <w:r w:rsidRPr="00677A2A">
        <w:rPr>
          <w:color w:val="000000"/>
          <w:spacing w:val="-3"/>
          <w:sz w:val="28"/>
          <w:szCs w:val="28"/>
        </w:rPr>
        <w:t>тий в отношении неопределенного круга лиц или в отношении конкретных субъектов;</w:t>
      </w:r>
    </w:p>
    <w:p w:rsidR="00D1717B" w:rsidRPr="00677A2A" w:rsidRDefault="00F9657D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>отсутствие принуждения и наличие добровольного согласия контролируемых лиц;</w:t>
      </w:r>
    </w:p>
    <w:p w:rsidR="00D1717B" w:rsidRPr="00677A2A" w:rsidRDefault="00F9657D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>отсутствие неблагоприятных последствий (выдача предписаний, привлечение к ответственности) для контр</w:t>
      </w:r>
      <w:r w:rsidRPr="00677A2A">
        <w:rPr>
          <w:color w:val="000000"/>
          <w:spacing w:val="-3"/>
          <w:sz w:val="28"/>
          <w:szCs w:val="28"/>
        </w:rPr>
        <w:t>олируемых лиц, в отношении которых они реализуются;</w:t>
      </w:r>
    </w:p>
    <w:p w:rsidR="00D1717B" w:rsidRPr="00677A2A" w:rsidRDefault="00F9657D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>направленность на выявление конкретных причин и факторов несоблюдения обязательных требований;</w:t>
      </w:r>
    </w:p>
    <w:p w:rsidR="00D1717B" w:rsidRPr="00677A2A" w:rsidRDefault="00F9657D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>отсутствие организационной связи с контрольными (надзорными) мероприятиями.</w:t>
      </w:r>
    </w:p>
    <w:p w:rsidR="00D1717B" w:rsidRPr="00537C8B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C8B">
        <w:rPr>
          <w:sz w:val="28"/>
          <w:szCs w:val="28"/>
        </w:rPr>
        <w:t xml:space="preserve">Цели проведения профилактических </w:t>
      </w:r>
      <w:r w:rsidRPr="00537C8B">
        <w:rPr>
          <w:sz w:val="28"/>
          <w:szCs w:val="28"/>
        </w:rPr>
        <w:t>мероприятий:</w:t>
      </w:r>
    </w:p>
    <w:p w:rsidR="00D1717B" w:rsidRPr="00677A2A" w:rsidRDefault="00F9657D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>повышение прозрачности системы регионального государственного контроля (надзора) в целом и деятельности Службы в части контрольных (надзорных) функций;</w:t>
      </w:r>
    </w:p>
    <w:p w:rsidR="00D1717B" w:rsidRPr="00677A2A" w:rsidRDefault="00F9657D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>предупреждение нарушений контролируемыми лицами обязательных требований, включая устранение</w:t>
      </w:r>
      <w:r w:rsidRPr="00677A2A">
        <w:rPr>
          <w:color w:val="000000"/>
          <w:spacing w:val="-3"/>
          <w:sz w:val="28"/>
          <w:szCs w:val="28"/>
        </w:rPr>
        <w:t xml:space="preserve"> причин, факторов и условий, способствующих возможному нарушению обязательных требований;</w:t>
      </w:r>
    </w:p>
    <w:p w:rsidR="00D1717B" w:rsidRPr="00677A2A" w:rsidRDefault="00F9657D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>мотивация к добросовестному поведению контролируемых лиц;</w:t>
      </w:r>
    </w:p>
    <w:p w:rsidR="00D1717B" w:rsidRPr="00677A2A" w:rsidRDefault="00F9657D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>разъяснение контролируемым лицам обязательных требований.</w:t>
      </w:r>
    </w:p>
    <w:p w:rsidR="00D1717B" w:rsidRPr="00537C8B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C8B">
        <w:rPr>
          <w:sz w:val="28"/>
          <w:szCs w:val="28"/>
        </w:rPr>
        <w:t>Задачи проведения профилактических мероприятий:</w:t>
      </w:r>
    </w:p>
    <w:p w:rsidR="00D1717B" w:rsidRPr="00677A2A" w:rsidRDefault="00F9657D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>фо</w:t>
      </w:r>
      <w:r w:rsidRPr="00677A2A">
        <w:rPr>
          <w:color w:val="000000"/>
          <w:spacing w:val="-3"/>
          <w:sz w:val="28"/>
          <w:szCs w:val="28"/>
        </w:rPr>
        <w:t>рмирование единого понимания обязательных требований у всех участников контрольной (надзорной) деятельности;</w:t>
      </w:r>
    </w:p>
    <w:p w:rsidR="00D1717B" w:rsidRPr="00677A2A" w:rsidRDefault="00F9657D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>оценка состояния подконтрольной сферы;</w:t>
      </w:r>
    </w:p>
    <w:p w:rsidR="001A203D" w:rsidRDefault="00D1717B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устранения.</w:t>
      </w:r>
    </w:p>
    <w:p w:rsidR="00677A2A" w:rsidRPr="00677A2A" w:rsidRDefault="00677A2A" w:rsidP="00677A2A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color w:val="000000"/>
          <w:spacing w:val="-3"/>
          <w:sz w:val="28"/>
          <w:szCs w:val="28"/>
        </w:rPr>
      </w:pPr>
    </w:p>
    <w:p w:rsidR="00D1717B" w:rsidRPr="00537C8B" w:rsidRDefault="00F9657D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537C8B">
        <w:rPr>
          <w:sz w:val="28"/>
          <w:szCs w:val="28"/>
        </w:rPr>
        <w:t xml:space="preserve">Перечень профилактических мероприятий, </w:t>
      </w:r>
    </w:p>
    <w:p w:rsidR="00D1717B" w:rsidRPr="00537C8B" w:rsidRDefault="00F9657D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537C8B">
        <w:rPr>
          <w:sz w:val="28"/>
          <w:szCs w:val="28"/>
        </w:rPr>
        <w:t xml:space="preserve">сроки (периодичность) их проведения </w:t>
      </w:r>
    </w:p>
    <w:p w:rsidR="00D1717B" w:rsidRPr="00537C8B" w:rsidRDefault="00D1717B" w:rsidP="00D1717B">
      <w:pPr>
        <w:widowControl w:val="0"/>
        <w:autoSpaceDE w:val="0"/>
        <w:autoSpaceDN w:val="0"/>
        <w:outlineLvl w:val="1"/>
        <w:rPr>
          <w:b/>
          <w:sz w:val="28"/>
          <w:szCs w:val="28"/>
        </w:rPr>
      </w:pPr>
    </w:p>
    <w:p w:rsidR="00D1717B" w:rsidRPr="00537C8B" w:rsidRDefault="00F9657D" w:rsidP="00D171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37C8B">
        <w:rPr>
          <w:sz w:val="28"/>
          <w:szCs w:val="28"/>
        </w:rPr>
        <w:t xml:space="preserve">Срок реализации Программы: </w:t>
      </w:r>
      <w:r w:rsidR="005F5310">
        <w:rPr>
          <w:sz w:val="28"/>
          <w:szCs w:val="28"/>
        </w:rPr>
        <w:t>2025</w:t>
      </w:r>
      <w:r w:rsidRPr="00537C8B">
        <w:rPr>
          <w:sz w:val="28"/>
          <w:szCs w:val="28"/>
        </w:rPr>
        <w:t xml:space="preserve"> год.</w:t>
      </w:r>
    </w:p>
    <w:p w:rsidR="00D1717B" w:rsidRPr="00537C8B" w:rsidRDefault="00F9657D" w:rsidP="00D171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37C8B">
        <w:rPr>
          <w:sz w:val="28"/>
          <w:szCs w:val="28"/>
        </w:rPr>
        <w:t>Основные этапы реализации Программы:</w:t>
      </w:r>
    </w:p>
    <w:p w:rsidR="00D1717B" w:rsidRPr="00677A2A" w:rsidRDefault="00F9657D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>методическое обеспечение профилактической деятельности;</w:t>
      </w:r>
    </w:p>
    <w:p w:rsidR="00D1717B" w:rsidRPr="00677A2A" w:rsidRDefault="00F9657D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 xml:space="preserve">поддержание в актуальном состоянии перечня 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контроля (надзора), а также </w:t>
      </w:r>
      <w:r w:rsidR="00F374B9" w:rsidRPr="00677A2A">
        <w:rPr>
          <w:color w:val="000000"/>
          <w:spacing w:val="-3"/>
          <w:sz w:val="28"/>
          <w:szCs w:val="28"/>
        </w:rPr>
        <w:t>текстов,</w:t>
      </w:r>
      <w:r w:rsidRPr="00677A2A">
        <w:rPr>
          <w:color w:val="000000"/>
          <w:spacing w:val="-3"/>
          <w:sz w:val="28"/>
          <w:szCs w:val="28"/>
        </w:rPr>
        <w:t xml:space="preserve"> соответствующих нормативны</w:t>
      </w:r>
      <w:r w:rsidRPr="00677A2A">
        <w:rPr>
          <w:color w:val="000000"/>
          <w:spacing w:val="-3"/>
          <w:sz w:val="28"/>
          <w:szCs w:val="28"/>
        </w:rPr>
        <w:t>х правовых актов или их отдельных частей;</w:t>
      </w:r>
    </w:p>
    <w:p w:rsidR="00D1717B" w:rsidRPr="00677A2A" w:rsidRDefault="00F9657D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>информирование контролируемых лиц о вступлении в законную силу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</w:t>
      </w:r>
      <w:r w:rsidRPr="00677A2A">
        <w:rPr>
          <w:color w:val="000000"/>
          <w:spacing w:val="-3"/>
          <w:sz w:val="28"/>
          <w:szCs w:val="28"/>
        </w:rPr>
        <w:t>йствие;</w:t>
      </w:r>
    </w:p>
    <w:p w:rsidR="00D1717B" w:rsidRPr="00677A2A" w:rsidRDefault="00F9657D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>проведение разъяснительной работы по вопросам соблюдения обязательных требований;</w:t>
      </w:r>
    </w:p>
    <w:p w:rsidR="00D1717B" w:rsidRPr="00677A2A" w:rsidRDefault="00F9657D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>обобщение практики осуществления государственного контроля (надзора);</w:t>
      </w:r>
    </w:p>
    <w:p w:rsidR="00D1717B" w:rsidRPr="00677A2A" w:rsidRDefault="00F9657D" w:rsidP="00D1717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  <w:sectPr w:rsidR="00D1717B" w:rsidRPr="00677A2A" w:rsidSect="00855D48">
          <w:headerReference w:type="default" r:id="rId50"/>
          <w:headerReference w:type="first" r:id="rId51"/>
          <w:pgSz w:w="11906" w:h="16838"/>
          <w:pgMar w:top="1134" w:right="567" w:bottom="709" w:left="1701" w:header="709" w:footer="709" w:gutter="0"/>
          <w:pgNumType w:start="1"/>
          <w:cols w:space="708"/>
          <w:titlePg/>
          <w:docGrid w:linePitch="360"/>
        </w:sectPr>
      </w:pPr>
      <w:r w:rsidRPr="00677A2A">
        <w:rPr>
          <w:color w:val="000000"/>
          <w:spacing w:val="-3"/>
          <w:sz w:val="28"/>
          <w:szCs w:val="28"/>
        </w:rPr>
        <w:t>выдача предостережений о недопустимости</w:t>
      </w:r>
      <w:r w:rsidRPr="00677A2A">
        <w:rPr>
          <w:color w:val="000000"/>
          <w:spacing w:val="-3"/>
          <w:sz w:val="28"/>
          <w:szCs w:val="28"/>
        </w:rPr>
        <w:t xml:space="preserve"> нарушения обязательных требований</w:t>
      </w:r>
      <w:r w:rsidR="00677A2A">
        <w:rPr>
          <w:color w:val="000000"/>
          <w:spacing w:val="-3"/>
          <w:sz w:val="28"/>
          <w:szCs w:val="28"/>
        </w:rPr>
        <w:t>.</w:t>
      </w:r>
    </w:p>
    <w:tbl>
      <w:tblPr>
        <w:tblpPr w:leftFromText="180" w:rightFromText="180" w:vertAnchor="text" w:tblpY="1"/>
        <w:tblOverlap w:val="never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2976"/>
        <w:gridCol w:w="1985"/>
        <w:gridCol w:w="2126"/>
        <w:gridCol w:w="2126"/>
        <w:gridCol w:w="1985"/>
        <w:gridCol w:w="2126"/>
      </w:tblGrid>
      <w:tr w:rsidR="00B237CA" w:rsidTr="001A203D">
        <w:tc>
          <w:tcPr>
            <w:tcW w:w="488" w:type="dxa"/>
          </w:tcPr>
          <w:p w:rsidR="00D65865" w:rsidRPr="00D65865" w:rsidRDefault="00F9657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№</w:t>
            </w:r>
          </w:p>
          <w:p w:rsidR="00D65865" w:rsidRPr="00D65865" w:rsidRDefault="00F9657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п/п</w:t>
            </w:r>
          </w:p>
        </w:tc>
        <w:tc>
          <w:tcPr>
            <w:tcW w:w="1701" w:type="dxa"/>
          </w:tcPr>
          <w:p w:rsidR="00D548FD" w:rsidRDefault="00D65865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 xml:space="preserve">Вид </w:t>
            </w:r>
          </w:p>
          <w:p w:rsidR="00D548FD" w:rsidRDefault="00D65865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 xml:space="preserve">профилактического </w:t>
            </w:r>
          </w:p>
          <w:p w:rsidR="00D65865" w:rsidRPr="00D65865" w:rsidRDefault="00F9657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мероприятия</w:t>
            </w:r>
          </w:p>
        </w:tc>
        <w:tc>
          <w:tcPr>
            <w:tcW w:w="2976" w:type="dxa"/>
          </w:tcPr>
          <w:p w:rsidR="00D548FD" w:rsidRDefault="00D65865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 xml:space="preserve">Форма </w:t>
            </w:r>
          </w:p>
          <w:p w:rsidR="00D65865" w:rsidRPr="00D65865" w:rsidRDefault="00F9657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профилактического мероприятия</w:t>
            </w:r>
          </w:p>
        </w:tc>
        <w:tc>
          <w:tcPr>
            <w:tcW w:w="1985" w:type="dxa"/>
          </w:tcPr>
          <w:p w:rsidR="00D548FD" w:rsidRDefault="00D65865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 xml:space="preserve">Периодичность проведения </w:t>
            </w:r>
          </w:p>
          <w:p w:rsidR="00D65865" w:rsidRPr="00D65865" w:rsidRDefault="00F9657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мероприятия</w:t>
            </w:r>
          </w:p>
        </w:tc>
        <w:tc>
          <w:tcPr>
            <w:tcW w:w="2126" w:type="dxa"/>
          </w:tcPr>
          <w:p w:rsidR="00D548FD" w:rsidRDefault="00D65865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 xml:space="preserve">Источник </w:t>
            </w:r>
          </w:p>
          <w:p w:rsidR="00D548FD" w:rsidRDefault="00D65865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 xml:space="preserve">получения </w:t>
            </w:r>
          </w:p>
          <w:p w:rsidR="00D548FD" w:rsidRDefault="00D65865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 xml:space="preserve">информации </w:t>
            </w:r>
          </w:p>
          <w:p w:rsidR="00D65865" w:rsidRPr="00D65865" w:rsidRDefault="00F9657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(документов)</w:t>
            </w:r>
          </w:p>
        </w:tc>
        <w:tc>
          <w:tcPr>
            <w:tcW w:w="2126" w:type="dxa"/>
          </w:tcPr>
          <w:p w:rsidR="00D65865" w:rsidRPr="00D65865" w:rsidRDefault="00F9657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Адресат</w:t>
            </w:r>
          </w:p>
          <w:p w:rsidR="00D65865" w:rsidRPr="00D65865" w:rsidRDefault="00F9657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85" w:type="dxa"/>
          </w:tcPr>
          <w:p w:rsidR="00D65865" w:rsidRPr="00D65865" w:rsidRDefault="00F9657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Ответственные должностные лица</w:t>
            </w:r>
          </w:p>
        </w:tc>
        <w:tc>
          <w:tcPr>
            <w:tcW w:w="2126" w:type="dxa"/>
          </w:tcPr>
          <w:p w:rsidR="00D548FD" w:rsidRDefault="00D65865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 xml:space="preserve">Ожидаемый </w:t>
            </w:r>
          </w:p>
          <w:p w:rsidR="00D548FD" w:rsidRDefault="00D65865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 xml:space="preserve">результат </w:t>
            </w:r>
          </w:p>
          <w:p w:rsidR="00D65865" w:rsidRPr="00D65865" w:rsidRDefault="00F9657D" w:rsidP="00D548F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проведенного мероприятия</w:t>
            </w:r>
          </w:p>
        </w:tc>
      </w:tr>
      <w:tr w:rsidR="00B237CA" w:rsidTr="00CA5A49">
        <w:tc>
          <w:tcPr>
            <w:tcW w:w="488" w:type="dxa"/>
          </w:tcPr>
          <w:p w:rsidR="000C7D19" w:rsidRPr="00D65865" w:rsidRDefault="00F9657D" w:rsidP="000C7D19">
            <w:pPr>
              <w:autoSpaceDE w:val="0"/>
              <w:autoSpaceDN w:val="0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1.</w:t>
            </w:r>
          </w:p>
          <w:p w:rsidR="000C7D19" w:rsidRPr="00D65865" w:rsidRDefault="000C7D19" w:rsidP="000C7D19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0C7D19" w:rsidRPr="00D65865" w:rsidRDefault="000C7D19" w:rsidP="000C7D19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0C7D19" w:rsidRPr="00D65865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Профилактический визит</w:t>
            </w:r>
          </w:p>
          <w:p w:rsidR="000C7D19" w:rsidRPr="00D65865" w:rsidRDefault="000C7D19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0C7D19" w:rsidRPr="00D65865" w:rsidRDefault="000C7D19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0C7D19" w:rsidRPr="00D65865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D65865">
              <w:rPr>
                <w:sz w:val="26"/>
                <w:szCs w:val="26"/>
              </w:rPr>
              <w:t>рофилактическая беседа по месту осуществления деятельности контролируемого лица либо с использованием видео-конференц-связи</w:t>
            </w:r>
          </w:p>
          <w:p w:rsidR="000C7D19" w:rsidRPr="00D65865" w:rsidRDefault="000C7D19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A019DD" w:rsidRPr="00A019D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019DD">
              <w:rPr>
                <w:sz w:val="26"/>
                <w:szCs w:val="26"/>
              </w:rPr>
              <w:t>не менее</w:t>
            </w:r>
          </w:p>
          <w:p w:rsidR="000C7D19" w:rsidRPr="00D65865" w:rsidRDefault="00A019D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019DD">
              <w:rPr>
                <w:sz w:val="26"/>
                <w:szCs w:val="26"/>
              </w:rPr>
              <w:t>1 раза в год</w:t>
            </w:r>
          </w:p>
        </w:tc>
        <w:tc>
          <w:tcPr>
            <w:tcW w:w="2126" w:type="dxa"/>
          </w:tcPr>
          <w:p w:rsidR="00471FF3" w:rsidRPr="00471FF3" w:rsidRDefault="00F9657D" w:rsidP="00471FF3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471FF3">
              <w:rPr>
                <w:sz w:val="26"/>
                <w:szCs w:val="26"/>
              </w:rPr>
              <w:t>официальный сайт Службы (</w:t>
            </w:r>
            <w:hyperlink r:id="rId52" w:history="1">
              <w:r w:rsidRPr="00471FF3">
                <w:rPr>
                  <w:rStyle w:val="a9"/>
                  <w:sz w:val="26"/>
                  <w:szCs w:val="26"/>
                </w:rPr>
                <w:t>http://tarif.astrobl.ru</w:t>
              </w:r>
            </w:hyperlink>
            <w:r w:rsidRPr="00471FF3">
              <w:rPr>
                <w:sz w:val="26"/>
                <w:szCs w:val="26"/>
              </w:rPr>
              <w:t>),</w:t>
            </w:r>
          </w:p>
          <w:p w:rsidR="000C7D19" w:rsidRPr="00D65865" w:rsidRDefault="00471FF3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471FF3">
              <w:rPr>
                <w:sz w:val="26"/>
                <w:szCs w:val="26"/>
              </w:rPr>
              <w:t>электронная почта, почтовая связь, ЕРКНМ</w:t>
            </w:r>
          </w:p>
        </w:tc>
        <w:tc>
          <w:tcPr>
            <w:tcW w:w="2126" w:type="dxa"/>
          </w:tcPr>
          <w:p w:rsidR="000C7D19" w:rsidRPr="00D65865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контролируемые Службой лица и иные заинтересованные лица</w:t>
            </w:r>
          </w:p>
        </w:tc>
        <w:tc>
          <w:tcPr>
            <w:tcW w:w="1985" w:type="dxa"/>
            <w:vAlign w:val="center"/>
          </w:tcPr>
          <w:p w:rsidR="000C7D19" w:rsidRPr="00D4771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Львова А.В.</w:t>
            </w:r>
          </w:p>
          <w:p w:rsidR="000C7D19" w:rsidRPr="00D4771D" w:rsidRDefault="000C7D19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C7D19" w:rsidRPr="00D65865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осведомленность контролируемых лиц о недопущении</w:t>
            </w:r>
          </w:p>
          <w:p w:rsidR="000C7D19" w:rsidRPr="00D65865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нарушения обязательных требо</w:t>
            </w:r>
            <w:r w:rsidRPr="00D65865">
              <w:rPr>
                <w:sz w:val="26"/>
                <w:szCs w:val="26"/>
              </w:rPr>
              <w:t xml:space="preserve">ваниях, предъявляемых к их деятельности </w:t>
            </w:r>
          </w:p>
        </w:tc>
      </w:tr>
      <w:tr w:rsidR="00B237CA" w:rsidTr="00CA5A49">
        <w:tc>
          <w:tcPr>
            <w:tcW w:w="488" w:type="dxa"/>
          </w:tcPr>
          <w:p w:rsidR="000C7D19" w:rsidRPr="00D65865" w:rsidRDefault="00F9657D" w:rsidP="000C7D19">
            <w:pPr>
              <w:autoSpaceDE w:val="0"/>
              <w:autoSpaceDN w:val="0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2.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7D19" w:rsidRPr="00D65865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Обобщение правоприменительной практики</w:t>
            </w:r>
          </w:p>
        </w:tc>
        <w:tc>
          <w:tcPr>
            <w:tcW w:w="2976" w:type="dxa"/>
          </w:tcPr>
          <w:p w:rsidR="000C7D19" w:rsidRPr="00D65865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D65865">
              <w:rPr>
                <w:sz w:val="26"/>
                <w:szCs w:val="26"/>
              </w:rPr>
              <w:t>бор и анализ данных о проведенных контрольных (надзорных) мероприятиях и их результатов, выявление типичных нарушений обязательных требований, причин, факторов и условий, способствующих возникновению указанных нарушений, анализ случаев причинения вреда жиз</w:t>
            </w:r>
            <w:r w:rsidRPr="00D65865">
              <w:rPr>
                <w:sz w:val="26"/>
                <w:szCs w:val="26"/>
              </w:rPr>
              <w:t xml:space="preserve">ни, здоровью, выявление источников и факторов риска причинения вреда (ущерба). </w:t>
            </w:r>
          </w:p>
          <w:p w:rsidR="000C7D19" w:rsidRPr="00D65865" w:rsidRDefault="000C7D19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0C7D19" w:rsidRPr="00D65865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ежегодно, не позднее 12 марта года, следующего за отчетным годом</w:t>
            </w:r>
          </w:p>
          <w:p w:rsidR="000C7D19" w:rsidRPr="00D65865" w:rsidRDefault="000C7D19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C7D19" w:rsidRPr="00D65865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официальный сайт</w:t>
            </w:r>
          </w:p>
          <w:p w:rsidR="000C7D19" w:rsidRPr="00D65865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Службы (</w:t>
            </w:r>
            <w:hyperlink r:id="rId53" w:history="1">
              <w:r w:rsidR="002857BC" w:rsidRPr="002857BC">
                <w:rPr>
                  <w:rStyle w:val="a9"/>
                  <w:sz w:val="26"/>
                  <w:szCs w:val="26"/>
                </w:rPr>
                <w:t>http://tarif.astrobl.ru</w:t>
              </w:r>
            </w:hyperlink>
            <w:r w:rsidRPr="00D65865">
              <w:rPr>
                <w:sz w:val="26"/>
                <w:szCs w:val="26"/>
              </w:rPr>
              <w:t>)</w:t>
            </w:r>
          </w:p>
          <w:p w:rsidR="000C7D19" w:rsidRPr="00D65865" w:rsidRDefault="000C7D19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C7D19" w:rsidRPr="00D65865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контролируемые</w:t>
            </w:r>
            <w:r w:rsidRPr="00D65865">
              <w:rPr>
                <w:sz w:val="26"/>
                <w:szCs w:val="26"/>
              </w:rPr>
              <w:t xml:space="preserve"> Службой лица и иные заинтересованные лица</w:t>
            </w:r>
          </w:p>
        </w:tc>
        <w:tc>
          <w:tcPr>
            <w:tcW w:w="1985" w:type="dxa"/>
            <w:vAlign w:val="center"/>
          </w:tcPr>
          <w:p w:rsidR="000C7D19" w:rsidRPr="00D4771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Львова А.В.</w:t>
            </w:r>
          </w:p>
          <w:p w:rsidR="000C7D19" w:rsidRPr="00D4771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Горинова Е.О.</w:t>
            </w:r>
          </w:p>
          <w:p w:rsidR="000C7D19" w:rsidRPr="00D4771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Свиридов А.А.</w:t>
            </w:r>
          </w:p>
        </w:tc>
        <w:tc>
          <w:tcPr>
            <w:tcW w:w="2126" w:type="dxa"/>
          </w:tcPr>
          <w:p w:rsidR="000C7D19" w:rsidRPr="00D65865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открытость проверочных мероприятий и информирование контролируемых лиц о наиболее часто встречающихся случаях нарушений обязательных требований, получение первичной информац</w:t>
            </w:r>
            <w:r w:rsidRPr="00D65865">
              <w:rPr>
                <w:sz w:val="26"/>
                <w:szCs w:val="26"/>
              </w:rPr>
              <w:t>ии о проблемах соблюдения обязательных требований</w:t>
            </w:r>
          </w:p>
        </w:tc>
      </w:tr>
      <w:tr w:rsidR="00B237CA" w:rsidTr="00CA5A49">
        <w:tc>
          <w:tcPr>
            <w:tcW w:w="488" w:type="dxa"/>
          </w:tcPr>
          <w:p w:rsidR="000C7D19" w:rsidRPr="00D65865" w:rsidRDefault="00F9657D" w:rsidP="000C7D19">
            <w:pPr>
              <w:autoSpaceDE w:val="0"/>
              <w:autoSpaceDN w:val="0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3.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7D19" w:rsidRPr="00D65865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Информирование по вопросам соблюдения обязательных требований</w:t>
            </w:r>
          </w:p>
          <w:p w:rsidR="000C7D19" w:rsidRPr="00D65865" w:rsidRDefault="000C7D19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0C7D19" w:rsidRPr="00D65865" w:rsidRDefault="000C7D19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0C7D19" w:rsidRPr="00D65865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D65865">
              <w:rPr>
                <w:sz w:val="26"/>
                <w:szCs w:val="26"/>
              </w:rPr>
              <w:t>азмещение соответствующих сведений на официальном сайте контрольного (надзорного) органа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  <w:r w:rsidRPr="00D65865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985" w:type="dxa"/>
            <w:vAlign w:val="center"/>
          </w:tcPr>
          <w:p w:rsidR="000C7D19" w:rsidRPr="00D65865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0C7D19" w:rsidRPr="00D65865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официальный сайт</w:t>
            </w:r>
          </w:p>
          <w:p w:rsidR="000C7D19" w:rsidRPr="00D65865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Службы (</w:t>
            </w:r>
            <w:hyperlink r:id="rId54" w:history="1">
              <w:r w:rsidR="002857BC" w:rsidRPr="002857BC">
                <w:rPr>
                  <w:rStyle w:val="a9"/>
                  <w:sz w:val="26"/>
                  <w:szCs w:val="26"/>
                </w:rPr>
                <w:t>http://tarif.astrobl.ru</w:t>
              </w:r>
            </w:hyperlink>
            <w:r w:rsidRPr="00D65865">
              <w:rPr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0C7D19" w:rsidRPr="00D65865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контролируемые Службой лица</w:t>
            </w:r>
          </w:p>
        </w:tc>
        <w:tc>
          <w:tcPr>
            <w:tcW w:w="1985" w:type="dxa"/>
            <w:vAlign w:val="center"/>
          </w:tcPr>
          <w:p w:rsidR="000C7D19" w:rsidRPr="00D4771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Львова А.В.</w:t>
            </w:r>
          </w:p>
          <w:p w:rsidR="000C7D19" w:rsidRPr="00D4771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Горинова Е.О.</w:t>
            </w:r>
          </w:p>
          <w:p w:rsidR="000C7D19" w:rsidRPr="00D4771D" w:rsidRDefault="000C7D19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C7D19" w:rsidRPr="00D65865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информирование контролируемых лиц о рекомендуемых мерах по соблюдению обязательных требований</w:t>
            </w:r>
          </w:p>
        </w:tc>
      </w:tr>
      <w:tr w:rsidR="00B237CA" w:rsidTr="00CA5A49">
        <w:tc>
          <w:tcPr>
            <w:tcW w:w="488" w:type="dxa"/>
          </w:tcPr>
          <w:p w:rsidR="000C7D19" w:rsidRPr="00D65865" w:rsidRDefault="00F9657D" w:rsidP="000C7D19">
            <w:pPr>
              <w:autoSpaceDE w:val="0"/>
              <w:autoSpaceDN w:val="0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C7D19" w:rsidRPr="00D65865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 xml:space="preserve">Объявление предостережения </w:t>
            </w:r>
          </w:p>
          <w:p w:rsidR="000C7D19" w:rsidRPr="00D65865" w:rsidRDefault="000C7D19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0C7D19" w:rsidRPr="00D65865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D65865">
              <w:rPr>
                <w:sz w:val="26"/>
                <w:szCs w:val="26"/>
              </w:rPr>
              <w:t xml:space="preserve">бъявление и направление контролируемому лицу </w:t>
            </w:r>
          </w:p>
          <w:p w:rsidR="000C7D19" w:rsidRPr="00D65865" w:rsidRDefault="000C7D19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0C7D19" w:rsidRPr="00D65865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по мере получения сведений о признаках нарушений обязательных требований</w:t>
            </w:r>
          </w:p>
        </w:tc>
        <w:tc>
          <w:tcPr>
            <w:tcW w:w="2126" w:type="dxa"/>
          </w:tcPr>
          <w:p w:rsidR="000C7D19" w:rsidRPr="00D65865" w:rsidRDefault="00CD4E29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D4E29">
              <w:rPr>
                <w:sz w:val="26"/>
                <w:szCs w:val="26"/>
              </w:rPr>
              <w:t>электронная почта, почтовая связь, ЕРКНМ</w:t>
            </w:r>
          </w:p>
        </w:tc>
        <w:tc>
          <w:tcPr>
            <w:tcW w:w="2126" w:type="dxa"/>
          </w:tcPr>
          <w:p w:rsidR="000C7D19" w:rsidRPr="00D65865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 xml:space="preserve"> контролируемые Службой лица</w:t>
            </w:r>
          </w:p>
        </w:tc>
        <w:tc>
          <w:tcPr>
            <w:tcW w:w="1985" w:type="dxa"/>
            <w:vAlign w:val="center"/>
          </w:tcPr>
          <w:p w:rsidR="000C7D19" w:rsidRPr="00D4771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Львова А.В.</w:t>
            </w:r>
          </w:p>
          <w:p w:rsidR="000C7D19" w:rsidRPr="00D4771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Горинова Е.О.</w:t>
            </w:r>
          </w:p>
          <w:p w:rsidR="000C7D19" w:rsidRPr="00D4771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Свиридов А.А.</w:t>
            </w:r>
          </w:p>
        </w:tc>
        <w:tc>
          <w:tcPr>
            <w:tcW w:w="2126" w:type="dxa"/>
          </w:tcPr>
          <w:p w:rsidR="000C7D19" w:rsidRPr="00D65865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минимизация возможных рисков нарушения контролируемыми лицами обязательных требований</w:t>
            </w:r>
          </w:p>
        </w:tc>
      </w:tr>
      <w:tr w:rsidR="00B237CA" w:rsidTr="00CA5A49">
        <w:tc>
          <w:tcPr>
            <w:tcW w:w="488" w:type="dxa"/>
          </w:tcPr>
          <w:p w:rsidR="000C7D19" w:rsidRPr="00D65865" w:rsidRDefault="00F9657D" w:rsidP="000C7D19">
            <w:pPr>
              <w:autoSpaceDE w:val="0"/>
              <w:autoSpaceDN w:val="0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6.</w:t>
            </w:r>
          </w:p>
        </w:tc>
        <w:tc>
          <w:tcPr>
            <w:tcW w:w="1701" w:type="dxa"/>
          </w:tcPr>
          <w:p w:rsidR="000C7D19" w:rsidRPr="00D65865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 xml:space="preserve">Консультирование </w:t>
            </w:r>
          </w:p>
          <w:p w:rsidR="000C7D19" w:rsidRPr="00D65865" w:rsidRDefault="000C7D19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0C7D19" w:rsidRPr="00D65865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Pr="00D65865">
              <w:rPr>
                <w:sz w:val="26"/>
                <w:szCs w:val="26"/>
              </w:rPr>
              <w:t xml:space="preserve">письменной форме при  письменном обращении, в устной форме по телефону, посредством видео-конференц-связи или на личном приеме у </w:t>
            </w:r>
            <w:r w:rsidRPr="00D65865">
              <w:rPr>
                <w:sz w:val="26"/>
                <w:szCs w:val="26"/>
              </w:rPr>
              <w:t>должностного лица</w:t>
            </w:r>
            <w:r w:rsidR="002857BC">
              <w:rPr>
                <w:sz w:val="26"/>
                <w:szCs w:val="26"/>
              </w:rPr>
              <w:t>,</w:t>
            </w:r>
            <w:r w:rsidRPr="00D65865">
              <w:rPr>
                <w:sz w:val="26"/>
                <w:szCs w:val="26"/>
              </w:rPr>
              <w:t xml:space="preserve"> в ходе осуществления контрольного (надзорного) мероприятия или публичного мероприятия </w:t>
            </w:r>
          </w:p>
        </w:tc>
        <w:tc>
          <w:tcPr>
            <w:tcW w:w="1985" w:type="dxa"/>
            <w:vAlign w:val="center"/>
          </w:tcPr>
          <w:p w:rsidR="000C7D19" w:rsidRPr="00D65865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ежедневно в рабочие часы</w:t>
            </w:r>
          </w:p>
        </w:tc>
        <w:tc>
          <w:tcPr>
            <w:tcW w:w="2126" w:type="dxa"/>
          </w:tcPr>
          <w:p w:rsidR="000C7D19" w:rsidRPr="00D65865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телефон,</w:t>
            </w:r>
          </w:p>
          <w:p w:rsidR="000C7D19" w:rsidRPr="00D65865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 xml:space="preserve">почтовая связь, </w:t>
            </w:r>
          </w:p>
          <w:p w:rsidR="000C7D19" w:rsidRPr="00D65865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электронная почта,</w:t>
            </w:r>
          </w:p>
          <w:p w:rsidR="000C7D19" w:rsidRPr="00D65865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видео-конференц-связь, личный прием</w:t>
            </w:r>
          </w:p>
          <w:p w:rsidR="000C7D19" w:rsidRPr="00D65865" w:rsidRDefault="000C7D19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0C7D19" w:rsidRPr="00D65865" w:rsidRDefault="000C7D19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C7D19" w:rsidRPr="00D65865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 xml:space="preserve"> контролируемые Службой лица</w:t>
            </w:r>
          </w:p>
        </w:tc>
        <w:tc>
          <w:tcPr>
            <w:tcW w:w="1985" w:type="dxa"/>
            <w:vAlign w:val="center"/>
          </w:tcPr>
          <w:p w:rsidR="000C7D19" w:rsidRPr="00D4771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Львова А.В.</w:t>
            </w:r>
          </w:p>
          <w:p w:rsidR="000C7D19" w:rsidRPr="00D4771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Горинова Е.О.</w:t>
            </w:r>
          </w:p>
          <w:p w:rsidR="000C7D19" w:rsidRPr="00D4771D" w:rsidRDefault="000C7D19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C7D19" w:rsidRPr="00D65865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65865">
              <w:rPr>
                <w:sz w:val="26"/>
                <w:szCs w:val="26"/>
              </w:rPr>
              <w:t>минимизация возможных рисков нарушения контролируемыми лицами обязательных требований</w:t>
            </w:r>
          </w:p>
        </w:tc>
      </w:tr>
    </w:tbl>
    <w:p w:rsidR="00D1717B" w:rsidRPr="00D1717B" w:rsidRDefault="00D1717B" w:rsidP="00D1717B">
      <w:pPr>
        <w:autoSpaceDE w:val="0"/>
        <w:autoSpaceDN w:val="0"/>
        <w:rPr>
          <w:sz w:val="26"/>
          <w:szCs w:val="26"/>
        </w:rPr>
        <w:sectPr w:rsidR="00D1717B" w:rsidRPr="00D1717B" w:rsidSect="00855D48">
          <w:headerReference w:type="default" r:id="rId55"/>
          <w:pgSz w:w="16838" w:h="11905" w:orient="landscape"/>
          <w:pgMar w:top="1134" w:right="1134" w:bottom="709" w:left="1134" w:header="709" w:footer="709" w:gutter="0"/>
          <w:cols w:space="720"/>
          <w:docGrid w:linePitch="299"/>
        </w:sectPr>
      </w:pPr>
    </w:p>
    <w:p w:rsidR="00D1717B" w:rsidRPr="00D1717B" w:rsidRDefault="00F9657D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D1717B">
        <w:rPr>
          <w:sz w:val="28"/>
          <w:szCs w:val="28"/>
        </w:rPr>
        <w:t xml:space="preserve">Показатели результативности и эффективности </w:t>
      </w:r>
    </w:p>
    <w:p w:rsidR="00D1717B" w:rsidRPr="00D1717B" w:rsidRDefault="00F9657D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D1717B">
        <w:rPr>
          <w:sz w:val="28"/>
          <w:szCs w:val="28"/>
        </w:rPr>
        <w:t>программы профилактики рисков причинения вреда</w:t>
      </w:r>
    </w:p>
    <w:p w:rsidR="00D1717B" w:rsidRPr="00D1717B" w:rsidRDefault="00D1717B" w:rsidP="00D1717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F14BB" w:rsidRPr="00A454AA" w:rsidRDefault="00F9657D" w:rsidP="006F14BB">
      <w:pPr>
        <w:ind w:firstLine="709"/>
        <w:jc w:val="both"/>
        <w:rPr>
          <w:sz w:val="28"/>
          <w:szCs w:val="28"/>
          <w:lang w:eastAsia="x-none"/>
        </w:rPr>
      </w:pPr>
      <w:r w:rsidRPr="00A454AA">
        <w:rPr>
          <w:sz w:val="28"/>
          <w:szCs w:val="28"/>
          <w:lang w:val="x-none" w:eastAsia="x-none"/>
        </w:rPr>
        <w:t xml:space="preserve">Программа призвана обеспечить в </w:t>
      </w:r>
      <w:r w:rsidR="005F5310">
        <w:rPr>
          <w:sz w:val="28"/>
          <w:szCs w:val="28"/>
          <w:lang w:val="x-none" w:eastAsia="x-none"/>
        </w:rPr>
        <w:t>2025</w:t>
      </w:r>
      <w:r w:rsidRPr="00A454AA">
        <w:rPr>
          <w:sz w:val="28"/>
          <w:szCs w:val="28"/>
          <w:lang w:val="x-none" w:eastAsia="x-none"/>
        </w:rPr>
        <w:t xml:space="preserve"> году поддержание условий для снижения случаев нарушения законодательства в области государственного регулирования цен (тарифов), повышения эффективности регионального государственного контроля (надзора) в области госуда</w:t>
      </w:r>
      <w:r w:rsidRPr="00A454AA">
        <w:rPr>
          <w:sz w:val="28"/>
          <w:szCs w:val="28"/>
          <w:lang w:val="x-none" w:eastAsia="x-none"/>
        </w:rPr>
        <w:t xml:space="preserve">рственного регулирования цен (тарифов). </w:t>
      </w:r>
    </w:p>
    <w:p w:rsidR="006F14BB" w:rsidRPr="00A454AA" w:rsidRDefault="00F9657D" w:rsidP="006F14BB">
      <w:pPr>
        <w:ind w:firstLine="709"/>
        <w:jc w:val="both"/>
        <w:rPr>
          <w:sz w:val="28"/>
          <w:szCs w:val="28"/>
          <w:lang w:val="x-none" w:eastAsia="x-none"/>
        </w:rPr>
      </w:pPr>
      <w:r w:rsidRPr="00A454AA">
        <w:rPr>
          <w:sz w:val="28"/>
          <w:szCs w:val="28"/>
          <w:lang w:val="x-none" w:eastAsia="x-none"/>
        </w:rPr>
        <w:t xml:space="preserve">Непосредственными результатами реализации настоящей программы в </w:t>
      </w:r>
      <w:r w:rsidR="005F5310">
        <w:rPr>
          <w:sz w:val="28"/>
          <w:szCs w:val="28"/>
          <w:lang w:val="x-none" w:eastAsia="x-none"/>
        </w:rPr>
        <w:t>2025</w:t>
      </w:r>
      <w:r w:rsidRPr="00A454AA">
        <w:rPr>
          <w:sz w:val="28"/>
          <w:szCs w:val="28"/>
          <w:lang w:val="x-none" w:eastAsia="x-none"/>
        </w:rPr>
        <w:t xml:space="preserve"> году должны стать: </w:t>
      </w:r>
    </w:p>
    <w:p w:rsidR="006F14BB" w:rsidRPr="00677A2A" w:rsidRDefault="00F9657D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 xml:space="preserve">снижение уровня нарушений обязательных требований со стороны контролируемых лиц; </w:t>
      </w:r>
    </w:p>
    <w:p w:rsidR="006F14BB" w:rsidRPr="00677A2A" w:rsidRDefault="00F9657D" w:rsidP="00677A2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677A2A">
        <w:rPr>
          <w:color w:val="000000"/>
          <w:spacing w:val="-3"/>
          <w:sz w:val="28"/>
          <w:szCs w:val="28"/>
        </w:rPr>
        <w:t xml:space="preserve">увеличение доли законопослушных контролируемых лиц. </w:t>
      </w:r>
    </w:p>
    <w:p w:rsidR="006F14BB" w:rsidRPr="00A454AA" w:rsidRDefault="00F9657D" w:rsidP="00424D06">
      <w:pPr>
        <w:ind w:firstLine="540"/>
        <w:jc w:val="both"/>
        <w:rPr>
          <w:sz w:val="28"/>
          <w:szCs w:val="28"/>
          <w:lang w:eastAsia="x-none"/>
        </w:rPr>
      </w:pPr>
      <w:r w:rsidRPr="00A454AA">
        <w:rPr>
          <w:sz w:val="28"/>
          <w:szCs w:val="28"/>
          <w:lang w:val="x-none" w:eastAsia="x-none"/>
        </w:rPr>
        <w:t>Для оценки мероприятий по профилактике нарушений обязательных требований и в целом программы с учетом достижения цели минимизации рисков причинения вреда охраняемым законом ценностям применяются</w:t>
      </w:r>
      <w:r w:rsidRPr="00A454AA">
        <w:rPr>
          <w:sz w:val="28"/>
          <w:szCs w:val="28"/>
          <w:lang w:eastAsia="x-none"/>
        </w:rPr>
        <w:t xml:space="preserve"> </w:t>
      </w:r>
      <w:r w:rsidR="00424D06" w:rsidRPr="00A454AA">
        <w:rPr>
          <w:sz w:val="28"/>
          <w:szCs w:val="28"/>
          <w:lang w:eastAsia="x-none"/>
        </w:rPr>
        <w:t xml:space="preserve">ключевые показатели и их целевые значения, индикативные показатели регионального государственного контроля (надзора) в сферах естественных монополий на территории Астраханской области, </w:t>
      </w:r>
      <w:r w:rsidRPr="00A454AA">
        <w:rPr>
          <w:sz w:val="28"/>
          <w:szCs w:val="28"/>
          <w:lang w:eastAsia="x-none"/>
        </w:rPr>
        <w:t xml:space="preserve">утвержденные постановлением Правительства Астраханской области от </w:t>
      </w:r>
      <w:r w:rsidR="00424D06" w:rsidRPr="00A454AA">
        <w:rPr>
          <w:sz w:val="28"/>
          <w:szCs w:val="28"/>
          <w:lang w:eastAsia="x-none"/>
        </w:rPr>
        <w:t>09.12.2021 № 565</w:t>
      </w:r>
      <w:r w:rsidRPr="00A454AA">
        <w:rPr>
          <w:sz w:val="28"/>
          <w:szCs w:val="28"/>
          <w:lang w:eastAsia="x-none"/>
        </w:rPr>
        <w:t>-П.</w:t>
      </w:r>
    </w:p>
    <w:p w:rsidR="006F14BB" w:rsidRDefault="00F9657D" w:rsidP="006F14BB">
      <w:pPr>
        <w:ind w:firstLine="709"/>
        <w:jc w:val="both"/>
        <w:rPr>
          <w:sz w:val="28"/>
          <w:szCs w:val="28"/>
          <w:u w:val="single"/>
          <w:lang w:eastAsia="x-none"/>
        </w:rPr>
      </w:pPr>
      <w:r w:rsidRPr="00A454AA">
        <w:rPr>
          <w:sz w:val="28"/>
          <w:szCs w:val="28"/>
          <w:lang w:val="x-none" w:eastAsia="x-none"/>
        </w:rPr>
        <w:t xml:space="preserve">Оценка эффективности реализации программы производится ежегодно в срок до 1 февраля года, следующего за отчетным.  Результаты оценки публикуются на официальном сайте </w:t>
      </w:r>
      <w:r w:rsidRPr="00A454AA">
        <w:rPr>
          <w:sz w:val="28"/>
          <w:szCs w:val="28"/>
          <w:lang w:eastAsia="x-none"/>
        </w:rPr>
        <w:t>Службы (</w:t>
      </w:r>
      <w:hyperlink r:id="rId56" w:history="1">
        <w:r w:rsidR="006469E4">
          <w:rPr>
            <w:color w:val="0000FF"/>
            <w:sz w:val="28"/>
            <w:szCs w:val="28"/>
            <w:u w:val="single"/>
            <w:lang w:eastAsia="x-none"/>
          </w:rPr>
          <w:t>http://tarif.astrobl.ru</w:t>
        </w:r>
      </w:hyperlink>
      <w:r w:rsidRPr="00A454AA">
        <w:rPr>
          <w:sz w:val="28"/>
          <w:szCs w:val="28"/>
          <w:u w:val="single"/>
          <w:lang w:eastAsia="x-none"/>
        </w:rPr>
        <w:t>).</w:t>
      </w:r>
    </w:p>
    <w:p w:rsidR="009A30F3" w:rsidRPr="009A30F3" w:rsidRDefault="009A30F3" w:rsidP="009A30F3">
      <w:pPr>
        <w:widowControl w:val="0"/>
        <w:autoSpaceDE w:val="0"/>
        <w:autoSpaceDN w:val="0"/>
        <w:spacing w:before="220"/>
        <w:jc w:val="both"/>
        <w:sectPr w:rsidR="009A30F3" w:rsidRPr="009A30F3" w:rsidSect="00855D48">
          <w:headerReference w:type="default" r:id="rId57"/>
          <w:pgSz w:w="11905" w:h="16838"/>
          <w:pgMar w:top="851" w:right="567" w:bottom="567" w:left="1134" w:header="709" w:footer="709" w:gutter="0"/>
          <w:cols w:space="720"/>
          <w:docGrid w:linePitch="299"/>
        </w:sectPr>
      </w:pPr>
    </w:p>
    <w:p w:rsidR="00D1717B" w:rsidRPr="00A454AA" w:rsidRDefault="00F9657D" w:rsidP="00D1717B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A454AA">
        <w:rPr>
          <w:sz w:val="28"/>
          <w:szCs w:val="28"/>
        </w:rPr>
        <w:t>УТВЕРЖДЕНА</w:t>
      </w:r>
    </w:p>
    <w:p w:rsidR="00D1717B" w:rsidRPr="00A454AA" w:rsidRDefault="00F9657D" w:rsidP="00D1717B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A454AA">
        <w:rPr>
          <w:sz w:val="28"/>
          <w:szCs w:val="28"/>
        </w:rPr>
        <w:t>распоряжением</w:t>
      </w:r>
    </w:p>
    <w:p w:rsidR="00D1717B" w:rsidRPr="00A454AA" w:rsidRDefault="00F9657D" w:rsidP="00D1717B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A454AA">
        <w:rPr>
          <w:sz w:val="28"/>
          <w:szCs w:val="28"/>
        </w:rPr>
        <w:t xml:space="preserve">службы по тарифам </w:t>
      </w:r>
    </w:p>
    <w:p w:rsidR="00D1717B" w:rsidRPr="00A454AA" w:rsidRDefault="00F9657D" w:rsidP="00D1717B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A454AA">
        <w:rPr>
          <w:sz w:val="28"/>
          <w:szCs w:val="28"/>
        </w:rPr>
        <w:t xml:space="preserve">Астраханской области </w:t>
      </w:r>
    </w:p>
    <w:p w:rsidR="004238B3" w:rsidRPr="003317D0" w:rsidRDefault="00F9657D" w:rsidP="004238B3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7845E3">
        <w:rPr>
          <w:sz w:val="28"/>
          <w:szCs w:val="28"/>
        </w:rPr>
        <w:t xml:space="preserve">от </w:t>
      </w:r>
      <w:r w:rsidRPr="007845E3">
        <w:rPr>
          <w:bCs/>
          <w:sz w:val="28"/>
          <w:szCs w:val="28"/>
        </w:rPr>
        <w:t xml:space="preserve">___.12.2024 </w:t>
      </w:r>
      <w:r w:rsidRPr="007845E3">
        <w:rPr>
          <w:sz w:val="28"/>
          <w:szCs w:val="28"/>
        </w:rPr>
        <w:t>№ ___</w:t>
      </w:r>
    </w:p>
    <w:p w:rsidR="00D1717B" w:rsidRPr="00A454AA" w:rsidRDefault="00D1717B" w:rsidP="00D1717B">
      <w:pPr>
        <w:widowControl w:val="0"/>
        <w:autoSpaceDE w:val="0"/>
        <w:autoSpaceDN w:val="0"/>
        <w:rPr>
          <w:sz w:val="28"/>
          <w:szCs w:val="28"/>
        </w:rPr>
      </w:pPr>
    </w:p>
    <w:p w:rsidR="00D1717B" w:rsidRPr="00A454AA" w:rsidRDefault="00F9657D" w:rsidP="00D1717B">
      <w:pPr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sz w:val="28"/>
          <w:szCs w:val="28"/>
          <w:lang w:eastAsia="en-US"/>
        </w:rPr>
      </w:pPr>
      <w:r w:rsidRPr="00A454AA">
        <w:rPr>
          <w:color w:val="000000"/>
          <w:spacing w:val="-3"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</w:t>
      </w:r>
      <w:r w:rsidRPr="00A454AA">
        <w:rPr>
          <w:sz w:val="28"/>
          <w:szCs w:val="28"/>
        </w:rPr>
        <w:t xml:space="preserve">регионального государственного контроля (надзора) </w:t>
      </w:r>
      <w:r w:rsidRPr="00A454AA">
        <w:rPr>
          <w:rFonts w:eastAsia="Calibri"/>
          <w:sz w:val="28"/>
          <w:szCs w:val="28"/>
        </w:rPr>
        <w:t xml:space="preserve">за регулируемыми государством ценами (тарифами) </w:t>
      </w:r>
      <w:r w:rsidRPr="00A454AA">
        <w:rPr>
          <w:rFonts w:eastAsia="Calibri"/>
          <w:sz w:val="28"/>
          <w:szCs w:val="28"/>
          <w:lang w:eastAsia="en-US"/>
        </w:rPr>
        <w:t xml:space="preserve">в электроэнергетике на территории Астраханской области на </w:t>
      </w:r>
      <w:r w:rsidR="005F5310">
        <w:rPr>
          <w:rFonts w:eastAsia="Calibri"/>
          <w:sz w:val="28"/>
          <w:szCs w:val="28"/>
          <w:lang w:eastAsia="en-US"/>
        </w:rPr>
        <w:t>2025</w:t>
      </w:r>
      <w:r w:rsidRPr="00A454AA">
        <w:rPr>
          <w:rFonts w:eastAsia="Calibri"/>
          <w:sz w:val="28"/>
          <w:szCs w:val="28"/>
          <w:lang w:eastAsia="en-US"/>
        </w:rPr>
        <w:t xml:space="preserve"> год</w:t>
      </w:r>
    </w:p>
    <w:p w:rsidR="00D1717B" w:rsidRPr="00A454AA" w:rsidRDefault="00D1717B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D1717B" w:rsidRPr="00A454AA" w:rsidRDefault="00F9657D" w:rsidP="00D1717B">
      <w:pPr>
        <w:widowControl w:val="0"/>
        <w:autoSpaceDE w:val="0"/>
        <w:autoSpaceDN w:val="0"/>
        <w:jc w:val="center"/>
        <w:outlineLvl w:val="1"/>
        <w:rPr>
          <w:color w:val="000000"/>
          <w:spacing w:val="-3"/>
          <w:sz w:val="28"/>
          <w:szCs w:val="28"/>
        </w:rPr>
      </w:pPr>
      <w:r w:rsidRPr="00A454AA">
        <w:rPr>
          <w:sz w:val="28"/>
          <w:szCs w:val="28"/>
        </w:rPr>
        <w:t xml:space="preserve">Анализ текущего состояния осуществления </w:t>
      </w:r>
    </w:p>
    <w:p w:rsidR="00850135" w:rsidRDefault="00D1717B" w:rsidP="00850135">
      <w:pPr>
        <w:widowControl w:val="0"/>
        <w:autoSpaceDE w:val="0"/>
        <w:autoSpaceDN w:val="0"/>
        <w:jc w:val="center"/>
        <w:outlineLvl w:val="1"/>
        <w:rPr>
          <w:rFonts w:eastAsia="Calibri"/>
          <w:sz w:val="28"/>
          <w:szCs w:val="28"/>
        </w:rPr>
      </w:pPr>
      <w:r w:rsidRPr="00A454AA">
        <w:rPr>
          <w:sz w:val="28"/>
          <w:szCs w:val="28"/>
        </w:rPr>
        <w:t xml:space="preserve">регионального государственного контроля (надзора) </w:t>
      </w:r>
      <w:r w:rsidRPr="00A454AA">
        <w:rPr>
          <w:rFonts w:eastAsia="Calibri"/>
          <w:sz w:val="28"/>
          <w:szCs w:val="28"/>
          <w:lang w:eastAsia="en-US"/>
        </w:rPr>
        <w:t xml:space="preserve">в области регулирования цен (тарифов) </w:t>
      </w:r>
      <w:r w:rsidRPr="00A454AA">
        <w:rPr>
          <w:rFonts w:eastAsia="Calibri"/>
          <w:sz w:val="28"/>
          <w:szCs w:val="28"/>
        </w:rPr>
        <w:t xml:space="preserve">за регулируемыми государством ценами (тарифами) </w:t>
      </w:r>
    </w:p>
    <w:p w:rsidR="00850135" w:rsidRDefault="00D1717B" w:rsidP="00850135">
      <w:pPr>
        <w:widowControl w:val="0"/>
        <w:autoSpaceDE w:val="0"/>
        <w:autoSpaceDN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454AA">
        <w:rPr>
          <w:rFonts w:eastAsia="Calibri"/>
          <w:sz w:val="28"/>
          <w:szCs w:val="28"/>
          <w:lang w:eastAsia="en-US"/>
        </w:rPr>
        <w:t>в электроэнергетике</w:t>
      </w:r>
      <w:r w:rsidR="00222696">
        <w:rPr>
          <w:rFonts w:eastAsia="Calibri"/>
          <w:sz w:val="28"/>
          <w:szCs w:val="28"/>
          <w:lang w:eastAsia="en-US"/>
        </w:rPr>
        <w:t xml:space="preserve"> </w:t>
      </w:r>
      <w:r w:rsidRPr="00A454AA">
        <w:rPr>
          <w:rFonts w:eastAsia="Calibri"/>
          <w:sz w:val="28"/>
          <w:szCs w:val="28"/>
          <w:lang w:eastAsia="en-US"/>
        </w:rPr>
        <w:t xml:space="preserve">на территории Астраханской области, описание текущего развития профилактической деятельности службы по тарифам </w:t>
      </w:r>
    </w:p>
    <w:p w:rsidR="00850135" w:rsidRDefault="00D1717B" w:rsidP="00850135">
      <w:pPr>
        <w:widowControl w:val="0"/>
        <w:autoSpaceDE w:val="0"/>
        <w:autoSpaceDN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454AA">
        <w:rPr>
          <w:rFonts w:eastAsia="Calibri"/>
          <w:sz w:val="28"/>
          <w:szCs w:val="28"/>
          <w:lang w:eastAsia="en-US"/>
        </w:rPr>
        <w:t xml:space="preserve">Астраханской области, характеристика проблем, на решение </w:t>
      </w:r>
    </w:p>
    <w:p w:rsidR="00D1717B" w:rsidRPr="00850135" w:rsidRDefault="00F9657D" w:rsidP="00850135">
      <w:pPr>
        <w:widowControl w:val="0"/>
        <w:autoSpaceDE w:val="0"/>
        <w:autoSpaceDN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454AA">
        <w:rPr>
          <w:rFonts w:eastAsia="Calibri"/>
          <w:sz w:val="28"/>
          <w:szCs w:val="28"/>
          <w:lang w:eastAsia="en-US"/>
        </w:rPr>
        <w:t xml:space="preserve">которых направлена программа профилактики </w:t>
      </w:r>
    </w:p>
    <w:p w:rsidR="00D1717B" w:rsidRPr="00A454AA" w:rsidRDefault="00D1717B" w:rsidP="00D1717B">
      <w:pPr>
        <w:widowControl w:val="0"/>
        <w:autoSpaceDE w:val="0"/>
        <w:autoSpaceDN w:val="0"/>
        <w:ind w:firstLine="11"/>
        <w:jc w:val="center"/>
        <w:rPr>
          <w:b/>
          <w:sz w:val="28"/>
          <w:szCs w:val="28"/>
        </w:rPr>
      </w:pPr>
    </w:p>
    <w:p w:rsidR="00D1717B" w:rsidRPr="00A454AA" w:rsidRDefault="00F9657D" w:rsidP="00D1717B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A454AA">
        <w:rPr>
          <w:rFonts w:eastAsia="Calibri"/>
          <w:sz w:val="28"/>
          <w:szCs w:val="28"/>
        </w:rPr>
        <w:t>Региональный государственный контроль (над</w:t>
      </w:r>
      <w:r w:rsidRPr="00A454AA">
        <w:rPr>
          <w:rFonts w:eastAsia="Calibri"/>
          <w:sz w:val="28"/>
          <w:szCs w:val="28"/>
        </w:rPr>
        <w:t>зор) за регулируемыми государством ценами (тарифами) в электроэнергетике на территории Астраханской области</w:t>
      </w:r>
      <w:r w:rsidRPr="00A454AA">
        <w:rPr>
          <w:rFonts w:cs="Arial"/>
          <w:sz w:val="28"/>
          <w:szCs w:val="20"/>
        </w:rPr>
        <w:t xml:space="preserve"> осуществляется </w:t>
      </w:r>
      <w:r w:rsidRPr="00A454AA">
        <w:rPr>
          <w:rFonts w:eastAsia="Calibri"/>
          <w:sz w:val="28"/>
          <w:szCs w:val="28"/>
        </w:rPr>
        <w:t>в отношении регулируемых службой цен (тарифов) в электроэнергетике, в том числе в части использования инвестиционных ресурсов, включе</w:t>
      </w:r>
      <w:r w:rsidRPr="00A454AA">
        <w:rPr>
          <w:rFonts w:eastAsia="Calibri"/>
          <w:sz w:val="28"/>
          <w:szCs w:val="28"/>
        </w:rPr>
        <w:t xml:space="preserve">нных в регулируемые службой цены (тарифы), в части применения платы за технологическое присоединение и (или) стандартизированных тарифных ставок, определяющих величину этой платы, и в части соблюдения </w:t>
      </w:r>
      <w:hyperlink r:id="rId58" w:history="1">
        <w:r w:rsidRPr="00A454AA">
          <w:rPr>
            <w:rFonts w:eastAsia="Calibri"/>
            <w:sz w:val="28"/>
            <w:szCs w:val="28"/>
          </w:rPr>
          <w:t>стандартов</w:t>
        </w:r>
      </w:hyperlink>
      <w:r w:rsidRPr="00A454AA">
        <w:rPr>
          <w:rFonts w:eastAsia="Calibri"/>
          <w:sz w:val="28"/>
          <w:szCs w:val="28"/>
        </w:rPr>
        <w:t xml:space="preserve"> раскрытия информации субъектами оптового и розничных рынков электрической энергии, утвержденных постановлением Правительства Российской Федер</w:t>
      </w:r>
      <w:r w:rsidRPr="00A454AA">
        <w:rPr>
          <w:rFonts w:eastAsia="Calibri"/>
          <w:sz w:val="28"/>
          <w:szCs w:val="28"/>
        </w:rPr>
        <w:t>ации от 21.01.2004 № 24, субъектами электроэнергетики.</w:t>
      </w:r>
    </w:p>
    <w:p w:rsidR="00222696" w:rsidRPr="00222696" w:rsidRDefault="00F9657D" w:rsidP="00222696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22696">
        <w:rPr>
          <w:sz w:val="28"/>
          <w:szCs w:val="28"/>
        </w:rPr>
        <w:t xml:space="preserve">Контролируемыми лицами являются субъекты электроэнергетики на территории Астраханской области в </w:t>
      </w:r>
      <w:r w:rsidRPr="00D008DB">
        <w:rPr>
          <w:sz w:val="28"/>
          <w:szCs w:val="28"/>
        </w:rPr>
        <w:t>количестве – 8</w:t>
      </w:r>
      <w:r w:rsidR="00F634E9">
        <w:rPr>
          <w:sz w:val="28"/>
          <w:szCs w:val="28"/>
        </w:rPr>
        <w:t xml:space="preserve"> единиц</w:t>
      </w:r>
      <w:r w:rsidRPr="00D008DB">
        <w:rPr>
          <w:sz w:val="28"/>
          <w:szCs w:val="28"/>
        </w:rPr>
        <w:t>.</w:t>
      </w:r>
    </w:p>
    <w:p w:rsidR="00D1717B" w:rsidRPr="00A454AA" w:rsidRDefault="00F9657D" w:rsidP="00D1717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54AA">
        <w:rPr>
          <w:sz w:val="28"/>
          <w:szCs w:val="28"/>
        </w:rPr>
        <w:t xml:space="preserve">Обязательными требованиями являются требования, установленные Федеральным законом </w:t>
      </w:r>
      <w:r w:rsidRPr="00A454AA">
        <w:rPr>
          <w:sz w:val="28"/>
          <w:szCs w:val="28"/>
        </w:rPr>
        <w:t xml:space="preserve">от 26.03.2003 № 35-ФЗ «Об электроэнергетике», </w:t>
      </w:r>
      <w:r w:rsidRPr="00A454AA">
        <w:rPr>
          <w:rFonts w:eastAsia="Calibri"/>
          <w:sz w:val="28"/>
          <w:szCs w:val="28"/>
          <w:lang w:eastAsia="en-US"/>
        </w:rPr>
        <w:t>другими федеральными законами и иными нормативными правовыми актами Российской Федерации, к установлению и (или) применению цен (тарифов) и платы в электроэнергетике, регулируемых на уровне службы по тарифам Ас</w:t>
      </w:r>
      <w:r w:rsidRPr="00A454AA">
        <w:rPr>
          <w:rFonts w:eastAsia="Calibri"/>
          <w:sz w:val="28"/>
          <w:szCs w:val="28"/>
          <w:lang w:eastAsia="en-US"/>
        </w:rPr>
        <w:t>траханской области, в том числе в части определения достоверности, экономической обоснованности расходов и иных показателей, учитываемых при регулировании цен (тарифов) и платы в электроэнергетике, экономической обоснованности фактического расходования сре</w:t>
      </w:r>
      <w:r w:rsidRPr="00A454AA">
        <w:rPr>
          <w:rFonts w:eastAsia="Calibri"/>
          <w:sz w:val="28"/>
          <w:szCs w:val="28"/>
          <w:lang w:eastAsia="en-US"/>
        </w:rPr>
        <w:t>дств при осуществлении регулируемых видов деятельности в сфере электроэнергетики, к правильности применения контролируемыми лицами регулируемых государством цен (тарифов) в электроэнергетике, платы за технологическое присоединение и (или) стандартизированн</w:t>
      </w:r>
      <w:r w:rsidRPr="00A454AA">
        <w:rPr>
          <w:rFonts w:eastAsia="Calibri"/>
          <w:sz w:val="28"/>
          <w:szCs w:val="28"/>
          <w:lang w:eastAsia="en-US"/>
        </w:rPr>
        <w:t>ых тарифных ставок, определяющих ее величину, платы за реализацию сетевой организацией мероприятий по обеспечению вывода из эксплуатации объектов по производству электрической энергии (мощности), к раздельному учету объема продукции (услуг), доходов и расх</w:t>
      </w:r>
      <w:r w:rsidRPr="00A454AA">
        <w:rPr>
          <w:rFonts w:eastAsia="Calibri"/>
          <w:sz w:val="28"/>
          <w:szCs w:val="28"/>
          <w:lang w:eastAsia="en-US"/>
        </w:rPr>
        <w:t>одов на производство, передач</w:t>
      </w:r>
      <w:r w:rsidR="00076C48">
        <w:rPr>
          <w:rFonts w:eastAsia="Calibri"/>
          <w:sz w:val="28"/>
          <w:szCs w:val="28"/>
          <w:lang w:eastAsia="en-US"/>
        </w:rPr>
        <w:t>у и сбыт электрической энергии</w:t>
      </w:r>
      <w:r w:rsidRPr="00A454AA">
        <w:rPr>
          <w:rFonts w:eastAsia="Calibri"/>
          <w:sz w:val="28"/>
          <w:szCs w:val="28"/>
          <w:lang w:eastAsia="en-US"/>
        </w:rPr>
        <w:t>, а также требований к соблюдению стандартов раскрытия информации в сфере электроэнергетики.</w:t>
      </w:r>
    </w:p>
    <w:p w:rsidR="00222696" w:rsidRPr="00D008DB" w:rsidRDefault="00F9657D" w:rsidP="00222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8DB">
        <w:rPr>
          <w:sz w:val="28"/>
          <w:szCs w:val="28"/>
        </w:rPr>
        <w:t>В 2024 году Службой подлежало контролю (надзору) 8 хозяйствующих субъектов.</w:t>
      </w:r>
    </w:p>
    <w:p w:rsidR="00222696" w:rsidRPr="00D008DB" w:rsidRDefault="00F9657D" w:rsidP="0022269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008DB">
        <w:rPr>
          <w:color w:val="000000"/>
          <w:sz w:val="28"/>
          <w:szCs w:val="28"/>
        </w:rPr>
        <w:t>В 2024 году Службой плановые</w:t>
      </w:r>
      <w:r w:rsidRPr="00D008DB">
        <w:rPr>
          <w:color w:val="000000"/>
          <w:sz w:val="28"/>
          <w:szCs w:val="28"/>
        </w:rPr>
        <w:t xml:space="preserve"> и внеплановые проверки не проводились.</w:t>
      </w:r>
    </w:p>
    <w:p w:rsidR="00222696" w:rsidRPr="00222696" w:rsidRDefault="00F9657D" w:rsidP="00222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8DB">
        <w:rPr>
          <w:sz w:val="28"/>
          <w:szCs w:val="28"/>
        </w:rPr>
        <w:t>В 2024 году проведено наблюдение за соблюдением контролируемыми лицами стандартов раскрытия информации в отношении 8 контролируемых лиц.</w:t>
      </w:r>
    </w:p>
    <w:p w:rsidR="00222696" w:rsidRPr="00222696" w:rsidRDefault="00F9657D" w:rsidP="00222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8DB">
        <w:rPr>
          <w:sz w:val="28"/>
          <w:szCs w:val="28"/>
        </w:rPr>
        <w:t>По результатам наблюдения нарушений не выявлено.</w:t>
      </w:r>
    </w:p>
    <w:p w:rsidR="00D008DB" w:rsidRPr="00317DE3" w:rsidRDefault="00F9657D" w:rsidP="00D00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DE3">
        <w:rPr>
          <w:sz w:val="28"/>
          <w:szCs w:val="28"/>
        </w:rPr>
        <w:t>Кроме того, в 2024 году было п</w:t>
      </w:r>
      <w:r w:rsidRPr="00317DE3">
        <w:rPr>
          <w:sz w:val="28"/>
          <w:szCs w:val="28"/>
        </w:rPr>
        <w:t>роведено наблюдение:</w:t>
      </w:r>
    </w:p>
    <w:p w:rsidR="00D008DB" w:rsidRPr="0038633E" w:rsidRDefault="00F9657D" w:rsidP="00D008D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8633E">
        <w:rPr>
          <w:color w:val="000000"/>
          <w:spacing w:val="-3"/>
          <w:sz w:val="28"/>
          <w:szCs w:val="28"/>
        </w:rPr>
        <w:t xml:space="preserve">за соблюдением контролируемыми лицами порядка ценообразования в отношении </w:t>
      </w:r>
      <w:r>
        <w:rPr>
          <w:color w:val="000000"/>
          <w:spacing w:val="-3"/>
          <w:sz w:val="28"/>
          <w:szCs w:val="28"/>
        </w:rPr>
        <w:t>8</w:t>
      </w:r>
      <w:r w:rsidRPr="0038633E">
        <w:rPr>
          <w:color w:val="000000"/>
          <w:spacing w:val="-3"/>
          <w:sz w:val="28"/>
          <w:szCs w:val="28"/>
        </w:rPr>
        <w:t xml:space="preserve"> контролируемых лиц;</w:t>
      </w:r>
    </w:p>
    <w:p w:rsidR="00D008DB" w:rsidRPr="00881DB5" w:rsidRDefault="00F9657D" w:rsidP="00D008DB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38633E">
        <w:rPr>
          <w:color w:val="000000"/>
          <w:spacing w:val="-3"/>
          <w:sz w:val="28"/>
          <w:szCs w:val="28"/>
        </w:rPr>
        <w:t xml:space="preserve">за соблюдением контролируемыми лицами порядка применения тарифов в отношении </w:t>
      </w:r>
      <w:r>
        <w:rPr>
          <w:color w:val="000000"/>
          <w:spacing w:val="-3"/>
          <w:sz w:val="28"/>
          <w:szCs w:val="28"/>
        </w:rPr>
        <w:t>8</w:t>
      </w:r>
      <w:r w:rsidRPr="0038633E">
        <w:rPr>
          <w:color w:val="000000"/>
          <w:spacing w:val="-3"/>
          <w:sz w:val="28"/>
          <w:szCs w:val="28"/>
        </w:rPr>
        <w:t xml:space="preserve"> контролируемых лиц.</w:t>
      </w:r>
    </w:p>
    <w:p w:rsidR="00D1717B" w:rsidRPr="00D1161F" w:rsidRDefault="00D1717B" w:rsidP="00D1717B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highlight w:val="green"/>
        </w:rPr>
      </w:pPr>
    </w:p>
    <w:p w:rsidR="00D1717B" w:rsidRPr="00A454AA" w:rsidRDefault="00F9657D" w:rsidP="00D1717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454AA">
        <w:rPr>
          <w:sz w:val="28"/>
          <w:szCs w:val="28"/>
        </w:rPr>
        <w:t>Описание текущего уровня развития</w:t>
      </w:r>
    </w:p>
    <w:p w:rsidR="00D1717B" w:rsidRPr="00A454AA" w:rsidRDefault="00F9657D" w:rsidP="00D1717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454AA">
        <w:rPr>
          <w:sz w:val="28"/>
          <w:szCs w:val="28"/>
        </w:rPr>
        <w:t xml:space="preserve">профилактической деятельности Службы </w:t>
      </w:r>
    </w:p>
    <w:p w:rsidR="00D1717B" w:rsidRPr="00A454AA" w:rsidRDefault="00D1717B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1717B" w:rsidRPr="00A454AA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454AA">
        <w:rPr>
          <w:sz w:val="28"/>
          <w:szCs w:val="28"/>
        </w:rPr>
        <w:t xml:space="preserve">Службой регулярно проводится мониторинг актуальности перечня нормативных правовых актов, в том числе на наличие нормативных правовых актов, требующих исключения по причине наличия устаревших, дублирующих и избыточных </w:t>
      </w:r>
      <w:r w:rsidRPr="00A454AA">
        <w:rPr>
          <w:sz w:val="28"/>
          <w:szCs w:val="28"/>
        </w:rPr>
        <w:t>обязательных требований.</w:t>
      </w:r>
    </w:p>
    <w:p w:rsidR="00222696" w:rsidRPr="00D008DB" w:rsidRDefault="00F9657D" w:rsidP="0022269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08DB">
        <w:rPr>
          <w:sz w:val="28"/>
          <w:szCs w:val="28"/>
        </w:rPr>
        <w:t>На постоянной основе проводится разъяснительная работа с контролируемыми лицами по вопросам соблюдения обязательных требований путем личного общения, телефонных переговоров, электронной почты, проведения семинаров-совещаний, размещ</w:t>
      </w:r>
      <w:r w:rsidRPr="00D008DB">
        <w:rPr>
          <w:sz w:val="28"/>
          <w:szCs w:val="28"/>
        </w:rPr>
        <w:t>ения на сайте Службы памяток и иной разъяснительной информации.</w:t>
      </w:r>
    </w:p>
    <w:p w:rsidR="00222696" w:rsidRPr="00D008DB" w:rsidRDefault="00F9657D" w:rsidP="0022269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08DB">
        <w:rPr>
          <w:sz w:val="28"/>
          <w:szCs w:val="28"/>
        </w:rPr>
        <w:t>В 2024 году семинары-совещания по вопросам соблюдения обязательных требований в сфере электроэнергетики не проводились.</w:t>
      </w:r>
    </w:p>
    <w:p w:rsidR="00222696" w:rsidRPr="00D008DB" w:rsidRDefault="00F9657D" w:rsidP="0022269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08DB">
        <w:rPr>
          <w:sz w:val="28"/>
          <w:szCs w:val="28"/>
        </w:rPr>
        <w:t>В 2024 году направлено 14 писем напоминаний об обязанности по соблюдению</w:t>
      </w:r>
      <w:r w:rsidRPr="00D008DB">
        <w:rPr>
          <w:sz w:val="28"/>
          <w:szCs w:val="28"/>
        </w:rPr>
        <w:t xml:space="preserve"> обязательных</w:t>
      </w:r>
      <w:r w:rsidRPr="00D008DB">
        <w:rPr>
          <w:rFonts w:eastAsia="Calibri"/>
          <w:sz w:val="28"/>
          <w:szCs w:val="28"/>
          <w:lang w:eastAsia="en-US"/>
        </w:rPr>
        <w:t xml:space="preserve"> требований</w:t>
      </w:r>
      <w:r w:rsidRPr="00D008DB">
        <w:rPr>
          <w:sz w:val="28"/>
          <w:szCs w:val="28"/>
        </w:rPr>
        <w:t>, в том числе:</w:t>
      </w:r>
    </w:p>
    <w:p w:rsidR="00222696" w:rsidRPr="00D008DB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D008DB">
        <w:rPr>
          <w:color w:val="000000"/>
          <w:spacing w:val="-3"/>
          <w:sz w:val="28"/>
          <w:szCs w:val="28"/>
        </w:rPr>
        <w:t>по представлению сведений о фактических показателях качества и надежности по итогам 2023 года -  7 писем;</w:t>
      </w:r>
    </w:p>
    <w:p w:rsidR="00222696" w:rsidRPr="00D008DB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D008DB">
        <w:rPr>
          <w:color w:val="000000"/>
          <w:spacing w:val="-3"/>
          <w:sz w:val="28"/>
          <w:szCs w:val="28"/>
        </w:rPr>
        <w:t>по предоставлению информации, согласно постановлению Правительства Российской Федерации от 21 января 2004 г. № </w:t>
      </w:r>
      <w:r w:rsidRPr="00D008DB">
        <w:rPr>
          <w:color w:val="000000"/>
          <w:spacing w:val="-3"/>
          <w:sz w:val="28"/>
          <w:szCs w:val="28"/>
        </w:rPr>
        <w:t>24 «Об утверждении стандартов раскрытия информации субъектами оптового и розничных рынков электрической энергии» - 7 писем.</w:t>
      </w:r>
    </w:p>
    <w:p w:rsidR="00D1717B" w:rsidRPr="00A454AA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454AA">
        <w:rPr>
          <w:sz w:val="28"/>
          <w:szCs w:val="28"/>
        </w:rPr>
        <w:t>В целях информирования контролируемых лиц по вопросам соблюдения обязательных требований на официальном сайте Службы (</w:t>
      </w:r>
      <w:r w:rsidR="006469E4">
        <w:rPr>
          <w:sz w:val="28"/>
          <w:szCs w:val="28"/>
        </w:rPr>
        <w:t>http://tarif.astrobl.ru</w:t>
      </w:r>
      <w:r w:rsidRPr="00A454AA">
        <w:rPr>
          <w:sz w:val="28"/>
          <w:szCs w:val="28"/>
        </w:rPr>
        <w:t>) размещены:</w:t>
      </w:r>
    </w:p>
    <w:p w:rsidR="00D1717B" w:rsidRPr="00222696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>правовые акты, принятые Службой (постановления и распоряжения);</w:t>
      </w:r>
    </w:p>
    <w:p w:rsidR="00D1717B" w:rsidRPr="00222696" w:rsidRDefault="000A1ADC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>положения о региональном государственном контроле (надзоре)</w:t>
      </w:r>
      <w:r w:rsidR="00F9657D" w:rsidRPr="00222696">
        <w:rPr>
          <w:color w:val="000000"/>
          <w:spacing w:val="-3"/>
          <w:sz w:val="28"/>
          <w:szCs w:val="28"/>
        </w:rPr>
        <w:t>;</w:t>
      </w:r>
    </w:p>
    <w:p w:rsidR="00D1717B" w:rsidRPr="00222696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>планы проверок;</w:t>
      </w:r>
    </w:p>
    <w:p w:rsidR="00D1717B" w:rsidRPr="00222696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>приказ Службы от 06.06.2017 № 211 «Об утверждении перечней правовых актов, содержащих обязате</w:t>
      </w:r>
      <w:r w:rsidRPr="00222696">
        <w:rPr>
          <w:color w:val="000000"/>
          <w:spacing w:val="-3"/>
          <w:sz w:val="28"/>
          <w:szCs w:val="28"/>
        </w:rPr>
        <w:t>льные требования, оценка соблюдения которых является предметом регионального государственного контроля (надзора), осуществляемого службой по тарифам Астраханской области» (далее – перечень правовых актов);</w:t>
      </w:r>
    </w:p>
    <w:p w:rsidR="00D1717B" w:rsidRPr="00222696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 xml:space="preserve">приказ Службы от 28.08.2017 № 249 «Об утверждении </w:t>
      </w:r>
      <w:r w:rsidRPr="00222696">
        <w:rPr>
          <w:color w:val="000000"/>
          <w:spacing w:val="-3"/>
          <w:sz w:val="28"/>
          <w:szCs w:val="28"/>
        </w:rPr>
        <w:t>инструкции об организации учета подконтрольных субъектов и истории их проверок»;</w:t>
      </w:r>
    </w:p>
    <w:p w:rsidR="00576352" w:rsidRPr="00576352" w:rsidRDefault="00F9657D" w:rsidP="00576352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576352">
        <w:rPr>
          <w:color w:val="000000"/>
          <w:spacing w:val="-3"/>
          <w:sz w:val="28"/>
          <w:szCs w:val="28"/>
        </w:rPr>
        <w:t xml:space="preserve">распоряжение службы по тарифам Астраханской области от 13.12.2023 № 76 «Об утверждении программ профилактики рисков причинения вреда (ущерба) охраняемым законом ценностям на </w:t>
      </w:r>
      <w:r w:rsidRPr="00576352">
        <w:rPr>
          <w:color w:val="000000"/>
          <w:spacing w:val="-3"/>
          <w:sz w:val="28"/>
          <w:szCs w:val="28"/>
        </w:rPr>
        <w:t>2024 год»;</w:t>
      </w:r>
    </w:p>
    <w:p w:rsidR="00D1717B" w:rsidRPr="00222696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>информационные письма для контролируемых лиц о вступлении в силу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памятки по во</w:t>
      </w:r>
      <w:r w:rsidRPr="00222696">
        <w:rPr>
          <w:color w:val="000000"/>
          <w:spacing w:val="-3"/>
          <w:sz w:val="28"/>
          <w:szCs w:val="28"/>
        </w:rPr>
        <w:t>просам соблюдения обязательных требований.</w:t>
      </w:r>
    </w:p>
    <w:p w:rsidR="00A454AA" w:rsidRPr="00A454AA" w:rsidRDefault="00F9657D" w:rsidP="00A454A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454AA">
        <w:rPr>
          <w:sz w:val="28"/>
          <w:szCs w:val="28"/>
        </w:rPr>
        <w:t xml:space="preserve">Проведены обязательные профилактические визиты в отношении </w:t>
      </w:r>
      <w:r w:rsidRPr="00D008DB">
        <w:rPr>
          <w:sz w:val="28"/>
          <w:szCs w:val="28"/>
        </w:rPr>
        <w:t>6</w:t>
      </w:r>
      <w:r w:rsidRPr="00A454AA">
        <w:rPr>
          <w:sz w:val="28"/>
          <w:szCs w:val="28"/>
        </w:rPr>
        <w:t xml:space="preserve"> контролируемых лиц.</w:t>
      </w:r>
    </w:p>
    <w:p w:rsidR="000A1ADC" w:rsidRPr="00D1161F" w:rsidRDefault="000A1ADC" w:rsidP="00E74C54">
      <w:pPr>
        <w:autoSpaceDE w:val="0"/>
        <w:autoSpaceDN w:val="0"/>
        <w:adjustRightInd w:val="0"/>
        <w:rPr>
          <w:sz w:val="28"/>
          <w:szCs w:val="28"/>
          <w:highlight w:val="green"/>
        </w:rPr>
      </w:pPr>
    </w:p>
    <w:p w:rsidR="00D1717B" w:rsidRPr="00A454AA" w:rsidRDefault="00F9657D" w:rsidP="00D1717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454AA">
        <w:rPr>
          <w:sz w:val="28"/>
          <w:szCs w:val="28"/>
        </w:rPr>
        <w:t>Характеристика проблем, на решение которых направлена программа профилактики рисков причинения вреда</w:t>
      </w:r>
    </w:p>
    <w:p w:rsidR="00D1717B" w:rsidRPr="00A454AA" w:rsidRDefault="00D1717B" w:rsidP="00D1717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1717B" w:rsidRPr="00A454AA" w:rsidRDefault="00F9657D" w:rsidP="00D1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54AA">
        <w:rPr>
          <w:sz w:val="28"/>
          <w:szCs w:val="28"/>
        </w:rPr>
        <w:t xml:space="preserve">Проблемами, на решение </w:t>
      </w:r>
      <w:r w:rsidRPr="00A454AA">
        <w:rPr>
          <w:sz w:val="28"/>
          <w:szCs w:val="28"/>
        </w:rPr>
        <w:t>которых направлена программа профилактики рисков причинения вреда являются:</w:t>
      </w:r>
    </w:p>
    <w:p w:rsidR="00D1717B" w:rsidRPr="00222696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>различное толкование содержания обязательных требований контролируемых лиц, которое может привести к нарушению ими отдельных положений законодательства Российской Федерации и Астра</w:t>
      </w:r>
      <w:r w:rsidRPr="00222696">
        <w:rPr>
          <w:color w:val="000000"/>
          <w:spacing w:val="-3"/>
          <w:sz w:val="28"/>
          <w:szCs w:val="28"/>
        </w:rPr>
        <w:t>ханской области;</w:t>
      </w:r>
    </w:p>
    <w:p w:rsidR="00D1717B" w:rsidRPr="00222696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>частые изменения кадрового состава контролируемых лиц (в том числе руководства) и, как следствие, изменение подходов к обеспечению системы соблюдения обязательных требований.</w:t>
      </w:r>
    </w:p>
    <w:p w:rsidR="00D1717B" w:rsidRPr="00A454AA" w:rsidRDefault="00D1717B" w:rsidP="00E74C5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1717B" w:rsidRPr="00A454AA" w:rsidRDefault="00F9657D" w:rsidP="00D1717B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 w:rsidRPr="00A454AA">
        <w:rPr>
          <w:sz w:val="28"/>
          <w:szCs w:val="28"/>
        </w:rPr>
        <w:t xml:space="preserve">Цели и задачи реализации </w:t>
      </w:r>
    </w:p>
    <w:p w:rsidR="00D1717B" w:rsidRPr="00A454AA" w:rsidRDefault="00F9657D" w:rsidP="00D1717B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 w:rsidRPr="00A454AA">
        <w:rPr>
          <w:sz w:val="28"/>
          <w:szCs w:val="28"/>
        </w:rPr>
        <w:t>программы профилактики рисков причине</w:t>
      </w:r>
      <w:r w:rsidRPr="00A454AA">
        <w:rPr>
          <w:sz w:val="28"/>
          <w:szCs w:val="28"/>
        </w:rPr>
        <w:t xml:space="preserve">ния вреда </w:t>
      </w:r>
    </w:p>
    <w:p w:rsidR="00D1717B" w:rsidRPr="00A454AA" w:rsidRDefault="00D1717B" w:rsidP="00D1717B">
      <w:pPr>
        <w:widowControl w:val="0"/>
        <w:autoSpaceDE w:val="0"/>
        <w:autoSpaceDN w:val="0"/>
        <w:ind w:firstLine="540"/>
        <w:jc w:val="center"/>
        <w:rPr>
          <w:b/>
          <w:sz w:val="28"/>
          <w:szCs w:val="28"/>
        </w:rPr>
      </w:pPr>
    </w:p>
    <w:p w:rsidR="00D1717B" w:rsidRPr="00A454AA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454AA">
        <w:rPr>
          <w:sz w:val="28"/>
          <w:szCs w:val="28"/>
        </w:rPr>
        <w:t>Профилактическое мероприятие - мероприятие, проводимое Службой в целях предупреждения возможного нарушения контролируемыми лицами обязательных требований и отвечающее следующим признакам:</w:t>
      </w:r>
    </w:p>
    <w:p w:rsidR="00D1717B" w:rsidRPr="00222696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>реализация мероприятий в отношении неопределенного круга</w:t>
      </w:r>
      <w:r w:rsidRPr="00222696">
        <w:rPr>
          <w:color w:val="000000"/>
          <w:spacing w:val="-3"/>
          <w:sz w:val="28"/>
          <w:szCs w:val="28"/>
        </w:rPr>
        <w:t xml:space="preserve"> лиц или в отношении конкретных субъектов;</w:t>
      </w:r>
    </w:p>
    <w:p w:rsidR="00D1717B" w:rsidRPr="00222696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>отсутствие принуждения и наличие добровольного согласия контролируемых лиц;</w:t>
      </w:r>
    </w:p>
    <w:p w:rsidR="00D1717B" w:rsidRPr="00222696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>отсутствие неблагоприятных последствий (выдача предписаний, привлечение к ответственности) для контролируемых лиц, в отношении которых он</w:t>
      </w:r>
      <w:r w:rsidRPr="00222696">
        <w:rPr>
          <w:color w:val="000000"/>
          <w:spacing w:val="-3"/>
          <w:sz w:val="28"/>
          <w:szCs w:val="28"/>
        </w:rPr>
        <w:t>и реализуются;</w:t>
      </w:r>
    </w:p>
    <w:p w:rsidR="00D1717B" w:rsidRPr="00222696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>направленность на выявление конкретных причин и факторов несоблюдения обязательных требований;</w:t>
      </w:r>
    </w:p>
    <w:p w:rsidR="00D1717B" w:rsidRPr="00222696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>отсутствие организационной связи с контрольными (надзорными) мероприятиями.</w:t>
      </w:r>
    </w:p>
    <w:p w:rsidR="00D1717B" w:rsidRPr="00A454AA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454AA">
        <w:rPr>
          <w:sz w:val="28"/>
          <w:szCs w:val="28"/>
        </w:rPr>
        <w:t>Цели проведения профилактических мероприятий:</w:t>
      </w:r>
    </w:p>
    <w:p w:rsidR="00D1717B" w:rsidRPr="00222696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>повышение прозрачности с</w:t>
      </w:r>
      <w:r w:rsidRPr="00222696">
        <w:rPr>
          <w:color w:val="000000"/>
          <w:spacing w:val="-3"/>
          <w:sz w:val="28"/>
          <w:szCs w:val="28"/>
        </w:rPr>
        <w:t>истемы регионального государственного контроля (надзора) в целом и деятельности Службы в части контрольных (надзорных) функций;</w:t>
      </w:r>
    </w:p>
    <w:p w:rsidR="00222696" w:rsidRPr="00222696" w:rsidRDefault="00D1717B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>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D1717B" w:rsidRPr="00222696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>мотивация к добросовестному поведению контролируемых лиц;</w:t>
      </w:r>
    </w:p>
    <w:p w:rsidR="00D1717B" w:rsidRPr="00222696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>разъяснение контролируемым лицам обязательных требований.</w:t>
      </w:r>
    </w:p>
    <w:p w:rsidR="00D1717B" w:rsidRPr="00A454AA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454AA">
        <w:rPr>
          <w:sz w:val="28"/>
          <w:szCs w:val="28"/>
        </w:rPr>
        <w:t>Задачи проведения профилактических мероприятий:</w:t>
      </w:r>
    </w:p>
    <w:p w:rsidR="00D1717B" w:rsidRPr="00222696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>формирование единого понимания обязател</w:t>
      </w:r>
      <w:r w:rsidRPr="00222696">
        <w:rPr>
          <w:color w:val="000000"/>
          <w:spacing w:val="-3"/>
          <w:sz w:val="28"/>
          <w:szCs w:val="28"/>
        </w:rPr>
        <w:t>ьных требований у всех участников контрольной (надзорной) деятельности;</w:t>
      </w:r>
    </w:p>
    <w:p w:rsidR="00D1717B" w:rsidRPr="00222696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>оценка состояния подконтрольной сферы;</w:t>
      </w:r>
    </w:p>
    <w:p w:rsidR="00D1717B" w:rsidRPr="00222696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устранения.</w:t>
      </w:r>
    </w:p>
    <w:p w:rsidR="00D1717B" w:rsidRPr="00A454AA" w:rsidRDefault="00D1717B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D1717B" w:rsidRPr="00A454AA" w:rsidRDefault="00F9657D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A454AA">
        <w:rPr>
          <w:sz w:val="28"/>
          <w:szCs w:val="28"/>
        </w:rPr>
        <w:t>Перечень профилактическ</w:t>
      </w:r>
      <w:r w:rsidRPr="00A454AA">
        <w:rPr>
          <w:sz w:val="28"/>
          <w:szCs w:val="28"/>
        </w:rPr>
        <w:t xml:space="preserve">их мероприятий, </w:t>
      </w:r>
    </w:p>
    <w:p w:rsidR="00D1717B" w:rsidRDefault="00F9657D" w:rsidP="00E92A14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A454AA">
        <w:rPr>
          <w:sz w:val="28"/>
          <w:szCs w:val="28"/>
        </w:rPr>
        <w:t xml:space="preserve">сроки (периодичность) их проведения </w:t>
      </w:r>
    </w:p>
    <w:p w:rsidR="00F634E9" w:rsidRPr="00A454AA" w:rsidRDefault="00F634E9" w:rsidP="00E92A14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D1717B" w:rsidRPr="00A454AA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454AA">
        <w:rPr>
          <w:sz w:val="28"/>
          <w:szCs w:val="28"/>
        </w:rPr>
        <w:t xml:space="preserve">Срок реализации Программы: </w:t>
      </w:r>
      <w:r w:rsidR="005F5310">
        <w:rPr>
          <w:sz w:val="28"/>
          <w:szCs w:val="28"/>
        </w:rPr>
        <w:t>2025</w:t>
      </w:r>
      <w:r w:rsidRPr="00A454AA">
        <w:rPr>
          <w:sz w:val="28"/>
          <w:szCs w:val="28"/>
        </w:rPr>
        <w:t xml:space="preserve"> год.</w:t>
      </w:r>
    </w:p>
    <w:p w:rsidR="00D1717B" w:rsidRPr="00A454AA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454AA">
        <w:rPr>
          <w:sz w:val="28"/>
          <w:szCs w:val="28"/>
        </w:rPr>
        <w:t>Основные этапы реализации Программы:</w:t>
      </w:r>
    </w:p>
    <w:p w:rsidR="00D1717B" w:rsidRPr="00222696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>методическое обеспечение профилактической деятельности;</w:t>
      </w:r>
    </w:p>
    <w:p w:rsidR="00D1717B" w:rsidRPr="00222696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 xml:space="preserve">поддержание в актуальном состоянии перечня 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контроля (надзора), а также </w:t>
      </w:r>
      <w:r w:rsidR="001B4900" w:rsidRPr="00222696">
        <w:rPr>
          <w:color w:val="000000"/>
          <w:spacing w:val="-3"/>
          <w:sz w:val="28"/>
          <w:szCs w:val="28"/>
        </w:rPr>
        <w:t>текстов,</w:t>
      </w:r>
      <w:r w:rsidRPr="00222696">
        <w:rPr>
          <w:color w:val="000000"/>
          <w:spacing w:val="-3"/>
          <w:sz w:val="28"/>
          <w:szCs w:val="28"/>
        </w:rPr>
        <w:t xml:space="preserve"> соответствующих нормативны</w:t>
      </w:r>
      <w:r w:rsidRPr="00222696">
        <w:rPr>
          <w:color w:val="000000"/>
          <w:spacing w:val="-3"/>
          <w:sz w:val="28"/>
          <w:szCs w:val="28"/>
        </w:rPr>
        <w:t>х правовых актов или их отдельных частей;</w:t>
      </w:r>
    </w:p>
    <w:p w:rsidR="00D1717B" w:rsidRPr="00222696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>информирование контролируемых лиц о вступлении в законную силу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</w:t>
      </w:r>
      <w:r w:rsidRPr="00222696">
        <w:rPr>
          <w:color w:val="000000"/>
          <w:spacing w:val="-3"/>
          <w:sz w:val="28"/>
          <w:szCs w:val="28"/>
        </w:rPr>
        <w:t>йствие;</w:t>
      </w:r>
    </w:p>
    <w:p w:rsidR="00D1717B" w:rsidRPr="00222696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>проведение разъяснительной работы по вопросам соблюдения обязательных требований;</w:t>
      </w:r>
    </w:p>
    <w:p w:rsidR="00D1717B" w:rsidRPr="00222696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>обобщение практики осуществления государственного контроля (надзора);</w:t>
      </w:r>
    </w:p>
    <w:p w:rsidR="00D1717B" w:rsidRPr="00222696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>выдача предостережений о недопустимости нарушения обязательных требований</w:t>
      </w:r>
      <w:r w:rsidR="00A454AA" w:rsidRPr="00222696">
        <w:rPr>
          <w:color w:val="000000"/>
          <w:spacing w:val="-3"/>
          <w:sz w:val="28"/>
          <w:szCs w:val="28"/>
        </w:rPr>
        <w:t>.</w:t>
      </w:r>
    </w:p>
    <w:p w:rsidR="00D1717B" w:rsidRPr="00D1717B" w:rsidRDefault="00D1717B" w:rsidP="00D1717B">
      <w:pPr>
        <w:autoSpaceDE w:val="0"/>
        <w:autoSpaceDN w:val="0"/>
        <w:rPr>
          <w:sz w:val="26"/>
          <w:szCs w:val="26"/>
        </w:rPr>
        <w:sectPr w:rsidR="00D1717B" w:rsidRPr="00D1717B" w:rsidSect="00855D48">
          <w:headerReference w:type="default" r:id="rId59"/>
          <w:headerReference w:type="first" r:id="rId60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tblpY="1"/>
        <w:tblOverlap w:val="never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3118"/>
        <w:gridCol w:w="1985"/>
        <w:gridCol w:w="1984"/>
        <w:gridCol w:w="2126"/>
        <w:gridCol w:w="1985"/>
        <w:gridCol w:w="2126"/>
      </w:tblGrid>
      <w:tr w:rsidR="00B237CA" w:rsidTr="00E74C54">
        <w:tc>
          <w:tcPr>
            <w:tcW w:w="488" w:type="dxa"/>
          </w:tcPr>
          <w:p w:rsidR="00D1161F" w:rsidRPr="00D1161F" w:rsidRDefault="00F9657D" w:rsidP="00E74C54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№</w:t>
            </w:r>
          </w:p>
          <w:p w:rsidR="00D1161F" w:rsidRPr="00D1161F" w:rsidRDefault="00F9657D" w:rsidP="00E74C54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п/п</w:t>
            </w:r>
          </w:p>
        </w:tc>
        <w:tc>
          <w:tcPr>
            <w:tcW w:w="1701" w:type="dxa"/>
          </w:tcPr>
          <w:p w:rsidR="00E74C54" w:rsidRDefault="00D1161F" w:rsidP="00E74C54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 xml:space="preserve">Вид </w:t>
            </w:r>
          </w:p>
          <w:p w:rsidR="00E74C54" w:rsidRDefault="00D1161F" w:rsidP="00E74C54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 xml:space="preserve">профилактического </w:t>
            </w:r>
          </w:p>
          <w:p w:rsidR="00D1161F" w:rsidRPr="00D1161F" w:rsidRDefault="00F9657D" w:rsidP="00E74C54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мероприятия</w:t>
            </w:r>
          </w:p>
        </w:tc>
        <w:tc>
          <w:tcPr>
            <w:tcW w:w="3118" w:type="dxa"/>
          </w:tcPr>
          <w:p w:rsidR="00E74C54" w:rsidRDefault="00D1161F" w:rsidP="00E74C54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 xml:space="preserve">Форма </w:t>
            </w:r>
          </w:p>
          <w:p w:rsidR="00D1161F" w:rsidRPr="00D1161F" w:rsidRDefault="00F9657D" w:rsidP="00E74C54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профилактического мероприятия</w:t>
            </w:r>
          </w:p>
        </w:tc>
        <w:tc>
          <w:tcPr>
            <w:tcW w:w="1985" w:type="dxa"/>
          </w:tcPr>
          <w:p w:rsidR="00E74C54" w:rsidRDefault="00D1161F" w:rsidP="00E74C54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 xml:space="preserve">Периодичность </w:t>
            </w:r>
          </w:p>
          <w:p w:rsidR="00E74C54" w:rsidRDefault="00D1161F" w:rsidP="00E74C54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 xml:space="preserve">проведения </w:t>
            </w:r>
          </w:p>
          <w:p w:rsidR="00D1161F" w:rsidRPr="00D1161F" w:rsidRDefault="00F9657D" w:rsidP="00E74C54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84" w:type="dxa"/>
          </w:tcPr>
          <w:p w:rsidR="00E74C54" w:rsidRDefault="00D1161F" w:rsidP="00E74C54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 xml:space="preserve">Источник </w:t>
            </w:r>
          </w:p>
          <w:p w:rsidR="00E74C54" w:rsidRDefault="00D1161F" w:rsidP="00E74C54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 xml:space="preserve">получения </w:t>
            </w:r>
          </w:p>
          <w:p w:rsidR="00E74C54" w:rsidRDefault="00D1161F" w:rsidP="00E74C54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 xml:space="preserve">информации </w:t>
            </w:r>
          </w:p>
          <w:p w:rsidR="00D1161F" w:rsidRPr="00D1161F" w:rsidRDefault="00F9657D" w:rsidP="00E74C54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(документов)</w:t>
            </w:r>
          </w:p>
        </w:tc>
        <w:tc>
          <w:tcPr>
            <w:tcW w:w="2126" w:type="dxa"/>
          </w:tcPr>
          <w:p w:rsidR="00D1161F" w:rsidRPr="00D1161F" w:rsidRDefault="00F9657D" w:rsidP="00E74C54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Адресат</w:t>
            </w:r>
          </w:p>
          <w:p w:rsidR="00D1161F" w:rsidRPr="00D1161F" w:rsidRDefault="00F9657D" w:rsidP="00E74C54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85" w:type="dxa"/>
          </w:tcPr>
          <w:p w:rsidR="00D1161F" w:rsidRPr="00D1161F" w:rsidRDefault="00F9657D" w:rsidP="00E74C54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Ответственные должностные лица</w:t>
            </w:r>
          </w:p>
        </w:tc>
        <w:tc>
          <w:tcPr>
            <w:tcW w:w="2126" w:type="dxa"/>
          </w:tcPr>
          <w:p w:rsidR="00D1161F" w:rsidRPr="00D1161F" w:rsidRDefault="00F9657D" w:rsidP="00E74C54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Ожидаемый результат проведенного мероприятия</w:t>
            </w:r>
          </w:p>
        </w:tc>
      </w:tr>
      <w:tr w:rsidR="00B237CA" w:rsidTr="00CA5A49">
        <w:tc>
          <w:tcPr>
            <w:tcW w:w="488" w:type="dxa"/>
          </w:tcPr>
          <w:p w:rsidR="007845E3" w:rsidRPr="00D1161F" w:rsidRDefault="00F9657D" w:rsidP="007845E3">
            <w:pPr>
              <w:autoSpaceDE w:val="0"/>
              <w:autoSpaceDN w:val="0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1.</w:t>
            </w:r>
          </w:p>
          <w:p w:rsidR="007845E3" w:rsidRPr="00D1161F" w:rsidRDefault="007845E3" w:rsidP="007845E3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7845E3" w:rsidRPr="00D1161F" w:rsidRDefault="007845E3" w:rsidP="007845E3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845E3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Профилактический визит</w:t>
            </w:r>
          </w:p>
          <w:p w:rsidR="007845E3" w:rsidRPr="00D1161F" w:rsidRDefault="007845E3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7845E3" w:rsidRPr="00D1161F" w:rsidRDefault="007845E3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7845E3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D1161F">
              <w:rPr>
                <w:sz w:val="26"/>
                <w:szCs w:val="26"/>
              </w:rPr>
              <w:t>рофилактическая беседа по месту осуществления деятельности контролируемого лица либо с использованием видео-конференц-связи</w:t>
            </w:r>
          </w:p>
          <w:p w:rsidR="007845E3" w:rsidRPr="00D1161F" w:rsidRDefault="007845E3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A019DD" w:rsidRPr="00A019D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019DD">
              <w:rPr>
                <w:sz w:val="26"/>
                <w:szCs w:val="26"/>
              </w:rPr>
              <w:t>не менее</w:t>
            </w:r>
          </w:p>
          <w:p w:rsidR="007845E3" w:rsidRPr="00D1161F" w:rsidRDefault="00A019D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A019DD">
              <w:rPr>
                <w:sz w:val="26"/>
                <w:szCs w:val="26"/>
              </w:rPr>
              <w:t>1 раза в год</w:t>
            </w:r>
          </w:p>
        </w:tc>
        <w:tc>
          <w:tcPr>
            <w:tcW w:w="1984" w:type="dxa"/>
          </w:tcPr>
          <w:p w:rsidR="00471FF3" w:rsidRPr="00471FF3" w:rsidRDefault="00F9657D" w:rsidP="00471FF3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471FF3">
              <w:rPr>
                <w:sz w:val="26"/>
                <w:szCs w:val="26"/>
              </w:rPr>
              <w:t>официальный сайт Службы (</w:t>
            </w:r>
            <w:hyperlink r:id="rId61" w:history="1">
              <w:r w:rsidRPr="00471FF3">
                <w:rPr>
                  <w:rStyle w:val="a9"/>
                  <w:sz w:val="26"/>
                  <w:szCs w:val="26"/>
                </w:rPr>
                <w:t>http://tarif.astrobl.ru</w:t>
              </w:r>
            </w:hyperlink>
            <w:r w:rsidRPr="00471FF3">
              <w:rPr>
                <w:sz w:val="26"/>
                <w:szCs w:val="26"/>
              </w:rPr>
              <w:t>),</w:t>
            </w:r>
          </w:p>
          <w:p w:rsidR="007845E3" w:rsidRPr="00D1161F" w:rsidRDefault="00471FF3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471FF3">
              <w:rPr>
                <w:sz w:val="26"/>
                <w:szCs w:val="26"/>
              </w:rPr>
              <w:t>электронная почта, почтовая связь, ЕРКНМ</w:t>
            </w:r>
          </w:p>
        </w:tc>
        <w:tc>
          <w:tcPr>
            <w:tcW w:w="2126" w:type="dxa"/>
          </w:tcPr>
          <w:p w:rsidR="007845E3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контролируемые Службой лица и иные заинтересованные лица</w:t>
            </w:r>
          </w:p>
        </w:tc>
        <w:tc>
          <w:tcPr>
            <w:tcW w:w="1985" w:type="dxa"/>
            <w:vAlign w:val="center"/>
          </w:tcPr>
          <w:p w:rsidR="007845E3" w:rsidRPr="00D4771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Попова Е.И.</w:t>
            </w:r>
          </w:p>
          <w:p w:rsidR="007845E3" w:rsidRPr="00D4771D" w:rsidRDefault="007845E3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845E3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осведомленность контролируемых лиц о недопущении</w:t>
            </w:r>
          </w:p>
          <w:p w:rsidR="007845E3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нарушения обязательных требо</w:t>
            </w:r>
            <w:r w:rsidRPr="00D1161F">
              <w:rPr>
                <w:sz w:val="26"/>
                <w:szCs w:val="26"/>
              </w:rPr>
              <w:t xml:space="preserve">ваниях, предъявляемых к их деятельности </w:t>
            </w:r>
          </w:p>
        </w:tc>
      </w:tr>
      <w:tr w:rsidR="00B237CA" w:rsidTr="00CA5A49">
        <w:tc>
          <w:tcPr>
            <w:tcW w:w="488" w:type="dxa"/>
          </w:tcPr>
          <w:p w:rsidR="007845E3" w:rsidRPr="00D1161F" w:rsidRDefault="00F9657D" w:rsidP="007845E3">
            <w:pPr>
              <w:autoSpaceDE w:val="0"/>
              <w:autoSpaceDN w:val="0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2.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45E3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Обобщение правоприменительной практики</w:t>
            </w:r>
          </w:p>
        </w:tc>
        <w:tc>
          <w:tcPr>
            <w:tcW w:w="3118" w:type="dxa"/>
          </w:tcPr>
          <w:p w:rsidR="007845E3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D1161F">
              <w:rPr>
                <w:sz w:val="26"/>
                <w:szCs w:val="26"/>
              </w:rPr>
              <w:t>бор и анализ данных о проведенных контрольных (надзорных) мероприятиях и их результатов, выявление типичных нарушений обязательных требований, причин, факторов и условий, способствующих возникновению указанных нарушений, анализ случаев причинения вреда жиз</w:t>
            </w:r>
            <w:r w:rsidRPr="00D1161F">
              <w:rPr>
                <w:sz w:val="26"/>
                <w:szCs w:val="26"/>
              </w:rPr>
              <w:t xml:space="preserve">ни, здоровью, выявление источников и факторов риска причинения вреда (ущерба). </w:t>
            </w:r>
          </w:p>
        </w:tc>
        <w:tc>
          <w:tcPr>
            <w:tcW w:w="1985" w:type="dxa"/>
            <w:vAlign w:val="center"/>
          </w:tcPr>
          <w:p w:rsidR="007845E3" w:rsidRPr="00D1161F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ежегодно, не позднее 12 марта года, следующего за отчетным годом</w:t>
            </w:r>
          </w:p>
          <w:p w:rsidR="007845E3" w:rsidRPr="00D1161F" w:rsidRDefault="007845E3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7845E3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официальный сайт</w:t>
            </w:r>
          </w:p>
          <w:p w:rsidR="007845E3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Службы (</w:t>
            </w:r>
            <w:hyperlink r:id="rId62" w:history="1">
              <w:r w:rsidR="002857BC" w:rsidRPr="002857BC">
                <w:rPr>
                  <w:rStyle w:val="a9"/>
                  <w:sz w:val="26"/>
                  <w:szCs w:val="26"/>
                </w:rPr>
                <w:t>http://tarif.astrobl.ru</w:t>
              </w:r>
            </w:hyperlink>
            <w:r w:rsidRPr="00D1161F">
              <w:rPr>
                <w:sz w:val="26"/>
                <w:szCs w:val="26"/>
              </w:rPr>
              <w:t>)</w:t>
            </w:r>
          </w:p>
          <w:p w:rsidR="007845E3" w:rsidRPr="00D1161F" w:rsidRDefault="007845E3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845E3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 xml:space="preserve">контролируемые </w:t>
            </w:r>
            <w:r w:rsidRPr="00D1161F">
              <w:rPr>
                <w:sz w:val="26"/>
                <w:szCs w:val="26"/>
              </w:rPr>
              <w:t>Службой лица и иные заинтересованные лица</w:t>
            </w:r>
          </w:p>
        </w:tc>
        <w:tc>
          <w:tcPr>
            <w:tcW w:w="1985" w:type="dxa"/>
            <w:vAlign w:val="center"/>
          </w:tcPr>
          <w:p w:rsidR="007845E3" w:rsidRPr="00D4771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Попова Е.И.</w:t>
            </w:r>
          </w:p>
          <w:p w:rsidR="007845E3" w:rsidRPr="00D4771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Турасова Л.А.</w:t>
            </w:r>
          </w:p>
          <w:p w:rsidR="007845E3" w:rsidRPr="00D4771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Свиридов А.А.</w:t>
            </w:r>
          </w:p>
        </w:tc>
        <w:tc>
          <w:tcPr>
            <w:tcW w:w="2126" w:type="dxa"/>
          </w:tcPr>
          <w:p w:rsidR="007845E3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открытость проверочных мероприятий и информирование контролируемых лиц о наиболее часто встречающихся случаях нарушений обязательных требований, получение первичной информаци</w:t>
            </w:r>
            <w:r w:rsidRPr="00D1161F">
              <w:rPr>
                <w:sz w:val="26"/>
                <w:szCs w:val="26"/>
              </w:rPr>
              <w:t>и о проблемах соблюдения обязательных требований</w:t>
            </w:r>
          </w:p>
        </w:tc>
      </w:tr>
      <w:tr w:rsidR="00B237CA" w:rsidTr="00CA5A49">
        <w:tc>
          <w:tcPr>
            <w:tcW w:w="488" w:type="dxa"/>
          </w:tcPr>
          <w:p w:rsidR="007845E3" w:rsidRPr="00D1161F" w:rsidRDefault="00F9657D" w:rsidP="007845E3">
            <w:pPr>
              <w:autoSpaceDE w:val="0"/>
              <w:autoSpaceDN w:val="0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3.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845E3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Информирование по вопросам соблюдения обязательных требований</w:t>
            </w:r>
          </w:p>
          <w:p w:rsidR="007845E3" w:rsidRPr="00D1161F" w:rsidRDefault="007845E3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7845E3" w:rsidRPr="00D1161F" w:rsidRDefault="007845E3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7845E3" w:rsidRPr="00D1161F" w:rsidRDefault="007845E3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7845E3" w:rsidRPr="00D1161F" w:rsidRDefault="007845E3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7845E3" w:rsidRPr="00D1161F" w:rsidRDefault="007845E3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7845E3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D1161F">
              <w:rPr>
                <w:sz w:val="26"/>
                <w:szCs w:val="26"/>
              </w:rPr>
              <w:t>азмещение соответствующих сведений на официальном сайте контрольного (надзорного) органа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  <w:r w:rsidRPr="00D1161F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985" w:type="dxa"/>
            <w:vAlign w:val="center"/>
          </w:tcPr>
          <w:p w:rsidR="007845E3" w:rsidRPr="00D1161F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постоянно</w:t>
            </w:r>
          </w:p>
        </w:tc>
        <w:tc>
          <w:tcPr>
            <w:tcW w:w="1984" w:type="dxa"/>
          </w:tcPr>
          <w:p w:rsidR="007845E3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официальный сайт</w:t>
            </w:r>
          </w:p>
          <w:p w:rsidR="007845E3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Службы (</w:t>
            </w:r>
            <w:hyperlink r:id="rId63" w:history="1">
              <w:r w:rsidR="002857BC" w:rsidRPr="002857BC">
                <w:rPr>
                  <w:rStyle w:val="a9"/>
                  <w:sz w:val="26"/>
                  <w:szCs w:val="26"/>
                </w:rPr>
                <w:t>http://tarif.astrobl.ru</w:t>
              </w:r>
            </w:hyperlink>
            <w:r w:rsidRPr="00D1161F">
              <w:rPr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7845E3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контролируемые Службой лица</w:t>
            </w:r>
          </w:p>
        </w:tc>
        <w:tc>
          <w:tcPr>
            <w:tcW w:w="1985" w:type="dxa"/>
            <w:vAlign w:val="center"/>
          </w:tcPr>
          <w:p w:rsidR="007845E3" w:rsidRPr="00D4771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Попова Е.И.</w:t>
            </w:r>
          </w:p>
          <w:p w:rsidR="007845E3" w:rsidRPr="00D4771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Турасова Л.А.</w:t>
            </w:r>
          </w:p>
          <w:p w:rsidR="007845E3" w:rsidRPr="00D4771D" w:rsidRDefault="007845E3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845E3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информирование контролируемых лиц о рекомендуемых мерах по соблюдению обязательных требований</w:t>
            </w:r>
          </w:p>
        </w:tc>
      </w:tr>
      <w:tr w:rsidR="00B237CA" w:rsidTr="00CA5A49">
        <w:tc>
          <w:tcPr>
            <w:tcW w:w="488" w:type="dxa"/>
          </w:tcPr>
          <w:p w:rsidR="007845E3" w:rsidRPr="00D1161F" w:rsidRDefault="00F9657D" w:rsidP="007845E3">
            <w:pPr>
              <w:autoSpaceDE w:val="0"/>
              <w:autoSpaceDN w:val="0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845E3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 xml:space="preserve">Объявление предостережения </w:t>
            </w:r>
          </w:p>
          <w:p w:rsidR="007845E3" w:rsidRPr="00D1161F" w:rsidRDefault="007845E3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7845E3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D1161F">
              <w:rPr>
                <w:sz w:val="26"/>
                <w:szCs w:val="26"/>
              </w:rPr>
              <w:t xml:space="preserve">бъявление и направление контролируемому лицу </w:t>
            </w:r>
          </w:p>
          <w:p w:rsidR="007845E3" w:rsidRPr="00D1161F" w:rsidRDefault="007845E3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7845E3" w:rsidRPr="00D1161F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по мере получения сведений о признаках нарушений обязательных требований</w:t>
            </w:r>
          </w:p>
        </w:tc>
        <w:tc>
          <w:tcPr>
            <w:tcW w:w="1984" w:type="dxa"/>
          </w:tcPr>
          <w:p w:rsidR="007845E3" w:rsidRPr="00D1161F" w:rsidRDefault="00CD4E29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D4E29">
              <w:rPr>
                <w:sz w:val="26"/>
                <w:szCs w:val="26"/>
              </w:rPr>
              <w:t>электронная почта, почтовая связь, ЕРКНМ</w:t>
            </w:r>
          </w:p>
        </w:tc>
        <w:tc>
          <w:tcPr>
            <w:tcW w:w="2126" w:type="dxa"/>
          </w:tcPr>
          <w:p w:rsidR="007845E3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контролируемые Службой лица</w:t>
            </w:r>
          </w:p>
        </w:tc>
        <w:tc>
          <w:tcPr>
            <w:tcW w:w="1985" w:type="dxa"/>
            <w:vAlign w:val="center"/>
          </w:tcPr>
          <w:p w:rsidR="007845E3" w:rsidRPr="00D4771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Попова Е.И.</w:t>
            </w:r>
          </w:p>
          <w:p w:rsidR="007845E3" w:rsidRPr="00D4771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Турасова Л.А.</w:t>
            </w:r>
          </w:p>
          <w:p w:rsidR="007845E3" w:rsidRPr="00D4771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Свиридов А.А.</w:t>
            </w:r>
          </w:p>
        </w:tc>
        <w:tc>
          <w:tcPr>
            <w:tcW w:w="2126" w:type="dxa"/>
          </w:tcPr>
          <w:p w:rsidR="007845E3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минимизация возможных рисков нарушения контролируемыми лицами обязательных требований</w:t>
            </w:r>
          </w:p>
        </w:tc>
      </w:tr>
      <w:tr w:rsidR="00B237CA" w:rsidTr="00CA5A49">
        <w:tc>
          <w:tcPr>
            <w:tcW w:w="488" w:type="dxa"/>
          </w:tcPr>
          <w:p w:rsidR="007845E3" w:rsidRPr="00D1161F" w:rsidRDefault="00F9657D" w:rsidP="007845E3">
            <w:pPr>
              <w:autoSpaceDE w:val="0"/>
              <w:autoSpaceDN w:val="0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6.</w:t>
            </w:r>
          </w:p>
        </w:tc>
        <w:tc>
          <w:tcPr>
            <w:tcW w:w="1701" w:type="dxa"/>
          </w:tcPr>
          <w:p w:rsidR="007845E3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 xml:space="preserve">Консультирование </w:t>
            </w:r>
          </w:p>
          <w:p w:rsidR="007845E3" w:rsidRPr="00D1161F" w:rsidRDefault="007845E3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7845E3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письменной форме при</w:t>
            </w:r>
            <w:r w:rsidRPr="00D1161F">
              <w:rPr>
                <w:sz w:val="26"/>
                <w:szCs w:val="26"/>
              </w:rPr>
              <w:t xml:space="preserve"> письменном обращении, в устной форме по телефону, посредством видео-конференц-связи или на личном приеме у должностного лица</w:t>
            </w:r>
            <w:r w:rsidR="002857BC">
              <w:rPr>
                <w:sz w:val="26"/>
                <w:szCs w:val="26"/>
              </w:rPr>
              <w:t>,</w:t>
            </w:r>
            <w:r w:rsidRPr="00D1161F">
              <w:rPr>
                <w:sz w:val="26"/>
                <w:szCs w:val="26"/>
              </w:rPr>
              <w:t xml:space="preserve"> в ходе осуществления контрольного (надзорного) мероприятия или публичного мероприятия </w:t>
            </w:r>
          </w:p>
        </w:tc>
        <w:tc>
          <w:tcPr>
            <w:tcW w:w="1985" w:type="dxa"/>
            <w:vAlign w:val="center"/>
          </w:tcPr>
          <w:p w:rsidR="007845E3" w:rsidRPr="00D1161F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ежедневно в рабочие часы</w:t>
            </w:r>
          </w:p>
        </w:tc>
        <w:tc>
          <w:tcPr>
            <w:tcW w:w="1984" w:type="dxa"/>
          </w:tcPr>
          <w:p w:rsidR="007845E3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телефон,</w:t>
            </w:r>
          </w:p>
          <w:p w:rsidR="007845E3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 xml:space="preserve">почтовая связь, </w:t>
            </w:r>
          </w:p>
          <w:p w:rsidR="007845E3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 xml:space="preserve">электронная </w:t>
            </w:r>
          </w:p>
          <w:p w:rsidR="007845E3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почта,</w:t>
            </w:r>
          </w:p>
          <w:p w:rsidR="007845E3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видео-конференц-связь, личный прием</w:t>
            </w:r>
          </w:p>
          <w:p w:rsidR="007845E3" w:rsidRPr="00D1161F" w:rsidRDefault="007845E3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7845E3" w:rsidRPr="00D1161F" w:rsidRDefault="007845E3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845E3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 xml:space="preserve"> контролируемые Службой лица</w:t>
            </w:r>
          </w:p>
        </w:tc>
        <w:tc>
          <w:tcPr>
            <w:tcW w:w="1985" w:type="dxa"/>
            <w:vAlign w:val="center"/>
          </w:tcPr>
          <w:p w:rsidR="007845E3" w:rsidRPr="00D4771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Попова Е.И.</w:t>
            </w:r>
          </w:p>
          <w:p w:rsidR="007845E3" w:rsidRPr="00D4771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Турасова Л.А.</w:t>
            </w:r>
          </w:p>
          <w:p w:rsidR="007845E3" w:rsidRPr="00D4771D" w:rsidRDefault="007845E3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7845E3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минимизация возможных рисков нарушения контролируемыми лицами обязательных требований</w:t>
            </w:r>
          </w:p>
        </w:tc>
      </w:tr>
    </w:tbl>
    <w:p w:rsidR="00D1717B" w:rsidRPr="00D1717B" w:rsidRDefault="00D1717B" w:rsidP="00D1717B">
      <w:pPr>
        <w:autoSpaceDE w:val="0"/>
        <w:autoSpaceDN w:val="0"/>
        <w:rPr>
          <w:sz w:val="26"/>
          <w:szCs w:val="26"/>
        </w:rPr>
        <w:sectPr w:rsidR="00D1717B" w:rsidRPr="00D1717B" w:rsidSect="00855D48">
          <w:headerReference w:type="default" r:id="rId64"/>
          <w:pgSz w:w="16838" w:h="11905" w:orient="landscape"/>
          <w:pgMar w:top="1134" w:right="1134" w:bottom="851" w:left="1134" w:header="709" w:footer="709" w:gutter="0"/>
          <w:cols w:space="720"/>
          <w:docGrid w:linePitch="299"/>
        </w:sectPr>
      </w:pPr>
    </w:p>
    <w:p w:rsidR="00D1717B" w:rsidRPr="00D1717B" w:rsidRDefault="00F9657D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D1717B">
        <w:rPr>
          <w:sz w:val="28"/>
          <w:szCs w:val="28"/>
        </w:rPr>
        <w:t xml:space="preserve">Показатели результативности и эффективности </w:t>
      </w:r>
    </w:p>
    <w:p w:rsidR="00D1717B" w:rsidRPr="00D1717B" w:rsidRDefault="00F9657D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D1717B">
        <w:rPr>
          <w:sz w:val="28"/>
          <w:szCs w:val="28"/>
        </w:rPr>
        <w:t>программы профилактики рисков причинения вреда</w:t>
      </w:r>
    </w:p>
    <w:p w:rsidR="00D1717B" w:rsidRPr="00D1717B" w:rsidRDefault="00D1717B" w:rsidP="00D1717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24D06" w:rsidRPr="00A454AA" w:rsidRDefault="00F9657D" w:rsidP="00424D06">
      <w:pPr>
        <w:ind w:firstLine="709"/>
        <w:jc w:val="both"/>
        <w:rPr>
          <w:sz w:val="28"/>
          <w:szCs w:val="28"/>
          <w:lang w:eastAsia="x-none"/>
        </w:rPr>
      </w:pPr>
      <w:r w:rsidRPr="00A454AA">
        <w:rPr>
          <w:sz w:val="28"/>
          <w:szCs w:val="28"/>
          <w:lang w:val="x-none" w:eastAsia="x-none"/>
        </w:rPr>
        <w:t xml:space="preserve">Программа призвана обеспечить в </w:t>
      </w:r>
      <w:r w:rsidR="005F5310">
        <w:rPr>
          <w:sz w:val="28"/>
          <w:szCs w:val="28"/>
          <w:lang w:val="x-none" w:eastAsia="x-none"/>
        </w:rPr>
        <w:t>2025</w:t>
      </w:r>
      <w:r w:rsidRPr="00A454AA">
        <w:rPr>
          <w:sz w:val="28"/>
          <w:szCs w:val="28"/>
          <w:lang w:val="x-none" w:eastAsia="x-none"/>
        </w:rPr>
        <w:t xml:space="preserve"> году поддержание условий для снижения случаев нарушения законодательства в области государственного ре</w:t>
      </w:r>
      <w:r w:rsidRPr="00A454AA">
        <w:rPr>
          <w:sz w:val="28"/>
          <w:szCs w:val="28"/>
          <w:lang w:val="x-none" w:eastAsia="x-none"/>
        </w:rPr>
        <w:t xml:space="preserve">гулирования цен (тарифов), повышения эффективности регионального государственного контроля (надзора) в области государственного регулирования цен (тарифов). </w:t>
      </w:r>
    </w:p>
    <w:p w:rsidR="00424D06" w:rsidRPr="00A454AA" w:rsidRDefault="00F9657D" w:rsidP="00424D06">
      <w:pPr>
        <w:ind w:firstLine="709"/>
        <w:jc w:val="both"/>
        <w:rPr>
          <w:sz w:val="28"/>
          <w:szCs w:val="28"/>
          <w:lang w:val="x-none" w:eastAsia="x-none"/>
        </w:rPr>
      </w:pPr>
      <w:r w:rsidRPr="00A454AA">
        <w:rPr>
          <w:sz w:val="28"/>
          <w:szCs w:val="28"/>
          <w:lang w:val="x-none" w:eastAsia="x-none"/>
        </w:rPr>
        <w:t xml:space="preserve">Непосредственными результатами реализации настоящей программы в </w:t>
      </w:r>
      <w:r w:rsidR="005F5310">
        <w:rPr>
          <w:sz w:val="28"/>
          <w:szCs w:val="28"/>
          <w:lang w:val="x-none" w:eastAsia="x-none"/>
        </w:rPr>
        <w:t>2025</w:t>
      </w:r>
      <w:r w:rsidRPr="00A454AA">
        <w:rPr>
          <w:sz w:val="28"/>
          <w:szCs w:val="28"/>
          <w:lang w:val="x-none" w:eastAsia="x-none"/>
        </w:rPr>
        <w:t xml:space="preserve"> году должны стать: </w:t>
      </w:r>
    </w:p>
    <w:p w:rsidR="00424D06" w:rsidRPr="00222696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 xml:space="preserve">снижение уровня нарушений обязательных требований со стороны контролируемых лиц; </w:t>
      </w:r>
    </w:p>
    <w:p w:rsidR="00424D06" w:rsidRPr="00222696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 xml:space="preserve">увеличение доли законопослушных контролируемых лиц. </w:t>
      </w:r>
    </w:p>
    <w:p w:rsidR="00424D06" w:rsidRPr="00A632C4" w:rsidRDefault="00F9657D" w:rsidP="00424D06">
      <w:pPr>
        <w:ind w:firstLine="540"/>
        <w:jc w:val="both"/>
        <w:rPr>
          <w:sz w:val="28"/>
          <w:szCs w:val="28"/>
          <w:lang w:eastAsia="x-none"/>
        </w:rPr>
      </w:pPr>
      <w:r w:rsidRPr="00A454AA">
        <w:rPr>
          <w:sz w:val="28"/>
          <w:szCs w:val="28"/>
          <w:lang w:val="x-none" w:eastAsia="x-none"/>
        </w:rPr>
        <w:t>Для оценки мероприятий по профилактике нарушений обязательных требований и в целом программы с учетом достижения цели мин</w:t>
      </w:r>
      <w:r w:rsidRPr="00A454AA">
        <w:rPr>
          <w:sz w:val="28"/>
          <w:szCs w:val="28"/>
          <w:lang w:val="x-none" w:eastAsia="x-none"/>
        </w:rPr>
        <w:t>имизации рисков причинения вреда охраняемым законом ценностям применяются</w:t>
      </w:r>
      <w:r w:rsidRPr="00A454AA">
        <w:t xml:space="preserve"> </w:t>
      </w:r>
      <w:r w:rsidRPr="00A454AA">
        <w:rPr>
          <w:sz w:val="28"/>
          <w:szCs w:val="28"/>
          <w:lang w:eastAsia="x-none"/>
        </w:rPr>
        <w:t>ключевые показатели и их целевые значения, индикативные показатели регионального государственного контроля (надзора) за регулируемыми государством ценами (тарифами) в электроэнергети</w:t>
      </w:r>
      <w:r w:rsidRPr="00A454AA">
        <w:rPr>
          <w:sz w:val="28"/>
          <w:szCs w:val="28"/>
          <w:lang w:eastAsia="x-none"/>
        </w:rPr>
        <w:t xml:space="preserve">ке на территории Астраханской области, утвержденные постановлением Правительства </w:t>
      </w:r>
      <w:r w:rsidRPr="00A632C4">
        <w:rPr>
          <w:sz w:val="28"/>
          <w:szCs w:val="28"/>
          <w:lang w:eastAsia="x-none"/>
        </w:rPr>
        <w:t>Астраханской области от 16.12.2021 № 595-П.</w:t>
      </w:r>
    </w:p>
    <w:p w:rsidR="00424D06" w:rsidRDefault="00F9657D" w:rsidP="00424D06">
      <w:pPr>
        <w:ind w:firstLine="709"/>
        <w:jc w:val="both"/>
        <w:rPr>
          <w:sz w:val="28"/>
          <w:szCs w:val="28"/>
          <w:u w:val="single"/>
          <w:lang w:eastAsia="x-none"/>
        </w:rPr>
      </w:pPr>
      <w:r w:rsidRPr="00A632C4">
        <w:rPr>
          <w:sz w:val="28"/>
          <w:szCs w:val="28"/>
          <w:lang w:val="x-none" w:eastAsia="x-none"/>
        </w:rPr>
        <w:t>Оценка эффективности реализации программы производится ежегодно в срок до 1 февраля года, следующего за отчетным.  Результаты оценк</w:t>
      </w:r>
      <w:r w:rsidRPr="00A632C4">
        <w:rPr>
          <w:sz w:val="28"/>
          <w:szCs w:val="28"/>
          <w:lang w:val="x-none" w:eastAsia="x-none"/>
        </w:rPr>
        <w:t xml:space="preserve">и публикуются на официальном сайте </w:t>
      </w:r>
      <w:r w:rsidRPr="00A632C4">
        <w:rPr>
          <w:sz w:val="28"/>
          <w:szCs w:val="28"/>
          <w:lang w:eastAsia="x-none"/>
        </w:rPr>
        <w:t>Службы (</w:t>
      </w:r>
      <w:hyperlink r:id="rId65" w:history="1">
        <w:r w:rsidR="006469E4">
          <w:rPr>
            <w:color w:val="0000FF"/>
            <w:sz w:val="28"/>
            <w:szCs w:val="28"/>
            <w:u w:val="single"/>
            <w:lang w:eastAsia="x-none"/>
          </w:rPr>
          <w:t>http://tarif.astrobl.ru</w:t>
        </w:r>
      </w:hyperlink>
      <w:r w:rsidRPr="00A632C4">
        <w:rPr>
          <w:sz w:val="28"/>
          <w:szCs w:val="28"/>
          <w:u w:val="single"/>
          <w:lang w:eastAsia="x-none"/>
        </w:rPr>
        <w:t>).</w:t>
      </w:r>
    </w:p>
    <w:p w:rsidR="00D1717B" w:rsidRPr="00424D06" w:rsidRDefault="00D1717B" w:rsidP="00EC455F">
      <w:pPr>
        <w:pStyle w:val="12"/>
        <w:rPr>
          <w:b w:val="0"/>
          <w:i w:val="0"/>
          <w:szCs w:val="28"/>
          <w:lang w:val="ru-RU"/>
        </w:rPr>
        <w:sectPr w:rsidR="00D1717B" w:rsidRPr="00424D06" w:rsidSect="00855D48">
          <w:headerReference w:type="default" r:id="rId66"/>
          <w:pgSz w:w="11905" w:h="16838"/>
          <w:pgMar w:top="851" w:right="567" w:bottom="567" w:left="1134" w:header="709" w:footer="709" w:gutter="0"/>
          <w:cols w:space="720"/>
          <w:docGrid w:linePitch="299"/>
        </w:sectPr>
      </w:pPr>
    </w:p>
    <w:p w:rsidR="00D1717B" w:rsidRPr="00A454AA" w:rsidRDefault="00F9657D" w:rsidP="00D1717B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A454AA">
        <w:rPr>
          <w:sz w:val="28"/>
          <w:szCs w:val="28"/>
        </w:rPr>
        <w:t xml:space="preserve">УТВЕРЖДЕНА </w:t>
      </w:r>
    </w:p>
    <w:p w:rsidR="00D1717B" w:rsidRPr="00A454AA" w:rsidRDefault="00F9657D" w:rsidP="00D1717B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A454AA">
        <w:rPr>
          <w:sz w:val="28"/>
          <w:szCs w:val="28"/>
        </w:rPr>
        <w:t xml:space="preserve">распоряжением </w:t>
      </w:r>
    </w:p>
    <w:p w:rsidR="00D1717B" w:rsidRPr="00A454AA" w:rsidRDefault="00F9657D" w:rsidP="00D1717B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A454AA">
        <w:rPr>
          <w:sz w:val="28"/>
          <w:szCs w:val="28"/>
        </w:rPr>
        <w:t xml:space="preserve">службы по тарифам </w:t>
      </w:r>
    </w:p>
    <w:p w:rsidR="00D1717B" w:rsidRPr="00A454AA" w:rsidRDefault="00F9657D" w:rsidP="00D1717B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A454AA">
        <w:rPr>
          <w:sz w:val="28"/>
          <w:szCs w:val="28"/>
        </w:rPr>
        <w:t xml:space="preserve">Астраханской области </w:t>
      </w:r>
    </w:p>
    <w:p w:rsidR="004238B3" w:rsidRPr="003317D0" w:rsidRDefault="00F9657D" w:rsidP="004238B3">
      <w:pPr>
        <w:widowControl w:val="0"/>
        <w:autoSpaceDE w:val="0"/>
        <w:autoSpaceDN w:val="0"/>
        <w:ind w:left="6946"/>
        <w:rPr>
          <w:sz w:val="28"/>
          <w:szCs w:val="28"/>
        </w:rPr>
      </w:pPr>
      <w:r w:rsidRPr="007845E3">
        <w:rPr>
          <w:sz w:val="28"/>
          <w:szCs w:val="28"/>
        </w:rPr>
        <w:t xml:space="preserve">от </w:t>
      </w:r>
      <w:r w:rsidRPr="007845E3">
        <w:rPr>
          <w:bCs/>
          <w:sz w:val="28"/>
          <w:szCs w:val="28"/>
        </w:rPr>
        <w:t xml:space="preserve">___.12.2024 </w:t>
      </w:r>
      <w:r w:rsidRPr="007845E3">
        <w:rPr>
          <w:sz w:val="28"/>
          <w:szCs w:val="28"/>
        </w:rPr>
        <w:t>№ ___</w:t>
      </w:r>
    </w:p>
    <w:p w:rsidR="00D1717B" w:rsidRPr="00A454AA" w:rsidRDefault="00D1717B" w:rsidP="00D1717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D1717B" w:rsidRPr="00A454AA" w:rsidRDefault="00F9657D" w:rsidP="00D1717B">
      <w:pPr>
        <w:autoSpaceDE w:val="0"/>
        <w:autoSpaceDN w:val="0"/>
        <w:adjustRightInd w:val="0"/>
        <w:jc w:val="center"/>
        <w:rPr>
          <w:color w:val="000000"/>
          <w:spacing w:val="-3"/>
          <w:sz w:val="28"/>
          <w:szCs w:val="28"/>
        </w:rPr>
      </w:pPr>
      <w:r w:rsidRPr="00A454AA">
        <w:rPr>
          <w:color w:val="000000"/>
          <w:spacing w:val="-3"/>
          <w:sz w:val="28"/>
          <w:szCs w:val="28"/>
        </w:rPr>
        <w:t xml:space="preserve">Программа профилактики рисков причинения вреда (ущерба) </w:t>
      </w:r>
    </w:p>
    <w:p w:rsidR="00D1717B" w:rsidRPr="00A454AA" w:rsidRDefault="00F9657D" w:rsidP="00D1717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454AA">
        <w:rPr>
          <w:color w:val="000000"/>
          <w:spacing w:val="-3"/>
          <w:sz w:val="28"/>
          <w:szCs w:val="28"/>
        </w:rPr>
        <w:t xml:space="preserve">охраняемым законом ценностям при осуществлении </w:t>
      </w:r>
      <w:r w:rsidRPr="00A454AA">
        <w:rPr>
          <w:sz w:val="28"/>
          <w:szCs w:val="28"/>
        </w:rPr>
        <w:t xml:space="preserve">регионального </w:t>
      </w:r>
    </w:p>
    <w:p w:rsidR="00D1717B" w:rsidRPr="00A454AA" w:rsidRDefault="00F9657D" w:rsidP="00D1717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454AA">
        <w:rPr>
          <w:sz w:val="28"/>
          <w:szCs w:val="28"/>
        </w:rPr>
        <w:t xml:space="preserve">государственного контроля (надзора) </w:t>
      </w:r>
      <w:r w:rsidRPr="00A454AA">
        <w:rPr>
          <w:rFonts w:eastAsia="Calibri"/>
          <w:sz w:val="28"/>
          <w:szCs w:val="28"/>
          <w:lang w:eastAsia="en-US"/>
        </w:rPr>
        <w:t xml:space="preserve">за соблюдением предельных </w:t>
      </w:r>
    </w:p>
    <w:p w:rsidR="00D1717B" w:rsidRPr="00A454AA" w:rsidRDefault="00F9657D" w:rsidP="00D1717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454AA">
        <w:rPr>
          <w:rFonts w:eastAsia="Calibri"/>
          <w:sz w:val="28"/>
          <w:szCs w:val="28"/>
          <w:lang w:eastAsia="en-US"/>
        </w:rPr>
        <w:t xml:space="preserve">размеров платы за проведение технического осмотра транспортных средств и размеров платы за выдачу дубликата диагностической карты на </w:t>
      </w:r>
    </w:p>
    <w:p w:rsidR="00D1717B" w:rsidRPr="00A454AA" w:rsidRDefault="00F9657D" w:rsidP="00D1717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454AA">
        <w:rPr>
          <w:rFonts w:eastAsia="Calibri"/>
          <w:sz w:val="28"/>
          <w:szCs w:val="28"/>
          <w:lang w:eastAsia="en-US"/>
        </w:rPr>
        <w:t>бумажном носителе на террито</w:t>
      </w:r>
      <w:r w:rsidR="009A30F3" w:rsidRPr="00A454AA">
        <w:rPr>
          <w:rFonts w:eastAsia="Calibri"/>
          <w:sz w:val="28"/>
          <w:szCs w:val="28"/>
          <w:lang w:eastAsia="en-US"/>
        </w:rPr>
        <w:t xml:space="preserve">рии Астраханской области на </w:t>
      </w:r>
      <w:r w:rsidR="005F5310">
        <w:rPr>
          <w:rFonts w:eastAsia="Calibri"/>
          <w:sz w:val="28"/>
          <w:szCs w:val="28"/>
          <w:lang w:eastAsia="en-US"/>
        </w:rPr>
        <w:t>2025</w:t>
      </w:r>
      <w:r w:rsidRPr="00A454AA">
        <w:rPr>
          <w:rFonts w:eastAsia="Calibri"/>
          <w:sz w:val="28"/>
          <w:szCs w:val="28"/>
          <w:lang w:eastAsia="en-US"/>
        </w:rPr>
        <w:t xml:space="preserve"> год</w:t>
      </w:r>
    </w:p>
    <w:p w:rsidR="00D1717B" w:rsidRPr="00A454AA" w:rsidRDefault="00D1717B" w:rsidP="00D1717B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D1717B" w:rsidRPr="00A454AA" w:rsidRDefault="00F9657D" w:rsidP="00D1717B">
      <w:pPr>
        <w:widowControl w:val="0"/>
        <w:autoSpaceDE w:val="0"/>
        <w:autoSpaceDN w:val="0"/>
        <w:jc w:val="center"/>
        <w:outlineLvl w:val="1"/>
        <w:rPr>
          <w:color w:val="000000"/>
          <w:spacing w:val="-3"/>
          <w:sz w:val="28"/>
          <w:szCs w:val="28"/>
        </w:rPr>
      </w:pPr>
      <w:r w:rsidRPr="00A454AA">
        <w:rPr>
          <w:sz w:val="28"/>
          <w:szCs w:val="28"/>
        </w:rPr>
        <w:t xml:space="preserve">Анализ текущего состояния осуществления </w:t>
      </w:r>
    </w:p>
    <w:p w:rsidR="00D1717B" w:rsidRPr="00A454AA" w:rsidRDefault="00F9657D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A454AA">
        <w:rPr>
          <w:sz w:val="28"/>
          <w:szCs w:val="28"/>
        </w:rPr>
        <w:t>регионального г</w:t>
      </w:r>
      <w:r w:rsidRPr="00A454AA">
        <w:rPr>
          <w:sz w:val="28"/>
          <w:szCs w:val="28"/>
        </w:rPr>
        <w:t xml:space="preserve">осударственного контроля (надзора) </w:t>
      </w:r>
    </w:p>
    <w:p w:rsidR="00D1717B" w:rsidRPr="00A454AA" w:rsidRDefault="00F9657D" w:rsidP="00D1717B">
      <w:pPr>
        <w:widowControl w:val="0"/>
        <w:autoSpaceDE w:val="0"/>
        <w:autoSpaceDN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454AA">
        <w:rPr>
          <w:rFonts w:eastAsia="Calibri"/>
          <w:sz w:val="28"/>
          <w:szCs w:val="28"/>
          <w:lang w:eastAsia="en-US"/>
        </w:rPr>
        <w:t xml:space="preserve">за соблюдением предельных размеров платы за проведение технического осмотра транспортных средств и размеров платы за выдачу дубликата </w:t>
      </w:r>
    </w:p>
    <w:p w:rsidR="00D1717B" w:rsidRPr="00A454AA" w:rsidRDefault="00F9657D" w:rsidP="00D1717B">
      <w:pPr>
        <w:widowControl w:val="0"/>
        <w:autoSpaceDE w:val="0"/>
        <w:autoSpaceDN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454AA">
        <w:rPr>
          <w:rFonts w:eastAsia="Calibri"/>
          <w:sz w:val="28"/>
          <w:szCs w:val="28"/>
          <w:lang w:eastAsia="en-US"/>
        </w:rPr>
        <w:t>диагностической карты на бумажном носителе на террито</w:t>
      </w:r>
      <w:r w:rsidR="00B12257">
        <w:rPr>
          <w:rFonts w:eastAsia="Calibri"/>
          <w:sz w:val="28"/>
          <w:szCs w:val="28"/>
          <w:lang w:eastAsia="en-US"/>
        </w:rPr>
        <w:t>рии Астраханской области на 202</w:t>
      </w:r>
      <w:r w:rsidR="00F374B9">
        <w:rPr>
          <w:rFonts w:eastAsia="Calibri"/>
          <w:sz w:val="28"/>
          <w:szCs w:val="28"/>
          <w:lang w:eastAsia="en-US"/>
        </w:rPr>
        <w:t>4</w:t>
      </w:r>
      <w:r w:rsidRPr="00A454AA">
        <w:rPr>
          <w:rFonts w:eastAsia="Calibri"/>
          <w:sz w:val="28"/>
          <w:szCs w:val="28"/>
          <w:lang w:eastAsia="en-US"/>
        </w:rPr>
        <w:t xml:space="preserve"> год на территории Астраханской области, описание текущего развития</w:t>
      </w:r>
      <w:r w:rsidRPr="00A454AA">
        <w:rPr>
          <w:rFonts w:eastAsia="Calibri"/>
          <w:b/>
          <w:sz w:val="28"/>
          <w:szCs w:val="28"/>
          <w:lang w:eastAsia="en-US"/>
        </w:rPr>
        <w:t xml:space="preserve"> </w:t>
      </w:r>
      <w:r w:rsidRPr="00A454AA">
        <w:rPr>
          <w:rFonts w:eastAsia="Calibri"/>
          <w:sz w:val="28"/>
          <w:szCs w:val="28"/>
          <w:lang w:eastAsia="en-US"/>
        </w:rPr>
        <w:t>профилактической деятельности службы по тарифам Астраханской области, характеристика проблем, на решение которых направлена программа профилактики</w:t>
      </w:r>
    </w:p>
    <w:p w:rsidR="00D1717B" w:rsidRPr="00A454AA" w:rsidRDefault="00D1717B" w:rsidP="00D1717B">
      <w:pPr>
        <w:widowControl w:val="0"/>
        <w:autoSpaceDE w:val="0"/>
        <w:autoSpaceDN w:val="0"/>
        <w:rPr>
          <w:sz w:val="28"/>
          <w:szCs w:val="28"/>
        </w:rPr>
      </w:pPr>
    </w:p>
    <w:p w:rsidR="00D1717B" w:rsidRPr="00A454AA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454AA">
        <w:rPr>
          <w:sz w:val="28"/>
          <w:szCs w:val="28"/>
        </w:rPr>
        <w:t xml:space="preserve">Службой по тарифам Астраханской области </w:t>
      </w:r>
      <w:r w:rsidRPr="00A454AA">
        <w:rPr>
          <w:sz w:val="28"/>
          <w:szCs w:val="28"/>
        </w:rPr>
        <w:t>(далее – Служба) осуществляется</w:t>
      </w:r>
      <w:r w:rsidRPr="00A454AA">
        <w:rPr>
          <w:rFonts w:eastAsia="Calibri"/>
          <w:sz w:val="28"/>
          <w:szCs w:val="28"/>
          <w:lang w:eastAsia="en-US"/>
        </w:rPr>
        <w:t xml:space="preserve"> региональный государственный контроль (надзор)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</w:t>
      </w:r>
      <w:r w:rsidRPr="00A454AA">
        <w:rPr>
          <w:rFonts w:eastAsia="Calibri"/>
          <w:sz w:val="28"/>
          <w:szCs w:val="28"/>
          <w:lang w:eastAsia="en-US"/>
        </w:rPr>
        <w:t>на территории Астраханской области.</w:t>
      </w:r>
    </w:p>
    <w:p w:rsidR="00D1717B" w:rsidRPr="00A454AA" w:rsidRDefault="00F9657D" w:rsidP="00D1717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454AA">
        <w:rPr>
          <w:sz w:val="28"/>
          <w:szCs w:val="28"/>
        </w:rPr>
        <w:t>Контролируемыми лицами являются операторы технического осмотра.</w:t>
      </w:r>
    </w:p>
    <w:p w:rsidR="00D1717B" w:rsidRPr="00D008DB" w:rsidRDefault="00F9657D" w:rsidP="00D1717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54AA">
        <w:rPr>
          <w:sz w:val="28"/>
          <w:szCs w:val="28"/>
        </w:rPr>
        <w:t xml:space="preserve">Обязательными требованиями являются </w:t>
      </w:r>
      <w:r w:rsidRPr="00A454AA">
        <w:rPr>
          <w:rFonts w:eastAsia="Calibri"/>
          <w:sz w:val="28"/>
          <w:szCs w:val="28"/>
          <w:lang w:eastAsia="en-US"/>
        </w:rPr>
        <w:t xml:space="preserve">соблюдение </w:t>
      </w:r>
      <w:r w:rsidRPr="00A454AA">
        <w:rPr>
          <w:sz w:val="28"/>
          <w:szCs w:val="28"/>
        </w:rPr>
        <w:t>операторами технического осмотра установленных предельных размеров платы за проведение технического осмотра и</w:t>
      </w:r>
      <w:r w:rsidRPr="00A454AA">
        <w:rPr>
          <w:sz w:val="28"/>
          <w:szCs w:val="28"/>
        </w:rPr>
        <w:t xml:space="preserve"> размеров платы за выдачу дубликата диагностической </w:t>
      </w:r>
      <w:r w:rsidRPr="00D008DB">
        <w:rPr>
          <w:sz w:val="28"/>
          <w:szCs w:val="28"/>
        </w:rPr>
        <w:t>карты на бумажном носителе.</w:t>
      </w:r>
    </w:p>
    <w:p w:rsidR="00222696" w:rsidRPr="00D008DB" w:rsidRDefault="00F9657D" w:rsidP="00222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8DB">
        <w:rPr>
          <w:sz w:val="28"/>
          <w:szCs w:val="28"/>
        </w:rPr>
        <w:t>В 2024 году Службой подлежало контролю (надзору) 29 хозяйствующих субъектов.</w:t>
      </w:r>
    </w:p>
    <w:p w:rsidR="00222696" w:rsidRPr="00D008DB" w:rsidRDefault="00F9657D" w:rsidP="00222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8DB">
        <w:rPr>
          <w:sz w:val="28"/>
          <w:szCs w:val="28"/>
        </w:rPr>
        <w:t xml:space="preserve">Плановые проверки в 2024 году Службой не проводились. </w:t>
      </w:r>
    </w:p>
    <w:p w:rsidR="00222696" w:rsidRPr="00D008DB" w:rsidRDefault="00F9657D" w:rsidP="002226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8DB">
        <w:rPr>
          <w:sz w:val="28"/>
          <w:szCs w:val="28"/>
        </w:rPr>
        <w:t xml:space="preserve">Внеплановые проверки в 2024 году Службой не </w:t>
      </w:r>
      <w:r w:rsidRPr="00D008DB">
        <w:rPr>
          <w:sz w:val="28"/>
          <w:szCs w:val="28"/>
        </w:rPr>
        <w:t>проводились.</w:t>
      </w:r>
    </w:p>
    <w:p w:rsidR="00336B69" w:rsidRPr="00DE04CA" w:rsidRDefault="00D008DB" w:rsidP="00DE04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7DE3">
        <w:rPr>
          <w:sz w:val="28"/>
          <w:szCs w:val="28"/>
        </w:rPr>
        <w:t>Кроме того, в 2024 году было проведено наблюдение</w:t>
      </w:r>
      <w:r w:rsidR="00DE04CA">
        <w:rPr>
          <w:sz w:val="28"/>
          <w:szCs w:val="28"/>
        </w:rPr>
        <w:t xml:space="preserve"> </w:t>
      </w:r>
      <w:r w:rsidR="00F9657D" w:rsidRPr="0038633E">
        <w:rPr>
          <w:color w:val="000000"/>
          <w:spacing w:val="-3"/>
          <w:sz w:val="28"/>
          <w:szCs w:val="28"/>
        </w:rPr>
        <w:t xml:space="preserve">за соблюдением контролируемыми лицами порядка </w:t>
      </w:r>
      <w:r w:rsidR="00F9657D">
        <w:rPr>
          <w:color w:val="000000"/>
          <w:spacing w:val="-3"/>
          <w:sz w:val="28"/>
          <w:szCs w:val="28"/>
        </w:rPr>
        <w:t xml:space="preserve">ценообразования </w:t>
      </w:r>
      <w:r w:rsidR="00F9657D" w:rsidRPr="0038633E">
        <w:rPr>
          <w:color w:val="000000"/>
          <w:spacing w:val="-3"/>
          <w:sz w:val="28"/>
          <w:szCs w:val="28"/>
        </w:rPr>
        <w:t xml:space="preserve">в отношении </w:t>
      </w:r>
      <w:r w:rsidR="00F9657D">
        <w:rPr>
          <w:color w:val="000000"/>
          <w:spacing w:val="-3"/>
          <w:sz w:val="28"/>
          <w:szCs w:val="28"/>
        </w:rPr>
        <w:t>29</w:t>
      </w:r>
      <w:r w:rsidR="00F9657D" w:rsidRPr="0038633E">
        <w:rPr>
          <w:color w:val="000000"/>
          <w:spacing w:val="-3"/>
          <w:sz w:val="28"/>
          <w:szCs w:val="28"/>
        </w:rPr>
        <w:t xml:space="preserve"> контролируемых лиц.</w:t>
      </w:r>
    </w:p>
    <w:p w:rsidR="00DE04CA" w:rsidRDefault="00DE04CA" w:rsidP="00D1717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1717B" w:rsidRPr="00A454AA" w:rsidRDefault="00F9657D" w:rsidP="00D1717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454AA">
        <w:rPr>
          <w:sz w:val="28"/>
          <w:szCs w:val="28"/>
        </w:rPr>
        <w:t>Описание текущего уровня развития</w:t>
      </w:r>
    </w:p>
    <w:p w:rsidR="00D1717B" w:rsidRPr="00A454AA" w:rsidRDefault="00F9657D" w:rsidP="00D1717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454AA">
        <w:rPr>
          <w:sz w:val="28"/>
          <w:szCs w:val="28"/>
        </w:rPr>
        <w:t xml:space="preserve">профилактической деятельности Службы </w:t>
      </w:r>
    </w:p>
    <w:p w:rsidR="00D1717B" w:rsidRPr="00A454AA" w:rsidRDefault="00D1717B" w:rsidP="00D1717B">
      <w:pPr>
        <w:autoSpaceDE w:val="0"/>
        <w:autoSpaceDN w:val="0"/>
        <w:adjustRightInd w:val="0"/>
        <w:rPr>
          <w:sz w:val="28"/>
          <w:szCs w:val="28"/>
        </w:rPr>
      </w:pPr>
    </w:p>
    <w:p w:rsidR="00D1717B" w:rsidRPr="00A454AA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454AA">
        <w:rPr>
          <w:sz w:val="28"/>
          <w:szCs w:val="28"/>
        </w:rPr>
        <w:t xml:space="preserve">Службой регулярно </w:t>
      </w:r>
      <w:r w:rsidRPr="00A454AA">
        <w:rPr>
          <w:sz w:val="28"/>
          <w:szCs w:val="28"/>
        </w:rPr>
        <w:t>проводится мониторинг актуальности перечня нормативных правовых актов, в том числе на наличие нормативных правовых актов, требующих исключения по причине наличия устаревших, дублирующих и избыточных обязательных требований.</w:t>
      </w:r>
    </w:p>
    <w:p w:rsidR="00222696" w:rsidRPr="00D008DB" w:rsidRDefault="00F9657D" w:rsidP="0022269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08DB">
        <w:rPr>
          <w:sz w:val="28"/>
          <w:szCs w:val="28"/>
        </w:rPr>
        <w:t xml:space="preserve">На постоянной основе проводится </w:t>
      </w:r>
      <w:r w:rsidRPr="00D008DB">
        <w:rPr>
          <w:sz w:val="28"/>
          <w:szCs w:val="28"/>
        </w:rPr>
        <w:t>разъяснительная работа с подконтрольным субъектом по вопросам соблюдения обязательных требований путем проведения семинаров-совещаний, личного общения, телефонных переговоров, электронной почты, через сообщества Службы в социальных сетях, мессенджеры, разм</w:t>
      </w:r>
      <w:r w:rsidRPr="00D008DB">
        <w:rPr>
          <w:sz w:val="28"/>
          <w:szCs w:val="28"/>
        </w:rPr>
        <w:t>ещения на сайте Службы памяток и иной разъяснительной информации.</w:t>
      </w:r>
    </w:p>
    <w:p w:rsidR="00222696" w:rsidRPr="00222696" w:rsidRDefault="00F9657D" w:rsidP="0022269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08DB">
        <w:rPr>
          <w:sz w:val="28"/>
          <w:szCs w:val="28"/>
        </w:rPr>
        <w:t>В 2024 году семинары-совещания по вопросу соблюдения обязательных требований не проводились.</w:t>
      </w:r>
    </w:p>
    <w:p w:rsidR="00D1717B" w:rsidRPr="00AC7FAE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C7FAE">
        <w:rPr>
          <w:sz w:val="28"/>
          <w:szCs w:val="28"/>
        </w:rPr>
        <w:t xml:space="preserve">В целях информирования контролируемых лиц по вопросам соблюдения обязательных требований на </w:t>
      </w:r>
      <w:r w:rsidRPr="00AC7FAE">
        <w:rPr>
          <w:sz w:val="28"/>
          <w:szCs w:val="28"/>
        </w:rPr>
        <w:t>официальном сайте Службы (</w:t>
      </w:r>
      <w:r w:rsidR="006469E4">
        <w:rPr>
          <w:sz w:val="28"/>
          <w:szCs w:val="28"/>
        </w:rPr>
        <w:t>http://tarif.astrobl.ru</w:t>
      </w:r>
      <w:r w:rsidRPr="00AC7FAE">
        <w:rPr>
          <w:sz w:val="28"/>
          <w:szCs w:val="28"/>
        </w:rPr>
        <w:t>) размещены:</w:t>
      </w:r>
    </w:p>
    <w:p w:rsidR="00D1717B" w:rsidRPr="00222696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>правовые акты, принятые</w:t>
      </w:r>
      <w:r w:rsidR="00374936">
        <w:rPr>
          <w:color w:val="000000"/>
          <w:spacing w:val="-3"/>
          <w:sz w:val="28"/>
          <w:szCs w:val="28"/>
        </w:rPr>
        <w:t xml:space="preserve"> Правительством Астраханской области</w:t>
      </w:r>
      <w:r w:rsidRPr="00222696">
        <w:rPr>
          <w:color w:val="000000"/>
          <w:spacing w:val="-3"/>
          <w:sz w:val="28"/>
          <w:szCs w:val="28"/>
        </w:rPr>
        <w:t>;</w:t>
      </w:r>
    </w:p>
    <w:p w:rsidR="00D1717B" w:rsidRPr="00222696" w:rsidRDefault="00B74646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>положения о региональном государственном контроле (надзоре)</w:t>
      </w:r>
      <w:r w:rsidR="00F9657D" w:rsidRPr="00222696">
        <w:rPr>
          <w:color w:val="000000"/>
          <w:spacing w:val="-3"/>
          <w:sz w:val="28"/>
          <w:szCs w:val="28"/>
        </w:rPr>
        <w:t>;</w:t>
      </w:r>
    </w:p>
    <w:p w:rsidR="00D1717B" w:rsidRPr="00222696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>планы проверок;</w:t>
      </w:r>
    </w:p>
    <w:p w:rsidR="00D1717B" w:rsidRPr="00222696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>приказ Службы от 06.06.2017 № 211 «Об утверждении перечн</w:t>
      </w:r>
      <w:r w:rsidRPr="00222696">
        <w:rPr>
          <w:color w:val="000000"/>
          <w:spacing w:val="-3"/>
          <w:sz w:val="28"/>
          <w:szCs w:val="28"/>
        </w:rPr>
        <w:t>ей правовых актов, содержащих обязательные требования, оценка соблюдения которых является предметом регионального государственного контроля (надзора), осуществляемого службой по тарифам Астраханской области» (далее – перечень правовых актов);</w:t>
      </w:r>
    </w:p>
    <w:p w:rsidR="00D1717B" w:rsidRPr="00222696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>приказ Службы</w:t>
      </w:r>
      <w:r w:rsidRPr="00222696">
        <w:rPr>
          <w:color w:val="000000"/>
          <w:spacing w:val="-3"/>
          <w:sz w:val="28"/>
          <w:szCs w:val="28"/>
        </w:rPr>
        <w:t xml:space="preserve"> от 28.08.2017 № 249 «Об утверждении инструкции об организации учета подконтрольных субъектов и истории их проверок»;</w:t>
      </w:r>
    </w:p>
    <w:p w:rsidR="00576352" w:rsidRPr="00576352" w:rsidRDefault="00F9657D" w:rsidP="00576352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576352">
        <w:rPr>
          <w:color w:val="000000"/>
          <w:spacing w:val="-3"/>
          <w:sz w:val="28"/>
          <w:szCs w:val="28"/>
        </w:rPr>
        <w:t>распоряжение службы по тарифам Астраханской области от 13.12.2023 № 76 «Об утверждении программ профилактики рисков причинения вреда (ущер</w:t>
      </w:r>
      <w:r w:rsidRPr="00576352">
        <w:rPr>
          <w:color w:val="000000"/>
          <w:spacing w:val="-3"/>
          <w:sz w:val="28"/>
          <w:szCs w:val="28"/>
        </w:rPr>
        <w:t>ба) охраняемым законом ценностям на 2024 год»;</w:t>
      </w:r>
    </w:p>
    <w:p w:rsidR="00D1717B" w:rsidRPr="00D008DB" w:rsidRDefault="00F9657D" w:rsidP="00222696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222696">
        <w:rPr>
          <w:color w:val="000000"/>
          <w:spacing w:val="-3"/>
          <w:sz w:val="28"/>
          <w:szCs w:val="28"/>
        </w:rPr>
        <w:t xml:space="preserve">информационные письма для контролируемых лиц о вступлении в силу новых нормативных правовых актов, устанавливающих обязательные требования, внесенных изменениях в действующие акты, сроках и порядке вступления их в </w:t>
      </w:r>
      <w:r w:rsidRPr="00D008DB">
        <w:rPr>
          <w:color w:val="000000"/>
          <w:spacing w:val="-3"/>
          <w:sz w:val="28"/>
          <w:szCs w:val="28"/>
        </w:rPr>
        <w:t>действие, а также памятки по вопросам собл</w:t>
      </w:r>
      <w:r w:rsidRPr="00D008DB">
        <w:rPr>
          <w:color w:val="000000"/>
          <w:spacing w:val="-3"/>
          <w:sz w:val="28"/>
          <w:szCs w:val="28"/>
        </w:rPr>
        <w:t>юдения обязательных требований.</w:t>
      </w:r>
    </w:p>
    <w:p w:rsidR="005E7150" w:rsidRPr="00D1717B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008DB">
        <w:rPr>
          <w:sz w:val="28"/>
          <w:szCs w:val="28"/>
        </w:rPr>
        <w:t>Проведен обязательный профилактический визит в отношении 1 хозяйствующего субъекта.</w:t>
      </w:r>
      <w:r>
        <w:rPr>
          <w:sz w:val="28"/>
          <w:szCs w:val="28"/>
        </w:rPr>
        <w:t xml:space="preserve"> </w:t>
      </w:r>
    </w:p>
    <w:p w:rsidR="00B74646" w:rsidRPr="00D1717B" w:rsidRDefault="00B74646" w:rsidP="00AC7FA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1717B" w:rsidRPr="00AC7FAE" w:rsidRDefault="00F9657D" w:rsidP="00D1717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C7FAE">
        <w:rPr>
          <w:sz w:val="28"/>
          <w:szCs w:val="28"/>
        </w:rPr>
        <w:t xml:space="preserve">Характеристика проблем, на решение которых направлена программа </w:t>
      </w:r>
      <w:r w:rsidRPr="00AC7FAE">
        <w:rPr>
          <w:sz w:val="28"/>
          <w:szCs w:val="28"/>
        </w:rPr>
        <w:br/>
        <w:t>профилактики рисков причинения вреда</w:t>
      </w:r>
    </w:p>
    <w:p w:rsidR="00D1717B" w:rsidRPr="00AC7FAE" w:rsidRDefault="00D1717B" w:rsidP="00D1717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1717B" w:rsidRPr="00AC7FAE" w:rsidRDefault="00F9657D" w:rsidP="00D1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7FAE">
        <w:rPr>
          <w:sz w:val="28"/>
          <w:szCs w:val="28"/>
        </w:rPr>
        <w:t xml:space="preserve">Проблемами, на решение которых </w:t>
      </w:r>
      <w:r w:rsidRPr="00AC7FAE">
        <w:rPr>
          <w:sz w:val="28"/>
          <w:szCs w:val="28"/>
        </w:rPr>
        <w:t>направлена программа профилактики рисков причинения вреда являются:</w:t>
      </w:r>
    </w:p>
    <w:p w:rsidR="00D1717B" w:rsidRPr="00842C81" w:rsidRDefault="00F9657D" w:rsidP="00842C8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842C81">
        <w:rPr>
          <w:color w:val="000000"/>
          <w:spacing w:val="-3"/>
          <w:sz w:val="28"/>
          <w:szCs w:val="28"/>
        </w:rPr>
        <w:t xml:space="preserve">различное толкование содержания обязательных требований контролируемых лиц, которое может привести к нарушению ими отдельных положений законодательства Российской Федерации и Астраханской </w:t>
      </w:r>
      <w:r w:rsidRPr="00842C81">
        <w:rPr>
          <w:color w:val="000000"/>
          <w:spacing w:val="-3"/>
          <w:sz w:val="28"/>
          <w:szCs w:val="28"/>
        </w:rPr>
        <w:t>области;</w:t>
      </w:r>
    </w:p>
    <w:p w:rsidR="00D1717B" w:rsidRPr="00DE04CA" w:rsidRDefault="00F9657D" w:rsidP="00DE04CA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842C81">
        <w:rPr>
          <w:color w:val="000000"/>
          <w:spacing w:val="-3"/>
          <w:sz w:val="28"/>
          <w:szCs w:val="28"/>
        </w:rPr>
        <w:t>частые изменения кадрового состава контролируемых лиц (в том числе руководства) и, как следствие, изменение подходов к обеспечению системы соблюдения обязательных требований.</w:t>
      </w:r>
    </w:p>
    <w:p w:rsidR="00D1717B" w:rsidRPr="00AC7FAE" w:rsidRDefault="00F9657D" w:rsidP="00D1717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AC7FAE">
        <w:rPr>
          <w:sz w:val="28"/>
          <w:szCs w:val="28"/>
        </w:rPr>
        <w:t xml:space="preserve">Цели и задачи реализации </w:t>
      </w:r>
    </w:p>
    <w:p w:rsidR="00D1717B" w:rsidRPr="00AC7FAE" w:rsidRDefault="00F9657D" w:rsidP="00D1717B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 w:rsidRPr="00AC7FAE">
        <w:rPr>
          <w:sz w:val="28"/>
          <w:szCs w:val="28"/>
        </w:rPr>
        <w:t xml:space="preserve">программы профилактики рисков причинения вреда </w:t>
      </w:r>
    </w:p>
    <w:p w:rsidR="00D1717B" w:rsidRPr="00AC7FAE" w:rsidRDefault="00D1717B" w:rsidP="00D1717B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:rsidR="00D1717B" w:rsidRPr="00AC7FAE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C7FAE">
        <w:rPr>
          <w:sz w:val="28"/>
          <w:szCs w:val="28"/>
        </w:rPr>
        <w:t>Профилактическое мероприятие - мероприятие, проводимое Службой в целях предупреждения возможного нарушения контролируемыми лицами обязательных требований и отвечающее следующим признакам:</w:t>
      </w:r>
    </w:p>
    <w:p w:rsidR="00D1717B" w:rsidRPr="00842C81" w:rsidRDefault="00F9657D" w:rsidP="00842C8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842C81">
        <w:rPr>
          <w:color w:val="000000"/>
          <w:spacing w:val="-3"/>
          <w:sz w:val="28"/>
          <w:szCs w:val="28"/>
        </w:rPr>
        <w:t>реализация мероприя</w:t>
      </w:r>
      <w:r w:rsidRPr="00842C81">
        <w:rPr>
          <w:color w:val="000000"/>
          <w:spacing w:val="-3"/>
          <w:sz w:val="28"/>
          <w:szCs w:val="28"/>
        </w:rPr>
        <w:t>тий в отношении неопределенного круга лиц или в отношении конкретных субъектов;</w:t>
      </w:r>
    </w:p>
    <w:p w:rsidR="00D1717B" w:rsidRPr="00842C81" w:rsidRDefault="00F9657D" w:rsidP="00842C8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842C81">
        <w:rPr>
          <w:color w:val="000000"/>
          <w:spacing w:val="-3"/>
          <w:sz w:val="28"/>
          <w:szCs w:val="28"/>
        </w:rPr>
        <w:t>отсутствие принуждения и наличие добровольного согласия контролируемых лиц;</w:t>
      </w:r>
    </w:p>
    <w:p w:rsidR="00D1717B" w:rsidRPr="00842C81" w:rsidRDefault="00F9657D" w:rsidP="00842C8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842C81">
        <w:rPr>
          <w:color w:val="000000"/>
          <w:spacing w:val="-3"/>
          <w:sz w:val="28"/>
          <w:szCs w:val="28"/>
        </w:rPr>
        <w:t>отсутствие неблагоприятных последствий (выдача предписаний, привлечение к ответственности) для контр</w:t>
      </w:r>
      <w:r w:rsidRPr="00842C81">
        <w:rPr>
          <w:color w:val="000000"/>
          <w:spacing w:val="-3"/>
          <w:sz w:val="28"/>
          <w:szCs w:val="28"/>
        </w:rPr>
        <w:t>олируемых лиц, в отношении которых они реализуются;</w:t>
      </w:r>
    </w:p>
    <w:p w:rsidR="00D1717B" w:rsidRPr="00842C81" w:rsidRDefault="00F9657D" w:rsidP="00842C8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842C81">
        <w:rPr>
          <w:color w:val="000000"/>
          <w:spacing w:val="-3"/>
          <w:sz w:val="28"/>
          <w:szCs w:val="28"/>
        </w:rPr>
        <w:t>направленность на выявление конкретных причин и факторов несоблюдения обязательных требований;</w:t>
      </w:r>
    </w:p>
    <w:p w:rsidR="00D1717B" w:rsidRPr="00842C81" w:rsidRDefault="00F9657D" w:rsidP="00842C8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842C81">
        <w:rPr>
          <w:color w:val="000000"/>
          <w:spacing w:val="-3"/>
          <w:sz w:val="28"/>
          <w:szCs w:val="28"/>
        </w:rPr>
        <w:t>отсутствие организационной связи с контрольными (надзорными) мероприятиями.</w:t>
      </w:r>
    </w:p>
    <w:p w:rsidR="00D1717B" w:rsidRPr="00AC7FAE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C7FAE">
        <w:rPr>
          <w:sz w:val="28"/>
          <w:szCs w:val="28"/>
        </w:rPr>
        <w:t xml:space="preserve">Цели проведения профилактических </w:t>
      </w:r>
      <w:r w:rsidRPr="00AC7FAE">
        <w:rPr>
          <w:sz w:val="28"/>
          <w:szCs w:val="28"/>
        </w:rPr>
        <w:t>мероприятий:</w:t>
      </w:r>
    </w:p>
    <w:p w:rsidR="00D1717B" w:rsidRPr="00842C81" w:rsidRDefault="00F9657D" w:rsidP="00842C8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842C81">
        <w:rPr>
          <w:color w:val="000000"/>
          <w:spacing w:val="-3"/>
          <w:sz w:val="28"/>
          <w:szCs w:val="28"/>
        </w:rPr>
        <w:t>повышение прозрачности системы регионального государственного контроля (надзора) в целом и деятельности Службы в части контрольных (надзорных) функций;</w:t>
      </w:r>
    </w:p>
    <w:p w:rsidR="00D1717B" w:rsidRPr="00842C81" w:rsidRDefault="00F9657D" w:rsidP="00842C8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842C81">
        <w:rPr>
          <w:color w:val="000000"/>
          <w:spacing w:val="-3"/>
          <w:sz w:val="28"/>
          <w:szCs w:val="28"/>
        </w:rPr>
        <w:t>предупреждение нарушений контролируемыми лицами обязательных требований, включая устранение</w:t>
      </w:r>
      <w:r w:rsidRPr="00842C81">
        <w:rPr>
          <w:color w:val="000000"/>
          <w:spacing w:val="-3"/>
          <w:sz w:val="28"/>
          <w:szCs w:val="28"/>
        </w:rPr>
        <w:t xml:space="preserve"> причин, факторов и условий, способствующих возможному нарушению обязательных требований;</w:t>
      </w:r>
    </w:p>
    <w:p w:rsidR="00D1717B" w:rsidRPr="00842C81" w:rsidRDefault="00F9657D" w:rsidP="00842C8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842C81">
        <w:rPr>
          <w:color w:val="000000"/>
          <w:spacing w:val="-3"/>
          <w:sz w:val="28"/>
          <w:szCs w:val="28"/>
        </w:rPr>
        <w:t>мотивация к добросовестному поведению контролируемых лиц;</w:t>
      </w:r>
    </w:p>
    <w:p w:rsidR="00D1717B" w:rsidRPr="00842C81" w:rsidRDefault="00F9657D" w:rsidP="00842C8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842C81">
        <w:rPr>
          <w:color w:val="000000"/>
          <w:spacing w:val="-3"/>
          <w:sz w:val="28"/>
          <w:szCs w:val="28"/>
        </w:rPr>
        <w:t>разъяснение контролируемым лицам обязательных требований.</w:t>
      </w:r>
    </w:p>
    <w:p w:rsidR="00D1717B" w:rsidRPr="00AC7FAE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C7FAE">
        <w:rPr>
          <w:sz w:val="28"/>
          <w:szCs w:val="28"/>
        </w:rPr>
        <w:t>Задачи проведения профилактических мероприятий:</w:t>
      </w:r>
    </w:p>
    <w:p w:rsidR="00D1717B" w:rsidRPr="00842C81" w:rsidRDefault="00F9657D" w:rsidP="00842C8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842C81">
        <w:rPr>
          <w:color w:val="000000"/>
          <w:spacing w:val="-3"/>
          <w:sz w:val="28"/>
          <w:szCs w:val="28"/>
        </w:rPr>
        <w:t>фо</w:t>
      </w:r>
      <w:r w:rsidRPr="00842C81">
        <w:rPr>
          <w:color w:val="000000"/>
          <w:spacing w:val="-3"/>
          <w:sz w:val="28"/>
          <w:szCs w:val="28"/>
        </w:rPr>
        <w:t>рмирование единого понимания обязательных требований у всех участников контрольной (надзорной) деятельности;</w:t>
      </w:r>
    </w:p>
    <w:p w:rsidR="00D1717B" w:rsidRPr="00842C81" w:rsidRDefault="00F9657D" w:rsidP="00842C8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842C81">
        <w:rPr>
          <w:color w:val="000000"/>
          <w:spacing w:val="-3"/>
          <w:sz w:val="28"/>
          <w:szCs w:val="28"/>
        </w:rPr>
        <w:t>оценка состояния подконтрольной сферы;</w:t>
      </w:r>
    </w:p>
    <w:p w:rsidR="00D1717B" w:rsidRPr="00842C81" w:rsidRDefault="00F9657D" w:rsidP="00842C8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842C81">
        <w:rPr>
          <w:color w:val="000000"/>
          <w:spacing w:val="-3"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</w:t>
      </w:r>
      <w:r w:rsidRPr="00842C81">
        <w:rPr>
          <w:color w:val="000000"/>
          <w:spacing w:val="-3"/>
          <w:sz w:val="28"/>
          <w:szCs w:val="28"/>
        </w:rPr>
        <w:t xml:space="preserve"> устранения.</w:t>
      </w:r>
    </w:p>
    <w:p w:rsidR="00D1717B" w:rsidRPr="00AC7FAE" w:rsidRDefault="00D1717B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D1717B" w:rsidRPr="00AC7FAE" w:rsidRDefault="00F9657D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AC7FAE">
        <w:rPr>
          <w:sz w:val="28"/>
          <w:szCs w:val="28"/>
        </w:rPr>
        <w:t xml:space="preserve">Перечень профилактических мероприятий, </w:t>
      </w:r>
    </w:p>
    <w:p w:rsidR="00D1717B" w:rsidRPr="00AC7FAE" w:rsidRDefault="00F9657D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AC7FAE">
        <w:rPr>
          <w:sz w:val="28"/>
          <w:szCs w:val="28"/>
        </w:rPr>
        <w:t xml:space="preserve">сроки (периодичность) их проведения </w:t>
      </w:r>
    </w:p>
    <w:p w:rsidR="00D1717B" w:rsidRPr="00AC7FAE" w:rsidRDefault="00D1717B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D1717B" w:rsidRPr="00AC7FAE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C7FAE">
        <w:rPr>
          <w:sz w:val="28"/>
          <w:szCs w:val="28"/>
        </w:rPr>
        <w:t xml:space="preserve">Срок реализации Программы: </w:t>
      </w:r>
      <w:r w:rsidR="005F5310">
        <w:rPr>
          <w:sz w:val="28"/>
          <w:szCs w:val="28"/>
        </w:rPr>
        <w:t>2025</w:t>
      </w:r>
      <w:r w:rsidRPr="00AC7FAE">
        <w:rPr>
          <w:sz w:val="28"/>
          <w:szCs w:val="28"/>
        </w:rPr>
        <w:t xml:space="preserve"> год.</w:t>
      </w:r>
    </w:p>
    <w:p w:rsidR="00D1717B" w:rsidRPr="00AC7FAE" w:rsidRDefault="00F9657D" w:rsidP="00D1717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C7FAE">
        <w:rPr>
          <w:sz w:val="28"/>
          <w:szCs w:val="28"/>
        </w:rPr>
        <w:t>Основные этапы реализации Программы:</w:t>
      </w:r>
    </w:p>
    <w:p w:rsidR="00D1717B" w:rsidRPr="00842C81" w:rsidRDefault="00F9657D" w:rsidP="00842C8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842C81">
        <w:rPr>
          <w:color w:val="000000"/>
          <w:spacing w:val="-3"/>
          <w:sz w:val="28"/>
          <w:szCs w:val="28"/>
        </w:rPr>
        <w:t>методическое обеспечение профилактической деятельности;</w:t>
      </w:r>
    </w:p>
    <w:p w:rsidR="00D1717B" w:rsidRPr="00842C81" w:rsidRDefault="00F9657D" w:rsidP="00842C8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842C81">
        <w:rPr>
          <w:color w:val="000000"/>
          <w:spacing w:val="-3"/>
          <w:sz w:val="28"/>
          <w:szCs w:val="28"/>
        </w:rPr>
        <w:t xml:space="preserve">поддержание в актуальном состоянии перечня 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контроля (надзора), а также </w:t>
      </w:r>
      <w:r w:rsidR="001B4900" w:rsidRPr="00842C81">
        <w:rPr>
          <w:color w:val="000000"/>
          <w:spacing w:val="-3"/>
          <w:sz w:val="28"/>
          <w:szCs w:val="28"/>
        </w:rPr>
        <w:t>текстов,</w:t>
      </w:r>
      <w:r w:rsidRPr="00842C81">
        <w:rPr>
          <w:color w:val="000000"/>
          <w:spacing w:val="-3"/>
          <w:sz w:val="28"/>
          <w:szCs w:val="28"/>
        </w:rPr>
        <w:t xml:space="preserve"> соответствующих нормативны</w:t>
      </w:r>
      <w:r w:rsidRPr="00842C81">
        <w:rPr>
          <w:color w:val="000000"/>
          <w:spacing w:val="-3"/>
          <w:sz w:val="28"/>
          <w:szCs w:val="28"/>
        </w:rPr>
        <w:t>х правовых актов или их отдельных частей;</w:t>
      </w:r>
    </w:p>
    <w:p w:rsidR="00D1717B" w:rsidRPr="00842C81" w:rsidRDefault="00F9657D" w:rsidP="00842C8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842C81">
        <w:rPr>
          <w:color w:val="000000"/>
          <w:spacing w:val="-3"/>
          <w:sz w:val="28"/>
          <w:szCs w:val="28"/>
        </w:rPr>
        <w:t>информирование юридических лиц и индивидуальных предпринимателей о вступлении в законную силу новых нормативных правовых актов, устанавливающих обязательные требования, внесенных изменениях в действующие акты, срок</w:t>
      </w:r>
      <w:r w:rsidRPr="00842C81">
        <w:rPr>
          <w:color w:val="000000"/>
          <w:spacing w:val="-3"/>
          <w:sz w:val="28"/>
          <w:szCs w:val="28"/>
        </w:rPr>
        <w:t>ах и порядке вступления их в действие;</w:t>
      </w:r>
    </w:p>
    <w:p w:rsidR="00D1717B" w:rsidRPr="00842C81" w:rsidRDefault="00F9657D" w:rsidP="00842C8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842C81">
        <w:rPr>
          <w:color w:val="000000"/>
          <w:spacing w:val="-3"/>
          <w:sz w:val="28"/>
          <w:szCs w:val="28"/>
        </w:rPr>
        <w:t>проведение разъяснительной работы по вопросам соблюдения обязательных требований;</w:t>
      </w:r>
    </w:p>
    <w:p w:rsidR="00D1717B" w:rsidRPr="00842C81" w:rsidRDefault="00F9657D" w:rsidP="00842C8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842C81">
        <w:rPr>
          <w:color w:val="000000"/>
          <w:spacing w:val="-3"/>
          <w:sz w:val="28"/>
          <w:szCs w:val="28"/>
        </w:rPr>
        <w:t>обобщение практики осуществления государственного контроля (надзора);</w:t>
      </w:r>
    </w:p>
    <w:p w:rsidR="00D1717B" w:rsidRPr="00842C81" w:rsidRDefault="00F9657D" w:rsidP="00842C8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  <w:sectPr w:rsidR="00D1717B" w:rsidRPr="00842C81" w:rsidSect="00855D48">
          <w:headerReference w:type="default" r:id="rId67"/>
          <w:headerReference w:type="first" r:id="rId68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  <w:r w:rsidRPr="00842C81">
        <w:rPr>
          <w:color w:val="000000"/>
          <w:spacing w:val="-3"/>
          <w:sz w:val="28"/>
          <w:szCs w:val="28"/>
        </w:rPr>
        <w:t xml:space="preserve">выдача </w:t>
      </w:r>
      <w:r w:rsidRPr="00842C81">
        <w:rPr>
          <w:color w:val="000000"/>
          <w:spacing w:val="-3"/>
          <w:sz w:val="28"/>
          <w:szCs w:val="28"/>
        </w:rPr>
        <w:t>предостережений о недопустимости нарушения обязательных требований</w:t>
      </w:r>
      <w:r w:rsidR="00842C81" w:rsidRPr="00842C81">
        <w:rPr>
          <w:color w:val="000000"/>
          <w:spacing w:val="-3"/>
          <w:sz w:val="28"/>
          <w:szCs w:val="28"/>
        </w:rPr>
        <w:t>.</w:t>
      </w:r>
    </w:p>
    <w:tbl>
      <w:tblPr>
        <w:tblpPr w:leftFromText="180" w:rightFromText="180" w:vertAnchor="text" w:tblpY="1"/>
        <w:tblOverlap w:val="never"/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2976"/>
        <w:gridCol w:w="1985"/>
        <w:gridCol w:w="2126"/>
        <w:gridCol w:w="2126"/>
        <w:gridCol w:w="1843"/>
        <w:gridCol w:w="2126"/>
      </w:tblGrid>
      <w:tr w:rsidR="00B237CA" w:rsidTr="00E74C54">
        <w:tc>
          <w:tcPr>
            <w:tcW w:w="488" w:type="dxa"/>
          </w:tcPr>
          <w:p w:rsidR="00D1161F" w:rsidRPr="00D1161F" w:rsidRDefault="00F9657D" w:rsidP="00E74C54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№</w:t>
            </w:r>
          </w:p>
          <w:p w:rsidR="00D1161F" w:rsidRPr="00D1161F" w:rsidRDefault="00F9657D" w:rsidP="00E74C54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п/п</w:t>
            </w:r>
          </w:p>
        </w:tc>
        <w:tc>
          <w:tcPr>
            <w:tcW w:w="1701" w:type="dxa"/>
          </w:tcPr>
          <w:p w:rsidR="00E74C54" w:rsidRDefault="00D1161F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Вид</w:t>
            </w:r>
          </w:p>
          <w:p w:rsidR="00E74C54" w:rsidRDefault="00D1161F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профилактического</w:t>
            </w:r>
          </w:p>
          <w:p w:rsidR="00D1161F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мероприятия</w:t>
            </w:r>
          </w:p>
        </w:tc>
        <w:tc>
          <w:tcPr>
            <w:tcW w:w="2976" w:type="dxa"/>
          </w:tcPr>
          <w:p w:rsidR="00E74C54" w:rsidRDefault="00D1161F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 xml:space="preserve">Форма </w:t>
            </w:r>
          </w:p>
          <w:p w:rsidR="00D1161F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профилактического мероприятия</w:t>
            </w:r>
          </w:p>
        </w:tc>
        <w:tc>
          <w:tcPr>
            <w:tcW w:w="1985" w:type="dxa"/>
          </w:tcPr>
          <w:p w:rsidR="00E74C54" w:rsidRDefault="00D1161F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 xml:space="preserve">Периодичность проведения </w:t>
            </w:r>
          </w:p>
          <w:p w:rsidR="00D1161F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мероприятия</w:t>
            </w:r>
          </w:p>
        </w:tc>
        <w:tc>
          <w:tcPr>
            <w:tcW w:w="2126" w:type="dxa"/>
          </w:tcPr>
          <w:p w:rsidR="00E74C54" w:rsidRDefault="00D1161F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 xml:space="preserve">Источник </w:t>
            </w:r>
          </w:p>
          <w:p w:rsidR="00E74C54" w:rsidRDefault="00D1161F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 xml:space="preserve">получения </w:t>
            </w:r>
          </w:p>
          <w:p w:rsidR="00E74C54" w:rsidRDefault="00D1161F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 xml:space="preserve">информации </w:t>
            </w:r>
          </w:p>
          <w:p w:rsidR="00D1161F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(документов)</w:t>
            </w:r>
          </w:p>
        </w:tc>
        <w:tc>
          <w:tcPr>
            <w:tcW w:w="2126" w:type="dxa"/>
          </w:tcPr>
          <w:p w:rsidR="00D1161F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Адресат</w:t>
            </w:r>
          </w:p>
          <w:p w:rsidR="00D1161F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мероприятия</w:t>
            </w:r>
          </w:p>
        </w:tc>
        <w:tc>
          <w:tcPr>
            <w:tcW w:w="1843" w:type="dxa"/>
          </w:tcPr>
          <w:p w:rsidR="00D1161F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Ответственные должностные лица</w:t>
            </w:r>
          </w:p>
        </w:tc>
        <w:tc>
          <w:tcPr>
            <w:tcW w:w="2126" w:type="dxa"/>
          </w:tcPr>
          <w:p w:rsidR="00E74C54" w:rsidRDefault="00D1161F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 xml:space="preserve">Ожидаемый </w:t>
            </w:r>
          </w:p>
          <w:p w:rsidR="00E74C54" w:rsidRDefault="00D1161F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 xml:space="preserve">результат </w:t>
            </w:r>
          </w:p>
          <w:p w:rsidR="00D1161F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проведенного мероприятия</w:t>
            </w:r>
          </w:p>
        </w:tc>
      </w:tr>
      <w:tr w:rsidR="00B237CA" w:rsidTr="00CA5A49">
        <w:tc>
          <w:tcPr>
            <w:tcW w:w="488" w:type="dxa"/>
          </w:tcPr>
          <w:p w:rsidR="00D1161F" w:rsidRPr="00D1161F" w:rsidRDefault="00F9657D" w:rsidP="00D1161F">
            <w:pPr>
              <w:autoSpaceDE w:val="0"/>
              <w:autoSpaceDN w:val="0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1.</w:t>
            </w:r>
          </w:p>
          <w:p w:rsidR="00D1161F" w:rsidRPr="00D1161F" w:rsidRDefault="00D1161F" w:rsidP="00D1161F">
            <w:pPr>
              <w:autoSpaceDE w:val="0"/>
              <w:autoSpaceDN w:val="0"/>
              <w:rPr>
                <w:sz w:val="26"/>
                <w:szCs w:val="26"/>
              </w:rPr>
            </w:pPr>
          </w:p>
          <w:p w:rsidR="00D1161F" w:rsidRPr="00D1161F" w:rsidRDefault="00D1161F" w:rsidP="00D1161F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D1161F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Профилактический визит</w:t>
            </w:r>
          </w:p>
          <w:p w:rsidR="00D1161F" w:rsidRPr="00D1161F" w:rsidRDefault="00D1161F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D1161F" w:rsidRPr="00D1161F" w:rsidRDefault="00D1161F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D1161F" w:rsidRPr="00D1161F" w:rsidRDefault="00AC7FAE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F9657D" w:rsidRPr="00D1161F">
              <w:rPr>
                <w:sz w:val="26"/>
                <w:szCs w:val="26"/>
              </w:rPr>
              <w:t>рофилактическая беседа по месту осуществления деятельности контролируемого лица либо с использованием видео-конференц-связи</w:t>
            </w:r>
          </w:p>
          <w:p w:rsidR="00D1161F" w:rsidRPr="00D1161F" w:rsidRDefault="00D1161F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D63FCE" w:rsidRPr="00D63FCE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3FCE">
              <w:rPr>
                <w:sz w:val="26"/>
                <w:szCs w:val="26"/>
              </w:rPr>
              <w:t>не менее</w:t>
            </w:r>
          </w:p>
          <w:p w:rsidR="00D1161F" w:rsidRPr="00D1161F" w:rsidRDefault="00D63FCE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63FCE">
              <w:rPr>
                <w:sz w:val="26"/>
                <w:szCs w:val="26"/>
              </w:rPr>
              <w:t>1 раза в год</w:t>
            </w:r>
          </w:p>
        </w:tc>
        <w:tc>
          <w:tcPr>
            <w:tcW w:w="2126" w:type="dxa"/>
          </w:tcPr>
          <w:p w:rsidR="00471FF3" w:rsidRPr="00471FF3" w:rsidRDefault="00F9657D" w:rsidP="00471FF3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471FF3">
              <w:rPr>
                <w:sz w:val="26"/>
                <w:szCs w:val="26"/>
              </w:rPr>
              <w:t>официальный сайт Службы (</w:t>
            </w:r>
            <w:hyperlink r:id="rId69" w:history="1">
              <w:r w:rsidRPr="00471FF3">
                <w:rPr>
                  <w:rStyle w:val="a9"/>
                  <w:sz w:val="26"/>
                  <w:szCs w:val="26"/>
                </w:rPr>
                <w:t>http://tarif.astrobl.ru</w:t>
              </w:r>
            </w:hyperlink>
            <w:r w:rsidRPr="00471FF3">
              <w:rPr>
                <w:sz w:val="26"/>
                <w:szCs w:val="26"/>
              </w:rPr>
              <w:t>),</w:t>
            </w:r>
          </w:p>
          <w:p w:rsidR="00D1161F" w:rsidRPr="00D1161F" w:rsidRDefault="00471FF3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471FF3">
              <w:rPr>
                <w:sz w:val="26"/>
                <w:szCs w:val="26"/>
              </w:rPr>
              <w:t>электронная почта, почтовая связь, ЕРКНМ</w:t>
            </w:r>
          </w:p>
        </w:tc>
        <w:tc>
          <w:tcPr>
            <w:tcW w:w="2126" w:type="dxa"/>
          </w:tcPr>
          <w:p w:rsidR="00D1161F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контролируемые Службой лица и иные заинтересованные лица</w:t>
            </w:r>
          </w:p>
        </w:tc>
        <w:tc>
          <w:tcPr>
            <w:tcW w:w="1843" w:type="dxa"/>
            <w:vAlign w:val="center"/>
          </w:tcPr>
          <w:p w:rsidR="00D1161F" w:rsidRPr="00D4771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Львова А.В.</w:t>
            </w:r>
          </w:p>
          <w:p w:rsidR="00D1161F" w:rsidRPr="00D4771D" w:rsidRDefault="00D1161F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1161F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осведомленность контролируемых лиц о недопущении</w:t>
            </w:r>
            <w:r w:rsidR="00E74C54">
              <w:rPr>
                <w:sz w:val="26"/>
                <w:szCs w:val="26"/>
              </w:rPr>
              <w:t xml:space="preserve"> </w:t>
            </w:r>
            <w:r w:rsidRPr="00D1161F">
              <w:rPr>
                <w:sz w:val="26"/>
                <w:szCs w:val="26"/>
              </w:rPr>
              <w:t xml:space="preserve">нарушения обязательных требованиях, предъявляемых к их деятельности </w:t>
            </w:r>
          </w:p>
        </w:tc>
      </w:tr>
      <w:tr w:rsidR="00B237CA" w:rsidTr="00CA5A49">
        <w:tc>
          <w:tcPr>
            <w:tcW w:w="488" w:type="dxa"/>
          </w:tcPr>
          <w:p w:rsidR="00D1161F" w:rsidRPr="00D1161F" w:rsidRDefault="00F9657D" w:rsidP="00D1161F">
            <w:pPr>
              <w:autoSpaceDE w:val="0"/>
              <w:autoSpaceDN w:val="0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2.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74C54" w:rsidRDefault="00D1161F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 xml:space="preserve">Обобщение правоприменительной </w:t>
            </w:r>
          </w:p>
          <w:p w:rsidR="00D1161F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практики</w:t>
            </w:r>
          </w:p>
        </w:tc>
        <w:tc>
          <w:tcPr>
            <w:tcW w:w="2976" w:type="dxa"/>
          </w:tcPr>
          <w:p w:rsidR="00D1161F" w:rsidRPr="00D1161F" w:rsidRDefault="00AC7FAE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F9657D" w:rsidRPr="00D1161F">
              <w:rPr>
                <w:sz w:val="26"/>
                <w:szCs w:val="26"/>
              </w:rPr>
              <w:t>бор и анализ данных о проведенных контрольных (надзорных) мероприятиях и их результатов, выявление типичных нарушений обязательных требований, причин, факторов и условий, способствующих возникновению указанных нарушений, анализ случаев причинения вреда жиз</w:t>
            </w:r>
            <w:r w:rsidR="00F9657D" w:rsidRPr="00D1161F">
              <w:rPr>
                <w:sz w:val="26"/>
                <w:szCs w:val="26"/>
              </w:rPr>
              <w:t xml:space="preserve">ни, здоровью, выявление источников и факторов риска причинения вреда (ущерба). </w:t>
            </w:r>
          </w:p>
        </w:tc>
        <w:tc>
          <w:tcPr>
            <w:tcW w:w="1985" w:type="dxa"/>
            <w:vAlign w:val="center"/>
          </w:tcPr>
          <w:p w:rsidR="00D1161F" w:rsidRPr="00D1161F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ежегодно, не позднее 12 марта года, следующего за отчетным годом</w:t>
            </w:r>
          </w:p>
          <w:p w:rsidR="00D1161F" w:rsidRPr="00D1161F" w:rsidRDefault="00D1161F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1161F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официальный сайт</w:t>
            </w:r>
          </w:p>
          <w:p w:rsidR="00D1161F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Службы (</w:t>
            </w:r>
            <w:hyperlink r:id="rId70" w:history="1">
              <w:r w:rsidR="002857BC" w:rsidRPr="002857BC">
                <w:rPr>
                  <w:rStyle w:val="a9"/>
                  <w:sz w:val="26"/>
                  <w:szCs w:val="26"/>
                </w:rPr>
                <w:t>http://tarif.astrobl.ru</w:t>
              </w:r>
            </w:hyperlink>
            <w:r w:rsidRPr="00D1161F">
              <w:rPr>
                <w:sz w:val="26"/>
                <w:szCs w:val="26"/>
              </w:rPr>
              <w:t>)</w:t>
            </w:r>
          </w:p>
          <w:p w:rsidR="00D1161F" w:rsidRPr="00D1161F" w:rsidRDefault="00D1161F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1161F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 xml:space="preserve">контролируемые </w:t>
            </w:r>
            <w:r w:rsidRPr="00D1161F">
              <w:rPr>
                <w:sz w:val="26"/>
                <w:szCs w:val="26"/>
              </w:rPr>
              <w:t>Службой лица и иные заинтересованные лица</w:t>
            </w:r>
          </w:p>
        </w:tc>
        <w:tc>
          <w:tcPr>
            <w:tcW w:w="1843" w:type="dxa"/>
            <w:vAlign w:val="center"/>
          </w:tcPr>
          <w:p w:rsidR="007845E3" w:rsidRPr="00D4771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Львова А.В.</w:t>
            </w:r>
          </w:p>
          <w:p w:rsidR="007845E3" w:rsidRPr="00D4771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Горинова Е.О.</w:t>
            </w:r>
          </w:p>
          <w:p w:rsidR="00D1161F" w:rsidRPr="00D4771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Свиридов А.А.</w:t>
            </w:r>
          </w:p>
        </w:tc>
        <w:tc>
          <w:tcPr>
            <w:tcW w:w="2126" w:type="dxa"/>
          </w:tcPr>
          <w:p w:rsidR="00D1161F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 xml:space="preserve">открытость проверочных мероприятий и информирование контролируемых лиц о наиболее часто встречающихся случаях нарушений обязательных требований, получение первичной </w:t>
            </w:r>
            <w:r w:rsidRPr="00D1161F">
              <w:rPr>
                <w:sz w:val="26"/>
                <w:szCs w:val="26"/>
              </w:rPr>
              <w:t>информации о проблемах соблюдения обязательных требований</w:t>
            </w:r>
          </w:p>
        </w:tc>
      </w:tr>
      <w:tr w:rsidR="00B237CA" w:rsidTr="00CA5A49">
        <w:tc>
          <w:tcPr>
            <w:tcW w:w="488" w:type="dxa"/>
          </w:tcPr>
          <w:p w:rsidR="00D1161F" w:rsidRPr="00D1161F" w:rsidRDefault="00F9657D" w:rsidP="00D1161F">
            <w:pPr>
              <w:autoSpaceDE w:val="0"/>
              <w:autoSpaceDN w:val="0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3.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1161F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Информирование по вопросам соблюдения обязательных требований</w:t>
            </w:r>
          </w:p>
          <w:p w:rsidR="00D1161F" w:rsidRPr="00D1161F" w:rsidRDefault="00D1161F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D1161F" w:rsidRPr="00D1161F" w:rsidRDefault="00D1161F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D1161F" w:rsidRPr="00D1161F" w:rsidRDefault="00D1161F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D1161F" w:rsidRPr="00D1161F" w:rsidRDefault="00D1161F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D1161F" w:rsidRPr="00D1161F" w:rsidRDefault="00D1161F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D1161F" w:rsidRPr="00D1161F" w:rsidRDefault="00D1161F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D1161F" w:rsidRPr="00D1161F" w:rsidRDefault="00AC7FAE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F9657D" w:rsidRPr="00D1161F">
              <w:rPr>
                <w:sz w:val="26"/>
                <w:szCs w:val="26"/>
              </w:rPr>
              <w:t>азмещение соответствующих сведений на официальном сайте контрольного (надзорного) органа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  <w:r w:rsidR="00F9657D" w:rsidRPr="00D1161F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985" w:type="dxa"/>
            <w:vAlign w:val="center"/>
          </w:tcPr>
          <w:p w:rsidR="00D1161F" w:rsidRPr="00D1161F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постоянно</w:t>
            </w:r>
          </w:p>
        </w:tc>
        <w:tc>
          <w:tcPr>
            <w:tcW w:w="2126" w:type="dxa"/>
          </w:tcPr>
          <w:p w:rsidR="00D1161F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официальный сайт</w:t>
            </w:r>
          </w:p>
          <w:p w:rsidR="00D1161F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Службы (</w:t>
            </w:r>
            <w:hyperlink r:id="rId71" w:history="1">
              <w:r w:rsidR="002857BC" w:rsidRPr="002857BC">
                <w:rPr>
                  <w:rStyle w:val="a9"/>
                  <w:sz w:val="26"/>
                  <w:szCs w:val="26"/>
                </w:rPr>
                <w:t>http://tarif.astrobl.ru</w:t>
              </w:r>
            </w:hyperlink>
            <w:r w:rsidRPr="00D1161F">
              <w:rPr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D1161F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контролируемые Службой лица</w:t>
            </w:r>
          </w:p>
        </w:tc>
        <w:tc>
          <w:tcPr>
            <w:tcW w:w="1843" w:type="dxa"/>
            <w:vAlign w:val="center"/>
          </w:tcPr>
          <w:p w:rsidR="007845E3" w:rsidRPr="00D4771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Львова А.В.</w:t>
            </w:r>
          </w:p>
          <w:p w:rsidR="007845E3" w:rsidRPr="00D4771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Горинова Е.О.</w:t>
            </w:r>
          </w:p>
          <w:p w:rsidR="00D1161F" w:rsidRPr="00D4771D" w:rsidRDefault="00D1161F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1161F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информирование контролируемых лиц о рекомендуемых мерах по соблюдению обязательных требований</w:t>
            </w:r>
          </w:p>
        </w:tc>
      </w:tr>
      <w:tr w:rsidR="00B237CA" w:rsidTr="00CA5A49">
        <w:trPr>
          <w:trHeight w:val="2054"/>
        </w:trPr>
        <w:tc>
          <w:tcPr>
            <w:tcW w:w="488" w:type="dxa"/>
          </w:tcPr>
          <w:p w:rsidR="00D1161F" w:rsidRPr="00D1161F" w:rsidRDefault="00F9657D" w:rsidP="00D1161F">
            <w:pPr>
              <w:autoSpaceDE w:val="0"/>
              <w:autoSpaceDN w:val="0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1161F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 xml:space="preserve">Объявление предостережения </w:t>
            </w:r>
          </w:p>
          <w:p w:rsidR="00D1161F" w:rsidRPr="00D1161F" w:rsidRDefault="00D1161F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D1161F" w:rsidRPr="00D1161F" w:rsidRDefault="00AC7FAE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F9657D" w:rsidRPr="00D1161F">
              <w:rPr>
                <w:sz w:val="26"/>
                <w:szCs w:val="26"/>
              </w:rPr>
              <w:t xml:space="preserve">бъявление и направление контролируемому лицу </w:t>
            </w:r>
          </w:p>
          <w:p w:rsidR="00D1161F" w:rsidRPr="00D1161F" w:rsidRDefault="00D1161F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D1161F" w:rsidRPr="00D1161F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по мере получения сведений о признаках нарушений обязательных требований</w:t>
            </w:r>
          </w:p>
        </w:tc>
        <w:tc>
          <w:tcPr>
            <w:tcW w:w="2126" w:type="dxa"/>
          </w:tcPr>
          <w:p w:rsidR="00D1161F" w:rsidRPr="00D1161F" w:rsidRDefault="00CD4E29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D4E29">
              <w:rPr>
                <w:sz w:val="26"/>
                <w:szCs w:val="26"/>
              </w:rPr>
              <w:t>электронная почта, почтовая связь, ЕРКНМ</w:t>
            </w:r>
          </w:p>
        </w:tc>
        <w:tc>
          <w:tcPr>
            <w:tcW w:w="2126" w:type="dxa"/>
          </w:tcPr>
          <w:p w:rsidR="00D1161F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контролируемые Службой лица</w:t>
            </w:r>
          </w:p>
        </w:tc>
        <w:tc>
          <w:tcPr>
            <w:tcW w:w="1843" w:type="dxa"/>
            <w:vAlign w:val="center"/>
          </w:tcPr>
          <w:p w:rsidR="007845E3" w:rsidRPr="00D4771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Львова А.В.</w:t>
            </w:r>
          </w:p>
          <w:p w:rsidR="007845E3" w:rsidRPr="00D4771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Горинова Е.О.</w:t>
            </w:r>
          </w:p>
          <w:p w:rsidR="00424D06" w:rsidRPr="00D4771D" w:rsidRDefault="007845E3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Свиридов А.А.</w:t>
            </w:r>
          </w:p>
        </w:tc>
        <w:tc>
          <w:tcPr>
            <w:tcW w:w="2126" w:type="dxa"/>
          </w:tcPr>
          <w:p w:rsidR="00D1161F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минимизация возможных рисков нарушения контролируемыми лицами обязательных требований</w:t>
            </w:r>
          </w:p>
        </w:tc>
      </w:tr>
      <w:tr w:rsidR="00B237CA" w:rsidTr="00CA5A49">
        <w:tc>
          <w:tcPr>
            <w:tcW w:w="488" w:type="dxa"/>
          </w:tcPr>
          <w:p w:rsidR="00D1161F" w:rsidRPr="00D1161F" w:rsidRDefault="00F9657D" w:rsidP="00D1161F">
            <w:pPr>
              <w:autoSpaceDE w:val="0"/>
              <w:autoSpaceDN w:val="0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6.</w:t>
            </w:r>
          </w:p>
        </w:tc>
        <w:tc>
          <w:tcPr>
            <w:tcW w:w="1701" w:type="dxa"/>
          </w:tcPr>
          <w:p w:rsidR="00D1161F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 xml:space="preserve">Консультирование </w:t>
            </w:r>
          </w:p>
          <w:p w:rsidR="00D1161F" w:rsidRPr="00D1161F" w:rsidRDefault="00D1161F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D1161F" w:rsidRPr="00D1161F" w:rsidRDefault="00AC7FAE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F9657D" w:rsidRPr="00D1161F">
              <w:rPr>
                <w:sz w:val="26"/>
                <w:szCs w:val="26"/>
              </w:rPr>
              <w:t xml:space="preserve"> письменной форме при  письменном обращении, в устной форме по телефону, посредством видео-конференц-связи или на личном приеме у должностного лица</w:t>
            </w:r>
            <w:r w:rsidR="002857BC">
              <w:rPr>
                <w:sz w:val="26"/>
                <w:szCs w:val="26"/>
              </w:rPr>
              <w:t>,</w:t>
            </w:r>
            <w:r w:rsidR="00F9657D" w:rsidRPr="00D1161F">
              <w:rPr>
                <w:sz w:val="26"/>
                <w:szCs w:val="26"/>
              </w:rPr>
              <w:t xml:space="preserve"> в ходе осуществления контрольного (надзорного) мероприятия или публичного мероприятия </w:t>
            </w:r>
          </w:p>
        </w:tc>
        <w:tc>
          <w:tcPr>
            <w:tcW w:w="1985" w:type="dxa"/>
            <w:vAlign w:val="center"/>
          </w:tcPr>
          <w:p w:rsidR="00D1161F" w:rsidRPr="00D1161F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 xml:space="preserve">ежедневно в рабочие </w:t>
            </w:r>
            <w:r w:rsidRPr="00D1161F">
              <w:rPr>
                <w:sz w:val="26"/>
                <w:szCs w:val="26"/>
              </w:rPr>
              <w:t>часы</w:t>
            </w:r>
          </w:p>
        </w:tc>
        <w:tc>
          <w:tcPr>
            <w:tcW w:w="2126" w:type="dxa"/>
          </w:tcPr>
          <w:p w:rsidR="00D1161F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телефон,</w:t>
            </w:r>
          </w:p>
          <w:p w:rsidR="00D1161F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 xml:space="preserve">почтовая связь, </w:t>
            </w:r>
          </w:p>
          <w:p w:rsidR="00D1161F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электронная почта,</w:t>
            </w:r>
          </w:p>
          <w:p w:rsidR="00D1161F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видео-конференц-связь, личный прием</w:t>
            </w:r>
          </w:p>
          <w:p w:rsidR="00D1161F" w:rsidRPr="00D1161F" w:rsidRDefault="00D1161F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  <w:p w:rsidR="00D1161F" w:rsidRPr="00D1161F" w:rsidRDefault="00D1161F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1161F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 xml:space="preserve"> контролируемые Службой лица</w:t>
            </w:r>
          </w:p>
        </w:tc>
        <w:tc>
          <w:tcPr>
            <w:tcW w:w="1843" w:type="dxa"/>
            <w:vAlign w:val="center"/>
          </w:tcPr>
          <w:p w:rsidR="007845E3" w:rsidRPr="00D4771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Львова А.В.</w:t>
            </w:r>
          </w:p>
          <w:p w:rsidR="007845E3" w:rsidRPr="00D4771D" w:rsidRDefault="00F9657D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4771D">
              <w:rPr>
                <w:sz w:val="26"/>
                <w:szCs w:val="26"/>
              </w:rPr>
              <w:t>Горинова Е.О.</w:t>
            </w:r>
          </w:p>
          <w:p w:rsidR="00D1161F" w:rsidRPr="00D4771D" w:rsidRDefault="00D1161F" w:rsidP="00CA5A49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D1161F" w:rsidRPr="00D1161F" w:rsidRDefault="00F9657D" w:rsidP="00CA5A49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D1161F">
              <w:rPr>
                <w:sz w:val="26"/>
                <w:szCs w:val="26"/>
              </w:rPr>
              <w:t>минимизация возможных рисков нарушения контролируемыми лицами обязательных требований</w:t>
            </w:r>
          </w:p>
        </w:tc>
      </w:tr>
    </w:tbl>
    <w:p w:rsidR="00D1717B" w:rsidRPr="00D1717B" w:rsidRDefault="00D1717B" w:rsidP="00D1717B">
      <w:pPr>
        <w:autoSpaceDE w:val="0"/>
        <w:autoSpaceDN w:val="0"/>
        <w:rPr>
          <w:sz w:val="26"/>
          <w:szCs w:val="26"/>
        </w:rPr>
        <w:sectPr w:rsidR="00D1717B" w:rsidRPr="00D1717B" w:rsidSect="00855D48">
          <w:headerReference w:type="default" r:id="rId72"/>
          <w:pgSz w:w="16838" w:h="11905" w:orient="landscape"/>
          <w:pgMar w:top="1134" w:right="1134" w:bottom="851" w:left="1134" w:header="709" w:footer="709" w:gutter="0"/>
          <w:cols w:space="720"/>
          <w:docGrid w:linePitch="299"/>
        </w:sectPr>
      </w:pPr>
    </w:p>
    <w:p w:rsidR="00D1717B" w:rsidRPr="00D1717B" w:rsidRDefault="00F9657D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D1717B">
        <w:rPr>
          <w:sz w:val="28"/>
          <w:szCs w:val="28"/>
        </w:rPr>
        <w:t xml:space="preserve">Показатели результативности и эффективности </w:t>
      </w:r>
    </w:p>
    <w:p w:rsidR="00D1717B" w:rsidRPr="00D1717B" w:rsidRDefault="00F9657D" w:rsidP="00D1717B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D1717B">
        <w:rPr>
          <w:sz w:val="28"/>
          <w:szCs w:val="28"/>
        </w:rPr>
        <w:t>программы профилактики рисков причинения вреда</w:t>
      </w:r>
    </w:p>
    <w:p w:rsidR="00424D06" w:rsidRPr="00D1717B" w:rsidRDefault="00424D06" w:rsidP="00424D0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424D06" w:rsidRPr="00AC7FAE" w:rsidRDefault="00F9657D" w:rsidP="00424D06">
      <w:pPr>
        <w:ind w:firstLine="709"/>
        <w:jc w:val="both"/>
        <w:rPr>
          <w:sz w:val="28"/>
          <w:szCs w:val="28"/>
          <w:lang w:eastAsia="x-none"/>
        </w:rPr>
      </w:pPr>
      <w:r w:rsidRPr="00AC7FAE">
        <w:rPr>
          <w:sz w:val="28"/>
          <w:szCs w:val="28"/>
          <w:lang w:val="x-none" w:eastAsia="x-none"/>
        </w:rPr>
        <w:t xml:space="preserve">Программа призвана обеспечить в </w:t>
      </w:r>
      <w:r w:rsidR="005F5310">
        <w:rPr>
          <w:sz w:val="28"/>
          <w:szCs w:val="28"/>
          <w:lang w:val="x-none" w:eastAsia="x-none"/>
        </w:rPr>
        <w:t>2025</w:t>
      </w:r>
      <w:r w:rsidRPr="00AC7FAE">
        <w:rPr>
          <w:sz w:val="28"/>
          <w:szCs w:val="28"/>
          <w:lang w:val="x-none" w:eastAsia="x-none"/>
        </w:rPr>
        <w:t xml:space="preserve"> году поддержание условий для снижения случаев нарушения законодательства в области государственного регулирования цен (тарифов), повышения эффективности регионального государственного контроля (надзора) в области государственного регулирования цен (тарифо</w:t>
      </w:r>
      <w:r w:rsidRPr="00AC7FAE">
        <w:rPr>
          <w:sz w:val="28"/>
          <w:szCs w:val="28"/>
          <w:lang w:val="x-none" w:eastAsia="x-none"/>
        </w:rPr>
        <w:t xml:space="preserve">в). </w:t>
      </w:r>
    </w:p>
    <w:p w:rsidR="00424D06" w:rsidRPr="00AC7FAE" w:rsidRDefault="00F9657D" w:rsidP="00424D06">
      <w:pPr>
        <w:ind w:firstLine="709"/>
        <w:jc w:val="both"/>
        <w:rPr>
          <w:sz w:val="28"/>
          <w:szCs w:val="28"/>
          <w:lang w:val="x-none" w:eastAsia="x-none"/>
        </w:rPr>
      </w:pPr>
      <w:r w:rsidRPr="00AC7FAE">
        <w:rPr>
          <w:sz w:val="28"/>
          <w:szCs w:val="28"/>
          <w:lang w:val="x-none" w:eastAsia="x-none"/>
        </w:rPr>
        <w:t xml:space="preserve">Непосредственными результатами реализации настоящей программы в </w:t>
      </w:r>
      <w:r w:rsidR="005F5310">
        <w:rPr>
          <w:sz w:val="28"/>
          <w:szCs w:val="28"/>
          <w:lang w:val="x-none" w:eastAsia="x-none"/>
        </w:rPr>
        <w:t>2025</w:t>
      </w:r>
      <w:r w:rsidRPr="00AC7FAE">
        <w:rPr>
          <w:sz w:val="28"/>
          <w:szCs w:val="28"/>
          <w:lang w:val="x-none" w:eastAsia="x-none"/>
        </w:rPr>
        <w:t xml:space="preserve"> году должны стать: </w:t>
      </w:r>
    </w:p>
    <w:p w:rsidR="00424D06" w:rsidRPr="00842C81" w:rsidRDefault="00F9657D" w:rsidP="00842C8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842C81">
        <w:rPr>
          <w:color w:val="000000"/>
          <w:spacing w:val="-3"/>
          <w:sz w:val="28"/>
          <w:szCs w:val="28"/>
        </w:rPr>
        <w:t xml:space="preserve">снижение уровня нарушений обязательных требований со стороны контролируемых лиц; </w:t>
      </w:r>
    </w:p>
    <w:p w:rsidR="00424D06" w:rsidRPr="00842C81" w:rsidRDefault="00F9657D" w:rsidP="00842C81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pacing w:val="-3"/>
          <w:sz w:val="28"/>
          <w:szCs w:val="28"/>
        </w:rPr>
      </w:pPr>
      <w:r w:rsidRPr="00842C81">
        <w:rPr>
          <w:color w:val="000000"/>
          <w:spacing w:val="-3"/>
          <w:sz w:val="28"/>
          <w:szCs w:val="28"/>
        </w:rPr>
        <w:t xml:space="preserve"> увеличение доли законопослушных контролируемых лиц. </w:t>
      </w:r>
    </w:p>
    <w:p w:rsidR="00424D06" w:rsidRPr="00AC7FAE" w:rsidRDefault="00F9657D" w:rsidP="00424D06">
      <w:pPr>
        <w:ind w:firstLine="540"/>
        <w:jc w:val="both"/>
      </w:pPr>
      <w:r w:rsidRPr="00AC7FAE">
        <w:rPr>
          <w:sz w:val="28"/>
          <w:szCs w:val="28"/>
          <w:lang w:val="x-none" w:eastAsia="x-none"/>
        </w:rPr>
        <w:t xml:space="preserve">Для оценки мероприятий по </w:t>
      </w:r>
      <w:r w:rsidRPr="00AC7FAE">
        <w:rPr>
          <w:sz w:val="28"/>
          <w:szCs w:val="28"/>
          <w:lang w:val="x-none" w:eastAsia="x-none"/>
        </w:rPr>
        <w:t>профилактике нарушений обязательных требований и в целом программы с учетом достижения цели минимизации рисков причинения вреда охраняемым законом ценностям применяются</w:t>
      </w:r>
      <w:r w:rsidRPr="00AC7FAE">
        <w:t xml:space="preserve"> </w:t>
      </w:r>
      <w:r w:rsidRPr="00AC7FAE">
        <w:rPr>
          <w:sz w:val="28"/>
          <w:szCs w:val="28"/>
        </w:rPr>
        <w:t>ключевые показатели и их целевые значения, индикативные показатели регионального госуда</w:t>
      </w:r>
      <w:r w:rsidRPr="00AC7FAE">
        <w:rPr>
          <w:sz w:val="28"/>
          <w:szCs w:val="28"/>
        </w:rPr>
        <w:t xml:space="preserve">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на территории Астраханской области, </w:t>
      </w:r>
      <w:r w:rsidRPr="00AC7FAE">
        <w:rPr>
          <w:sz w:val="28"/>
          <w:szCs w:val="28"/>
          <w:lang w:eastAsia="x-none"/>
        </w:rPr>
        <w:t xml:space="preserve">утвержденные </w:t>
      </w:r>
      <w:r w:rsidRPr="00AC7FAE">
        <w:rPr>
          <w:sz w:val="28"/>
          <w:szCs w:val="28"/>
          <w:lang w:eastAsia="x-none"/>
        </w:rPr>
        <w:t xml:space="preserve">постановлением Правительства Астраханской области </w:t>
      </w:r>
      <w:r w:rsidR="0063709C">
        <w:rPr>
          <w:sz w:val="28"/>
          <w:szCs w:val="28"/>
          <w:lang w:eastAsia="x-none"/>
        </w:rPr>
        <w:br/>
      </w:r>
      <w:r w:rsidRPr="00AC7FAE">
        <w:rPr>
          <w:sz w:val="28"/>
          <w:szCs w:val="28"/>
          <w:lang w:eastAsia="x-none"/>
        </w:rPr>
        <w:t>от 16.12.2021 № 591-П.</w:t>
      </w:r>
    </w:p>
    <w:p w:rsidR="00067C56" w:rsidRPr="00067C56" w:rsidRDefault="00424D06" w:rsidP="006B0A5C">
      <w:pPr>
        <w:ind w:firstLine="709"/>
        <w:jc w:val="both"/>
        <w:rPr>
          <w:color w:val="000000"/>
          <w:sz w:val="35"/>
          <w:szCs w:val="35"/>
        </w:rPr>
      </w:pPr>
      <w:r w:rsidRPr="00A632C4">
        <w:rPr>
          <w:sz w:val="28"/>
          <w:szCs w:val="28"/>
          <w:lang w:val="x-none" w:eastAsia="x-none"/>
        </w:rPr>
        <w:t xml:space="preserve">Оценка эффективности реализации программы производится ежегодно в срок до 1 февраля года, следующего за отчетным.  Результаты оценки публикуются на официальном сайте </w:t>
      </w:r>
      <w:r w:rsidRPr="00A632C4">
        <w:rPr>
          <w:sz w:val="28"/>
          <w:szCs w:val="28"/>
          <w:lang w:eastAsia="x-none"/>
        </w:rPr>
        <w:t>Службы (</w:t>
      </w:r>
      <w:hyperlink r:id="rId73" w:history="1">
        <w:r w:rsidR="006469E4">
          <w:rPr>
            <w:color w:val="0000FF"/>
            <w:sz w:val="28"/>
            <w:szCs w:val="28"/>
            <w:u w:val="single"/>
            <w:lang w:eastAsia="x-none"/>
          </w:rPr>
          <w:t>http://tarif.astrobl.ru</w:t>
        </w:r>
      </w:hyperlink>
      <w:r w:rsidRPr="00A632C4">
        <w:rPr>
          <w:sz w:val="28"/>
          <w:szCs w:val="28"/>
          <w:u w:val="single"/>
          <w:lang w:eastAsia="x-none"/>
        </w:rPr>
        <w:t>).</w:t>
      </w:r>
    </w:p>
    <w:p w:rsidR="00067C56" w:rsidRDefault="00067C56" w:rsidP="00D1717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67C56" w:rsidRPr="00D1717B" w:rsidRDefault="00067C56" w:rsidP="00D1717B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067C56" w:rsidRPr="00D1717B" w:rsidSect="00855D48">
      <w:headerReference w:type="default" r:id="rId74"/>
      <w:pgSz w:w="11905" w:h="16838"/>
      <w:pgMar w:top="851" w:right="567" w:bottom="567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9657D">
      <w:r>
        <w:separator/>
      </w:r>
    </w:p>
  </w:endnote>
  <w:endnote w:type="continuationSeparator" w:id="0">
    <w:p w:rsidR="00000000" w:rsidRDefault="00F96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9657D">
      <w:r>
        <w:separator/>
      </w:r>
    </w:p>
  </w:footnote>
  <w:footnote w:type="continuationSeparator" w:id="0">
    <w:p w:rsidR="00000000" w:rsidRDefault="00F96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65" w:rsidRDefault="00F9657D" w:rsidP="00855D48">
    <w:pPr>
      <w:pStyle w:val="a4"/>
      <w:jc w:val="center"/>
      <w:rPr>
        <w:noProof/>
      </w:rPr>
    </w:pPr>
    <w:r>
      <w:fldChar w:fldCharType="begin"/>
    </w:r>
    <w:r>
      <w:instrText xml:space="preserve">PAGE   \* </w:instrText>
    </w:r>
    <w:r>
      <w:instrText>MERGEFORMAT</w:instrText>
    </w:r>
    <w:r>
      <w:fldChar w:fldCharType="separate"/>
    </w:r>
    <w:r w:rsidR="00D918CF">
      <w:rPr>
        <w:noProof/>
      </w:rPr>
      <w:t>2</w:t>
    </w:r>
    <w:r>
      <w:rPr>
        <w:noProof/>
      </w:rPr>
      <w:fldChar w:fldCharType="end"/>
    </w:r>
  </w:p>
  <w:p w:rsidR="00D65865" w:rsidRDefault="00D65865" w:rsidP="00855D48">
    <w:pPr>
      <w:pStyle w:val="a4"/>
      <w:jc w:val="center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65" w:rsidRDefault="00F9657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D65865" w:rsidRDefault="00D65865">
    <w:pPr>
      <w:pStyle w:val="a4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65" w:rsidRDefault="00F9657D" w:rsidP="00855D48">
    <w:pPr>
      <w:pStyle w:val="a4"/>
      <w:jc w:val="center"/>
      <w:rPr>
        <w:noProof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D65865" w:rsidRDefault="00D65865" w:rsidP="00855D48">
    <w:pPr>
      <w:pStyle w:val="a4"/>
      <w:jc w:val="center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65" w:rsidRDefault="00F9657D" w:rsidP="00855D4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D65865" w:rsidRDefault="00D65865">
    <w:pPr>
      <w:pStyle w:val="a4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65" w:rsidRDefault="00D65865">
    <w:pPr>
      <w:pStyle w:val="a4"/>
      <w:jc w:val="center"/>
    </w:pPr>
  </w:p>
  <w:p w:rsidR="00D65865" w:rsidRDefault="00D65865">
    <w:pPr>
      <w:pStyle w:val="a4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65" w:rsidRDefault="00F9657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D65865" w:rsidRDefault="00D65865">
    <w:pPr>
      <w:pStyle w:val="a4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65" w:rsidRDefault="00F9657D" w:rsidP="00855D48">
    <w:pPr>
      <w:pStyle w:val="a4"/>
      <w:jc w:val="center"/>
      <w:rPr>
        <w:noProof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D65865" w:rsidRDefault="00D65865" w:rsidP="00855D48">
    <w:pPr>
      <w:pStyle w:val="a4"/>
      <w:jc w:val="center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65" w:rsidRDefault="00F9657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65865" w:rsidRDefault="00D65865">
    <w:pPr>
      <w:pStyle w:val="a4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65" w:rsidRDefault="00D65865">
    <w:pPr>
      <w:pStyle w:val="a4"/>
      <w:jc w:val="center"/>
    </w:pPr>
  </w:p>
  <w:p w:rsidR="00D65865" w:rsidRDefault="00D65865">
    <w:pPr>
      <w:pStyle w:val="a4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65" w:rsidRDefault="00F9657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D65865" w:rsidRDefault="00D65865">
    <w:pPr>
      <w:pStyle w:val="a4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65" w:rsidRDefault="00F9657D">
    <w:pPr>
      <w:pStyle w:val="a4"/>
      <w:jc w:val="center"/>
    </w:pPr>
    <w:r>
      <w:fldChar w:fldCharType="begin"/>
    </w:r>
    <w:r>
      <w:instrText>PAGE   \* MERGE</w:instrText>
    </w:r>
    <w:r>
      <w:instrText>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D65865" w:rsidRDefault="00D65865" w:rsidP="00855D48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65" w:rsidRDefault="00F9657D" w:rsidP="00F772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D65865" w:rsidRDefault="00D65865">
    <w:pPr>
      <w:pStyle w:val="a4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65" w:rsidRDefault="00F9657D" w:rsidP="00855D4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:rsidR="00D65865" w:rsidRDefault="00D65865">
    <w:pPr>
      <w:pStyle w:val="a4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65" w:rsidRDefault="00D65865">
    <w:pPr>
      <w:pStyle w:val="a4"/>
      <w:jc w:val="center"/>
    </w:pPr>
  </w:p>
  <w:p w:rsidR="00D65865" w:rsidRDefault="00D65865">
    <w:pPr>
      <w:pStyle w:val="a4"/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65" w:rsidRDefault="00F9657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D65865" w:rsidRDefault="00D65865">
    <w:pPr>
      <w:pStyle w:val="a4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65" w:rsidRDefault="00F9657D" w:rsidP="00855D48">
    <w:pPr>
      <w:pStyle w:val="a4"/>
      <w:jc w:val="center"/>
      <w:rPr>
        <w:noProof/>
      </w:rPr>
    </w:pPr>
    <w:r>
      <w:fldChar w:fldCharType="begin"/>
    </w:r>
    <w:r>
      <w:instrText xml:space="preserve">PAGE </w:instrText>
    </w:r>
    <w:r>
      <w:instrText xml:space="preserve">  \* MERGEFORMAT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:rsidR="00D65865" w:rsidRDefault="00D65865" w:rsidP="00855D48">
    <w:pPr>
      <w:pStyle w:val="a4"/>
      <w:jc w:val="center"/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65" w:rsidRDefault="00F9657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65865" w:rsidRDefault="00D65865">
    <w:pPr>
      <w:pStyle w:val="a4"/>
    </w:pP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65" w:rsidRDefault="00D65865">
    <w:pPr>
      <w:pStyle w:val="a4"/>
      <w:jc w:val="center"/>
    </w:pPr>
  </w:p>
  <w:p w:rsidR="00D65865" w:rsidRDefault="00D65865">
    <w:pPr>
      <w:pStyle w:val="a4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65" w:rsidRDefault="00F9657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D65865" w:rsidRDefault="00D65865">
    <w:pPr>
      <w:pStyle w:val="a4"/>
    </w:pP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65" w:rsidRDefault="00F9657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D65865" w:rsidRDefault="00D65865" w:rsidP="00855D48">
    <w:pPr>
      <w:pStyle w:val="a4"/>
      <w:jc w:val="center"/>
    </w:pP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65" w:rsidRDefault="00F9657D" w:rsidP="00855D4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65865" w:rsidRDefault="00D65865">
    <w:pPr>
      <w:pStyle w:val="a4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65" w:rsidRDefault="00D65865">
    <w:pPr>
      <w:pStyle w:val="a4"/>
      <w:jc w:val="center"/>
    </w:pPr>
  </w:p>
  <w:p w:rsidR="00D65865" w:rsidRDefault="00D6586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65" w:rsidRDefault="00F9657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D65865" w:rsidRDefault="00D65865">
    <w:pPr>
      <w:pStyle w:val="a4"/>
    </w:pP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65" w:rsidRDefault="00F9657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D65865" w:rsidRDefault="00D65865">
    <w:pPr>
      <w:pStyle w:val="a4"/>
    </w:pPr>
  </w:p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65" w:rsidRDefault="00F9657D" w:rsidP="00855D48">
    <w:pPr>
      <w:pStyle w:val="a4"/>
      <w:jc w:val="center"/>
      <w:rPr>
        <w:noProof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D65865" w:rsidRDefault="00D65865" w:rsidP="00855D48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65" w:rsidRDefault="00F9657D" w:rsidP="00855D4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65865" w:rsidRDefault="00D65865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65" w:rsidRDefault="00D65865">
    <w:pPr>
      <w:pStyle w:val="a4"/>
      <w:jc w:val="center"/>
    </w:pPr>
  </w:p>
  <w:p w:rsidR="00D65865" w:rsidRDefault="00D65865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65" w:rsidRDefault="00F9657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D65865" w:rsidRDefault="00D65865">
    <w:pPr>
      <w:pStyle w:val="a4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65" w:rsidRDefault="00F9657D" w:rsidP="00855D48">
    <w:pPr>
      <w:pStyle w:val="a4"/>
      <w:jc w:val="center"/>
      <w:rPr>
        <w:noProof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D65865" w:rsidRDefault="00D65865" w:rsidP="00855D48">
    <w:pPr>
      <w:pStyle w:val="a4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65" w:rsidRDefault="00F9657D" w:rsidP="00855D4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65865" w:rsidRDefault="00D65865">
    <w:pPr>
      <w:pStyle w:val="a4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865" w:rsidRDefault="00D65865">
    <w:pPr>
      <w:pStyle w:val="a4"/>
      <w:jc w:val="center"/>
    </w:pPr>
  </w:p>
  <w:p w:rsidR="00D65865" w:rsidRDefault="00D658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279"/>
    <w:multiLevelType w:val="multilevel"/>
    <w:tmpl w:val="7F984A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0D5472B0"/>
    <w:multiLevelType w:val="hybridMultilevel"/>
    <w:tmpl w:val="09B01AEA"/>
    <w:lvl w:ilvl="0" w:tplc="9D683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D64E206" w:tentative="1">
      <w:start w:val="1"/>
      <w:numFmt w:val="lowerLetter"/>
      <w:lvlText w:val="%2."/>
      <w:lvlJc w:val="left"/>
      <w:pPr>
        <w:ind w:left="1789" w:hanging="360"/>
      </w:pPr>
    </w:lvl>
    <w:lvl w:ilvl="2" w:tplc="BA96A9C0" w:tentative="1">
      <w:start w:val="1"/>
      <w:numFmt w:val="lowerRoman"/>
      <w:lvlText w:val="%3."/>
      <w:lvlJc w:val="right"/>
      <w:pPr>
        <w:ind w:left="2509" w:hanging="180"/>
      </w:pPr>
    </w:lvl>
    <w:lvl w:ilvl="3" w:tplc="9F225800" w:tentative="1">
      <w:start w:val="1"/>
      <w:numFmt w:val="decimal"/>
      <w:lvlText w:val="%4."/>
      <w:lvlJc w:val="left"/>
      <w:pPr>
        <w:ind w:left="3229" w:hanging="360"/>
      </w:pPr>
    </w:lvl>
    <w:lvl w:ilvl="4" w:tplc="68E0E040" w:tentative="1">
      <w:start w:val="1"/>
      <w:numFmt w:val="lowerLetter"/>
      <w:lvlText w:val="%5."/>
      <w:lvlJc w:val="left"/>
      <w:pPr>
        <w:ind w:left="3949" w:hanging="360"/>
      </w:pPr>
    </w:lvl>
    <w:lvl w:ilvl="5" w:tplc="8DDC9710" w:tentative="1">
      <w:start w:val="1"/>
      <w:numFmt w:val="lowerRoman"/>
      <w:lvlText w:val="%6."/>
      <w:lvlJc w:val="right"/>
      <w:pPr>
        <w:ind w:left="4669" w:hanging="180"/>
      </w:pPr>
    </w:lvl>
    <w:lvl w:ilvl="6" w:tplc="D1F8BA12" w:tentative="1">
      <w:start w:val="1"/>
      <w:numFmt w:val="decimal"/>
      <w:lvlText w:val="%7."/>
      <w:lvlJc w:val="left"/>
      <w:pPr>
        <w:ind w:left="5389" w:hanging="360"/>
      </w:pPr>
    </w:lvl>
    <w:lvl w:ilvl="7" w:tplc="DF6018B8" w:tentative="1">
      <w:start w:val="1"/>
      <w:numFmt w:val="lowerLetter"/>
      <w:lvlText w:val="%8."/>
      <w:lvlJc w:val="left"/>
      <w:pPr>
        <w:ind w:left="6109" w:hanging="360"/>
      </w:pPr>
    </w:lvl>
    <w:lvl w:ilvl="8" w:tplc="902428D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E4865B"/>
    <w:multiLevelType w:val="hybridMultilevel"/>
    <w:tmpl w:val="0122C576"/>
    <w:lvl w:ilvl="0" w:tplc="2BD87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1485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94E8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43D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4F3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9823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CEF1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3269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FAC7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06271"/>
    <w:multiLevelType w:val="hybridMultilevel"/>
    <w:tmpl w:val="AF1406D8"/>
    <w:lvl w:ilvl="0" w:tplc="B534FC6A">
      <w:start w:val="1"/>
      <w:numFmt w:val="decimal"/>
      <w:lvlText w:val="%1."/>
      <w:lvlJc w:val="left"/>
      <w:pPr>
        <w:tabs>
          <w:tab w:val="num" w:pos="1021"/>
        </w:tabs>
        <w:ind w:left="0" w:firstLine="737"/>
      </w:pPr>
      <w:rPr>
        <w:rFonts w:ascii="Times New Roman" w:hAnsi="Times New Roman" w:cs="Times New Roman" w:hint="default"/>
        <w:sz w:val="28"/>
        <w:szCs w:val="28"/>
      </w:rPr>
    </w:lvl>
    <w:lvl w:ilvl="1" w:tplc="FD1CA7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1046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A8DB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EC86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EAE0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10DB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2894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9E7F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DB567F"/>
    <w:multiLevelType w:val="multilevel"/>
    <w:tmpl w:val="7F984A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3CF949F3"/>
    <w:multiLevelType w:val="hybridMultilevel"/>
    <w:tmpl w:val="9892B498"/>
    <w:lvl w:ilvl="0" w:tplc="71F66C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978FBD0" w:tentative="1">
      <w:start w:val="1"/>
      <w:numFmt w:val="lowerLetter"/>
      <w:lvlText w:val="%2."/>
      <w:lvlJc w:val="left"/>
      <w:pPr>
        <w:ind w:left="1789" w:hanging="360"/>
      </w:pPr>
    </w:lvl>
    <w:lvl w:ilvl="2" w:tplc="1E227E3A" w:tentative="1">
      <w:start w:val="1"/>
      <w:numFmt w:val="lowerRoman"/>
      <w:lvlText w:val="%3."/>
      <w:lvlJc w:val="right"/>
      <w:pPr>
        <w:ind w:left="2509" w:hanging="180"/>
      </w:pPr>
    </w:lvl>
    <w:lvl w:ilvl="3" w:tplc="17103C7E" w:tentative="1">
      <w:start w:val="1"/>
      <w:numFmt w:val="decimal"/>
      <w:lvlText w:val="%4."/>
      <w:lvlJc w:val="left"/>
      <w:pPr>
        <w:ind w:left="3229" w:hanging="360"/>
      </w:pPr>
    </w:lvl>
    <w:lvl w:ilvl="4" w:tplc="1FE03494" w:tentative="1">
      <w:start w:val="1"/>
      <w:numFmt w:val="lowerLetter"/>
      <w:lvlText w:val="%5."/>
      <w:lvlJc w:val="left"/>
      <w:pPr>
        <w:ind w:left="3949" w:hanging="360"/>
      </w:pPr>
    </w:lvl>
    <w:lvl w:ilvl="5" w:tplc="797AB53E" w:tentative="1">
      <w:start w:val="1"/>
      <w:numFmt w:val="lowerRoman"/>
      <w:lvlText w:val="%6."/>
      <w:lvlJc w:val="right"/>
      <w:pPr>
        <w:ind w:left="4669" w:hanging="180"/>
      </w:pPr>
    </w:lvl>
    <w:lvl w:ilvl="6" w:tplc="AFDACA6A" w:tentative="1">
      <w:start w:val="1"/>
      <w:numFmt w:val="decimal"/>
      <w:lvlText w:val="%7."/>
      <w:lvlJc w:val="left"/>
      <w:pPr>
        <w:ind w:left="5389" w:hanging="360"/>
      </w:pPr>
    </w:lvl>
    <w:lvl w:ilvl="7" w:tplc="FF864BDE" w:tentative="1">
      <w:start w:val="1"/>
      <w:numFmt w:val="lowerLetter"/>
      <w:lvlText w:val="%8."/>
      <w:lvlJc w:val="left"/>
      <w:pPr>
        <w:ind w:left="6109" w:hanging="360"/>
      </w:pPr>
    </w:lvl>
    <w:lvl w:ilvl="8" w:tplc="0776A5E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3300C6"/>
    <w:multiLevelType w:val="hybridMultilevel"/>
    <w:tmpl w:val="A9E41FA6"/>
    <w:lvl w:ilvl="0" w:tplc="499EB55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79D07BFE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C4010F4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E5B04BC2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BCDCCCEE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6C8C8FF8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AC105592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0BC1716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E6BC7D32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F35104A"/>
    <w:multiLevelType w:val="hybridMultilevel"/>
    <w:tmpl w:val="CA1AC224"/>
    <w:lvl w:ilvl="0" w:tplc="3F16C22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 w:val="0"/>
        <w:sz w:val="20"/>
      </w:rPr>
    </w:lvl>
    <w:lvl w:ilvl="1" w:tplc="D69A7D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50F8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65F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E78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E084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05D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FE7C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3ADB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80A83"/>
    <w:multiLevelType w:val="hybridMultilevel"/>
    <w:tmpl w:val="0122C576"/>
    <w:lvl w:ilvl="0" w:tplc="759A1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2C45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C851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7CF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6E9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5E2C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49B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05A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0228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BA936"/>
    <w:multiLevelType w:val="hybridMultilevel"/>
    <w:tmpl w:val="09B01AEA"/>
    <w:lvl w:ilvl="0" w:tplc="D3E46F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4238F4" w:tentative="1">
      <w:start w:val="1"/>
      <w:numFmt w:val="lowerLetter"/>
      <w:lvlText w:val="%2."/>
      <w:lvlJc w:val="left"/>
      <w:pPr>
        <w:ind w:left="1789" w:hanging="360"/>
      </w:pPr>
    </w:lvl>
    <w:lvl w:ilvl="2" w:tplc="39EEBAC6" w:tentative="1">
      <w:start w:val="1"/>
      <w:numFmt w:val="lowerRoman"/>
      <w:lvlText w:val="%3."/>
      <w:lvlJc w:val="right"/>
      <w:pPr>
        <w:ind w:left="2509" w:hanging="180"/>
      </w:pPr>
    </w:lvl>
    <w:lvl w:ilvl="3" w:tplc="D8AE127A" w:tentative="1">
      <w:start w:val="1"/>
      <w:numFmt w:val="decimal"/>
      <w:lvlText w:val="%4."/>
      <w:lvlJc w:val="left"/>
      <w:pPr>
        <w:ind w:left="3229" w:hanging="360"/>
      </w:pPr>
    </w:lvl>
    <w:lvl w:ilvl="4" w:tplc="31CCCA46" w:tentative="1">
      <w:start w:val="1"/>
      <w:numFmt w:val="lowerLetter"/>
      <w:lvlText w:val="%5."/>
      <w:lvlJc w:val="left"/>
      <w:pPr>
        <w:ind w:left="3949" w:hanging="360"/>
      </w:pPr>
    </w:lvl>
    <w:lvl w:ilvl="5" w:tplc="65EC8F30" w:tentative="1">
      <w:start w:val="1"/>
      <w:numFmt w:val="lowerRoman"/>
      <w:lvlText w:val="%6."/>
      <w:lvlJc w:val="right"/>
      <w:pPr>
        <w:ind w:left="4669" w:hanging="180"/>
      </w:pPr>
    </w:lvl>
    <w:lvl w:ilvl="6" w:tplc="901E5092" w:tentative="1">
      <w:start w:val="1"/>
      <w:numFmt w:val="decimal"/>
      <w:lvlText w:val="%7."/>
      <w:lvlJc w:val="left"/>
      <w:pPr>
        <w:ind w:left="5389" w:hanging="360"/>
      </w:pPr>
    </w:lvl>
    <w:lvl w:ilvl="7" w:tplc="76B0B8C0" w:tentative="1">
      <w:start w:val="1"/>
      <w:numFmt w:val="lowerLetter"/>
      <w:lvlText w:val="%8."/>
      <w:lvlJc w:val="left"/>
      <w:pPr>
        <w:ind w:left="6109" w:hanging="360"/>
      </w:pPr>
    </w:lvl>
    <w:lvl w:ilvl="8" w:tplc="0C12723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98515C"/>
    <w:multiLevelType w:val="hybridMultilevel"/>
    <w:tmpl w:val="63CACFCA"/>
    <w:lvl w:ilvl="0" w:tplc="48A67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0B2CA92" w:tentative="1">
      <w:start w:val="1"/>
      <w:numFmt w:val="lowerLetter"/>
      <w:lvlText w:val="%2."/>
      <w:lvlJc w:val="left"/>
      <w:pPr>
        <w:ind w:left="1789" w:hanging="360"/>
      </w:pPr>
    </w:lvl>
    <w:lvl w:ilvl="2" w:tplc="F20403E2" w:tentative="1">
      <w:start w:val="1"/>
      <w:numFmt w:val="lowerRoman"/>
      <w:lvlText w:val="%3."/>
      <w:lvlJc w:val="right"/>
      <w:pPr>
        <w:ind w:left="2509" w:hanging="180"/>
      </w:pPr>
    </w:lvl>
    <w:lvl w:ilvl="3" w:tplc="6BBC9AF2" w:tentative="1">
      <w:start w:val="1"/>
      <w:numFmt w:val="decimal"/>
      <w:lvlText w:val="%4."/>
      <w:lvlJc w:val="left"/>
      <w:pPr>
        <w:ind w:left="3229" w:hanging="360"/>
      </w:pPr>
    </w:lvl>
    <w:lvl w:ilvl="4" w:tplc="AF4C9C64" w:tentative="1">
      <w:start w:val="1"/>
      <w:numFmt w:val="lowerLetter"/>
      <w:lvlText w:val="%5."/>
      <w:lvlJc w:val="left"/>
      <w:pPr>
        <w:ind w:left="3949" w:hanging="360"/>
      </w:pPr>
    </w:lvl>
    <w:lvl w:ilvl="5" w:tplc="3AC88846" w:tentative="1">
      <w:start w:val="1"/>
      <w:numFmt w:val="lowerRoman"/>
      <w:lvlText w:val="%6."/>
      <w:lvlJc w:val="right"/>
      <w:pPr>
        <w:ind w:left="4669" w:hanging="180"/>
      </w:pPr>
    </w:lvl>
    <w:lvl w:ilvl="6" w:tplc="72DCEF42" w:tentative="1">
      <w:start w:val="1"/>
      <w:numFmt w:val="decimal"/>
      <w:lvlText w:val="%7."/>
      <w:lvlJc w:val="left"/>
      <w:pPr>
        <w:ind w:left="5389" w:hanging="360"/>
      </w:pPr>
    </w:lvl>
    <w:lvl w:ilvl="7" w:tplc="54A0F31C" w:tentative="1">
      <w:start w:val="1"/>
      <w:numFmt w:val="lowerLetter"/>
      <w:lvlText w:val="%8."/>
      <w:lvlJc w:val="left"/>
      <w:pPr>
        <w:ind w:left="6109" w:hanging="360"/>
      </w:pPr>
    </w:lvl>
    <w:lvl w:ilvl="8" w:tplc="20F4B4E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D686407"/>
    <w:multiLevelType w:val="hybridMultilevel"/>
    <w:tmpl w:val="ED5EF172"/>
    <w:lvl w:ilvl="0" w:tplc="444A5A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190D184" w:tentative="1">
      <w:start w:val="1"/>
      <w:numFmt w:val="lowerLetter"/>
      <w:lvlText w:val="%2."/>
      <w:lvlJc w:val="left"/>
      <w:pPr>
        <w:ind w:left="1789" w:hanging="360"/>
      </w:pPr>
    </w:lvl>
    <w:lvl w:ilvl="2" w:tplc="2F2E6754" w:tentative="1">
      <w:start w:val="1"/>
      <w:numFmt w:val="lowerRoman"/>
      <w:lvlText w:val="%3."/>
      <w:lvlJc w:val="right"/>
      <w:pPr>
        <w:ind w:left="2509" w:hanging="180"/>
      </w:pPr>
    </w:lvl>
    <w:lvl w:ilvl="3" w:tplc="A23C4C2E" w:tentative="1">
      <w:start w:val="1"/>
      <w:numFmt w:val="decimal"/>
      <w:lvlText w:val="%4."/>
      <w:lvlJc w:val="left"/>
      <w:pPr>
        <w:ind w:left="3229" w:hanging="360"/>
      </w:pPr>
    </w:lvl>
    <w:lvl w:ilvl="4" w:tplc="07A6B73E" w:tentative="1">
      <w:start w:val="1"/>
      <w:numFmt w:val="lowerLetter"/>
      <w:lvlText w:val="%5."/>
      <w:lvlJc w:val="left"/>
      <w:pPr>
        <w:ind w:left="3949" w:hanging="360"/>
      </w:pPr>
    </w:lvl>
    <w:lvl w:ilvl="5" w:tplc="6E8C602A" w:tentative="1">
      <w:start w:val="1"/>
      <w:numFmt w:val="lowerRoman"/>
      <w:lvlText w:val="%6."/>
      <w:lvlJc w:val="right"/>
      <w:pPr>
        <w:ind w:left="4669" w:hanging="180"/>
      </w:pPr>
    </w:lvl>
    <w:lvl w:ilvl="6" w:tplc="A914DE64" w:tentative="1">
      <w:start w:val="1"/>
      <w:numFmt w:val="decimal"/>
      <w:lvlText w:val="%7."/>
      <w:lvlJc w:val="left"/>
      <w:pPr>
        <w:ind w:left="5389" w:hanging="360"/>
      </w:pPr>
    </w:lvl>
    <w:lvl w:ilvl="7" w:tplc="34260054" w:tentative="1">
      <w:start w:val="1"/>
      <w:numFmt w:val="lowerLetter"/>
      <w:lvlText w:val="%8."/>
      <w:lvlJc w:val="left"/>
      <w:pPr>
        <w:ind w:left="6109" w:hanging="360"/>
      </w:pPr>
    </w:lvl>
    <w:lvl w:ilvl="8" w:tplc="06100E5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0"/>
  </w:num>
  <w:num w:numId="5">
    <w:abstractNumId w:val="3"/>
  </w:num>
  <w:num w:numId="6">
    <w:abstractNumId w:val="6"/>
  </w:num>
  <w:num w:numId="7">
    <w:abstractNumId w:val="11"/>
  </w:num>
  <w:num w:numId="8">
    <w:abstractNumId w:val="7"/>
  </w:num>
  <w:num w:numId="9">
    <w:abstractNumId w:val="5"/>
  </w:num>
  <w:num w:numId="10">
    <w:abstractNumId w:val="1"/>
  </w:num>
  <w:num w:numId="11">
    <w:abstractNumId w:val="8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357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062"/>
    <w:rsid w:val="00000010"/>
    <w:rsid w:val="00001622"/>
    <w:rsid w:val="00001897"/>
    <w:rsid w:val="00002507"/>
    <w:rsid w:val="000077FB"/>
    <w:rsid w:val="00021BB0"/>
    <w:rsid w:val="00031EE8"/>
    <w:rsid w:val="00033114"/>
    <w:rsid w:val="00034C5C"/>
    <w:rsid w:val="000358A3"/>
    <w:rsid w:val="00037D74"/>
    <w:rsid w:val="00042ED7"/>
    <w:rsid w:val="00046A20"/>
    <w:rsid w:val="00054F39"/>
    <w:rsid w:val="00061A8E"/>
    <w:rsid w:val="000643F4"/>
    <w:rsid w:val="00065095"/>
    <w:rsid w:val="00067C56"/>
    <w:rsid w:val="00067CD1"/>
    <w:rsid w:val="0007201C"/>
    <w:rsid w:val="00076C48"/>
    <w:rsid w:val="00081986"/>
    <w:rsid w:val="000829C6"/>
    <w:rsid w:val="000839D2"/>
    <w:rsid w:val="00084E4D"/>
    <w:rsid w:val="00085616"/>
    <w:rsid w:val="000858DB"/>
    <w:rsid w:val="000904CB"/>
    <w:rsid w:val="0009145B"/>
    <w:rsid w:val="00096804"/>
    <w:rsid w:val="000A0F31"/>
    <w:rsid w:val="000A122D"/>
    <w:rsid w:val="000A1ADC"/>
    <w:rsid w:val="000A2A9E"/>
    <w:rsid w:val="000A3FFE"/>
    <w:rsid w:val="000A5B28"/>
    <w:rsid w:val="000A616A"/>
    <w:rsid w:val="000B323B"/>
    <w:rsid w:val="000B5D0C"/>
    <w:rsid w:val="000C1582"/>
    <w:rsid w:val="000C3121"/>
    <w:rsid w:val="000C33EC"/>
    <w:rsid w:val="000C375A"/>
    <w:rsid w:val="000C7D19"/>
    <w:rsid w:val="000E1405"/>
    <w:rsid w:val="000F6AEB"/>
    <w:rsid w:val="000F7763"/>
    <w:rsid w:val="00100647"/>
    <w:rsid w:val="00100A1F"/>
    <w:rsid w:val="00102837"/>
    <w:rsid w:val="001037CB"/>
    <w:rsid w:val="00105445"/>
    <w:rsid w:val="00116B92"/>
    <w:rsid w:val="00117320"/>
    <w:rsid w:val="001174ED"/>
    <w:rsid w:val="0012201E"/>
    <w:rsid w:val="001221C6"/>
    <w:rsid w:val="00125738"/>
    <w:rsid w:val="00125AE9"/>
    <w:rsid w:val="00125EA6"/>
    <w:rsid w:val="0013450D"/>
    <w:rsid w:val="00143489"/>
    <w:rsid w:val="00145512"/>
    <w:rsid w:val="00146313"/>
    <w:rsid w:val="00151C9D"/>
    <w:rsid w:val="001525CA"/>
    <w:rsid w:val="00155730"/>
    <w:rsid w:val="00162076"/>
    <w:rsid w:val="001705CB"/>
    <w:rsid w:val="00174554"/>
    <w:rsid w:val="00177B9E"/>
    <w:rsid w:val="001826A4"/>
    <w:rsid w:val="00186EC6"/>
    <w:rsid w:val="0019004F"/>
    <w:rsid w:val="00192626"/>
    <w:rsid w:val="00195AC6"/>
    <w:rsid w:val="001A203D"/>
    <w:rsid w:val="001B07D2"/>
    <w:rsid w:val="001B4900"/>
    <w:rsid w:val="001B4DAB"/>
    <w:rsid w:val="001B6DB6"/>
    <w:rsid w:val="001C67B3"/>
    <w:rsid w:val="001D3B47"/>
    <w:rsid w:val="001E1D7A"/>
    <w:rsid w:val="001E74CD"/>
    <w:rsid w:val="001F0AE5"/>
    <w:rsid w:val="001F250E"/>
    <w:rsid w:val="001F3257"/>
    <w:rsid w:val="001F42CE"/>
    <w:rsid w:val="001F4E24"/>
    <w:rsid w:val="002117E7"/>
    <w:rsid w:val="002128E3"/>
    <w:rsid w:val="00222696"/>
    <w:rsid w:val="0022336E"/>
    <w:rsid w:val="00226AFB"/>
    <w:rsid w:val="0022716F"/>
    <w:rsid w:val="00230235"/>
    <w:rsid w:val="00230B50"/>
    <w:rsid w:val="00241CB7"/>
    <w:rsid w:val="0024334F"/>
    <w:rsid w:val="00247D72"/>
    <w:rsid w:val="002542AE"/>
    <w:rsid w:val="002566EA"/>
    <w:rsid w:val="002570F7"/>
    <w:rsid w:val="002636CD"/>
    <w:rsid w:val="00275EFC"/>
    <w:rsid w:val="0027696E"/>
    <w:rsid w:val="0027711B"/>
    <w:rsid w:val="00282C7F"/>
    <w:rsid w:val="002837BA"/>
    <w:rsid w:val="002857BC"/>
    <w:rsid w:val="00292C70"/>
    <w:rsid w:val="00293607"/>
    <w:rsid w:val="00293CF5"/>
    <w:rsid w:val="0029687F"/>
    <w:rsid w:val="00296D0C"/>
    <w:rsid w:val="002A15A6"/>
    <w:rsid w:val="002A1822"/>
    <w:rsid w:val="002A40DA"/>
    <w:rsid w:val="002B2C08"/>
    <w:rsid w:val="002B63D6"/>
    <w:rsid w:val="002C3A95"/>
    <w:rsid w:val="002C6046"/>
    <w:rsid w:val="002C667F"/>
    <w:rsid w:val="002C6D6C"/>
    <w:rsid w:val="002D1504"/>
    <w:rsid w:val="002D5B8C"/>
    <w:rsid w:val="002E02CD"/>
    <w:rsid w:val="002E4EA3"/>
    <w:rsid w:val="002F3F6D"/>
    <w:rsid w:val="00300C6D"/>
    <w:rsid w:val="00305DA7"/>
    <w:rsid w:val="00307478"/>
    <w:rsid w:val="0031594C"/>
    <w:rsid w:val="00317DE3"/>
    <w:rsid w:val="00317F28"/>
    <w:rsid w:val="0032283C"/>
    <w:rsid w:val="00323108"/>
    <w:rsid w:val="00326F5D"/>
    <w:rsid w:val="003317D0"/>
    <w:rsid w:val="003324B5"/>
    <w:rsid w:val="00336B69"/>
    <w:rsid w:val="00347E78"/>
    <w:rsid w:val="00350598"/>
    <w:rsid w:val="00350599"/>
    <w:rsid w:val="0035544C"/>
    <w:rsid w:val="00356AE9"/>
    <w:rsid w:val="0036090D"/>
    <w:rsid w:val="00365726"/>
    <w:rsid w:val="003709BA"/>
    <w:rsid w:val="00374936"/>
    <w:rsid w:val="0038000B"/>
    <w:rsid w:val="00382BB8"/>
    <w:rsid w:val="00383077"/>
    <w:rsid w:val="003832E9"/>
    <w:rsid w:val="003834C7"/>
    <w:rsid w:val="0038548A"/>
    <w:rsid w:val="0038633E"/>
    <w:rsid w:val="003924AB"/>
    <w:rsid w:val="003B2237"/>
    <w:rsid w:val="003B5648"/>
    <w:rsid w:val="003C2279"/>
    <w:rsid w:val="003C55F2"/>
    <w:rsid w:val="003C6E2B"/>
    <w:rsid w:val="003C7B0D"/>
    <w:rsid w:val="003D2CDD"/>
    <w:rsid w:val="003D33E0"/>
    <w:rsid w:val="003E5E87"/>
    <w:rsid w:val="003F20F7"/>
    <w:rsid w:val="003F23B9"/>
    <w:rsid w:val="003F6E68"/>
    <w:rsid w:val="004013EB"/>
    <w:rsid w:val="0040441F"/>
    <w:rsid w:val="00405040"/>
    <w:rsid w:val="0041536F"/>
    <w:rsid w:val="004164DD"/>
    <w:rsid w:val="0042013B"/>
    <w:rsid w:val="00422321"/>
    <w:rsid w:val="00422B8B"/>
    <w:rsid w:val="004238B3"/>
    <w:rsid w:val="0042441F"/>
    <w:rsid w:val="00424D06"/>
    <w:rsid w:val="004336C4"/>
    <w:rsid w:val="004336D0"/>
    <w:rsid w:val="00445BD0"/>
    <w:rsid w:val="00446DED"/>
    <w:rsid w:val="00455B5E"/>
    <w:rsid w:val="004576A0"/>
    <w:rsid w:val="0045791C"/>
    <w:rsid w:val="00463252"/>
    <w:rsid w:val="00466479"/>
    <w:rsid w:val="00466B58"/>
    <w:rsid w:val="00471080"/>
    <w:rsid w:val="00471EDF"/>
    <w:rsid w:val="00471FF3"/>
    <w:rsid w:val="00483589"/>
    <w:rsid w:val="00485CFF"/>
    <w:rsid w:val="00490CB0"/>
    <w:rsid w:val="00495B3D"/>
    <w:rsid w:val="004961EB"/>
    <w:rsid w:val="004A03C6"/>
    <w:rsid w:val="004A1DAC"/>
    <w:rsid w:val="004A2C43"/>
    <w:rsid w:val="004B55D2"/>
    <w:rsid w:val="004B5B3F"/>
    <w:rsid w:val="004B6391"/>
    <w:rsid w:val="004C1EA7"/>
    <w:rsid w:val="004C256B"/>
    <w:rsid w:val="004C3C08"/>
    <w:rsid w:val="004C3C7B"/>
    <w:rsid w:val="004C4A7C"/>
    <w:rsid w:val="004C4FBF"/>
    <w:rsid w:val="004C5030"/>
    <w:rsid w:val="004C5655"/>
    <w:rsid w:val="004D011B"/>
    <w:rsid w:val="004D2254"/>
    <w:rsid w:val="004D3589"/>
    <w:rsid w:val="004E31B9"/>
    <w:rsid w:val="004E3542"/>
    <w:rsid w:val="004E465D"/>
    <w:rsid w:val="004E4797"/>
    <w:rsid w:val="004E55C6"/>
    <w:rsid w:val="004F0251"/>
    <w:rsid w:val="004F1BAF"/>
    <w:rsid w:val="004F3B6E"/>
    <w:rsid w:val="004F48E5"/>
    <w:rsid w:val="00501257"/>
    <w:rsid w:val="00501BCC"/>
    <w:rsid w:val="0052144C"/>
    <w:rsid w:val="00521E58"/>
    <w:rsid w:val="00522AB6"/>
    <w:rsid w:val="00523D12"/>
    <w:rsid w:val="0052520E"/>
    <w:rsid w:val="0053287A"/>
    <w:rsid w:val="00534E11"/>
    <w:rsid w:val="00537C8B"/>
    <w:rsid w:val="00541406"/>
    <w:rsid w:val="00543A38"/>
    <w:rsid w:val="005460E1"/>
    <w:rsid w:val="00550600"/>
    <w:rsid w:val="00555372"/>
    <w:rsid w:val="005560DF"/>
    <w:rsid w:val="005571DF"/>
    <w:rsid w:val="0056163E"/>
    <w:rsid w:val="00562DF7"/>
    <w:rsid w:val="0057501F"/>
    <w:rsid w:val="00576352"/>
    <w:rsid w:val="005900EB"/>
    <w:rsid w:val="005949FB"/>
    <w:rsid w:val="00595489"/>
    <w:rsid w:val="00596E35"/>
    <w:rsid w:val="005B4733"/>
    <w:rsid w:val="005B5931"/>
    <w:rsid w:val="005B629C"/>
    <w:rsid w:val="005B7416"/>
    <w:rsid w:val="005C0AB3"/>
    <w:rsid w:val="005C1E30"/>
    <w:rsid w:val="005C590D"/>
    <w:rsid w:val="005C6CE5"/>
    <w:rsid w:val="005D6550"/>
    <w:rsid w:val="005D7FA1"/>
    <w:rsid w:val="005E4ADD"/>
    <w:rsid w:val="005E57FA"/>
    <w:rsid w:val="005E6521"/>
    <w:rsid w:val="005E6C4C"/>
    <w:rsid w:val="005E7150"/>
    <w:rsid w:val="005F5310"/>
    <w:rsid w:val="005F65A8"/>
    <w:rsid w:val="00603499"/>
    <w:rsid w:val="00604A89"/>
    <w:rsid w:val="00604EB6"/>
    <w:rsid w:val="00605B23"/>
    <w:rsid w:val="00616D0F"/>
    <w:rsid w:val="006209C9"/>
    <w:rsid w:val="00621C1D"/>
    <w:rsid w:val="00625367"/>
    <w:rsid w:val="0063709C"/>
    <w:rsid w:val="00641617"/>
    <w:rsid w:val="006424BD"/>
    <w:rsid w:val="006469E4"/>
    <w:rsid w:val="0065561C"/>
    <w:rsid w:val="006569BB"/>
    <w:rsid w:val="006664CF"/>
    <w:rsid w:val="0067051B"/>
    <w:rsid w:val="0067231E"/>
    <w:rsid w:val="00677A2A"/>
    <w:rsid w:val="0068173F"/>
    <w:rsid w:val="0068479E"/>
    <w:rsid w:val="006903C7"/>
    <w:rsid w:val="00690B2B"/>
    <w:rsid w:val="006965CB"/>
    <w:rsid w:val="006A1FF8"/>
    <w:rsid w:val="006A44E1"/>
    <w:rsid w:val="006A5603"/>
    <w:rsid w:val="006A732A"/>
    <w:rsid w:val="006B0A5C"/>
    <w:rsid w:val="006B2C23"/>
    <w:rsid w:val="006B419E"/>
    <w:rsid w:val="006B542F"/>
    <w:rsid w:val="006B6CED"/>
    <w:rsid w:val="006B751F"/>
    <w:rsid w:val="006D080B"/>
    <w:rsid w:val="006D190F"/>
    <w:rsid w:val="006D6297"/>
    <w:rsid w:val="006D6367"/>
    <w:rsid w:val="006D75C1"/>
    <w:rsid w:val="006E0981"/>
    <w:rsid w:val="006E2D9D"/>
    <w:rsid w:val="006E30C1"/>
    <w:rsid w:val="006F14BB"/>
    <w:rsid w:val="006F7580"/>
    <w:rsid w:val="007010BD"/>
    <w:rsid w:val="0071685B"/>
    <w:rsid w:val="00721E5F"/>
    <w:rsid w:val="007256A1"/>
    <w:rsid w:val="00730BCD"/>
    <w:rsid w:val="0073232D"/>
    <w:rsid w:val="00734096"/>
    <w:rsid w:val="00736183"/>
    <w:rsid w:val="00736C37"/>
    <w:rsid w:val="00742E3E"/>
    <w:rsid w:val="00750A72"/>
    <w:rsid w:val="00756CC1"/>
    <w:rsid w:val="00756FDA"/>
    <w:rsid w:val="007602BE"/>
    <w:rsid w:val="0076432B"/>
    <w:rsid w:val="007678D0"/>
    <w:rsid w:val="00767BB9"/>
    <w:rsid w:val="00770164"/>
    <w:rsid w:val="007845E3"/>
    <w:rsid w:val="00786844"/>
    <w:rsid w:val="007875AB"/>
    <w:rsid w:val="0079502F"/>
    <w:rsid w:val="007A7C6A"/>
    <w:rsid w:val="007B07D3"/>
    <w:rsid w:val="007B0B99"/>
    <w:rsid w:val="007B3F67"/>
    <w:rsid w:val="007B43AF"/>
    <w:rsid w:val="007C0CD6"/>
    <w:rsid w:val="007C2067"/>
    <w:rsid w:val="007C49E5"/>
    <w:rsid w:val="007C774D"/>
    <w:rsid w:val="007C78CA"/>
    <w:rsid w:val="007D1C54"/>
    <w:rsid w:val="007D337C"/>
    <w:rsid w:val="007D6A6D"/>
    <w:rsid w:val="007D7F9D"/>
    <w:rsid w:val="007E0929"/>
    <w:rsid w:val="007E5FD0"/>
    <w:rsid w:val="007E7506"/>
    <w:rsid w:val="007F14D9"/>
    <w:rsid w:val="007F5EBA"/>
    <w:rsid w:val="00800644"/>
    <w:rsid w:val="0080613F"/>
    <w:rsid w:val="00806A41"/>
    <w:rsid w:val="00807FB8"/>
    <w:rsid w:val="0081001F"/>
    <w:rsid w:val="00816D67"/>
    <w:rsid w:val="00824843"/>
    <w:rsid w:val="0082549A"/>
    <w:rsid w:val="00840C3F"/>
    <w:rsid w:val="00841634"/>
    <w:rsid w:val="008423DC"/>
    <w:rsid w:val="008425AC"/>
    <w:rsid w:val="00842C81"/>
    <w:rsid w:val="0084337A"/>
    <w:rsid w:val="008450C6"/>
    <w:rsid w:val="00847204"/>
    <w:rsid w:val="00850135"/>
    <w:rsid w:val="0085462E"/>
    <w:rsid w:val="00855D48"/>
    <w:rsid w:val="00856872"/>
    <w:rsid w:val="008636E9"/>
    <w:rsid w:val="00864A97"/>
    <w:rsid w:val="00864F9C"/>
    <w:rsid w:val="008661D9"/>
    <w:rsid w:val="00866619"/>
    <w:rsid w:val="008666BD"/>
    <w:rsid w:val="00875861"/>
    <w:rsid w:val="00881DB5"/>
    <w:rsid w:val="00882473"/>
    <w:rsid w:val="008824C3"/>
    <w:rsid w:val="008949A2"/>
    <w:rsid w:val="00894BAD"/>
    <w:rsid w:val="008A6D9A"/>
    <w:rsid w:val="008B193A"/>
    <w:rsid w:val="008B3A09"/>
    <w:rsid w:val="008B45D9"/>
    <w:rsid w:val="008B5C1D"/>
    <w:rsid w:val="008B5D59"/>
    <w:rsid w:val="008C33BD"/>
    <w:rsid w:val="008D1AFA"/>
    <w:rsid w:val="008D3A9E"/>
    <w:rsid w:val="008D580E"/>
    <w:rsid w:val="008D606B"/>
    <w:rsid w:val="008E3BE8"/>
    <w:rsid w:val="008E4884"/>
    <w:rsid w:val="008F0691"/>
    <w:rsid w:val="008F0FD9"/>
    <w:rsid w:val="008F22B2"/>
    <w:rsid w:val="008F23A7"/>
    <w:rsid w:val="008F38D1"/>
    <w:rsid w:val="009070E5"/>
    <w:rsid w:val="009108E5"/>
    <w:rsid w:val="009145F9"/>
    <w:rsid w:val="00914EAB"/>
    <w:rsid w:val="0091741D"/>
    <w:rsid w:val="009179E9"/>
    <w:rsid w:val="00922A2B"/>
    <w:rsid w:val="009238D5"/>
    <w:rsid w:val="0092448D"/>
    <w:rsid w:val="00930EB8"/>
    <w:rsid w:val="00932A66"/>
    <w:rsid w:val="00933F21"/>
    <w:rsid w:val="00937001"/>
    <w:rsid w:val="00940031"/>
    <w:rsid w:val="00940EEB"/>
    <w:rsid w:val="00942FFC"/>
    <w:rsid w:val="00950C07"/>
    <w:rsid w:val="00950C80"/>
    <w:rsid w:val="009536B6"/>
    <w:rsid w:val="009540E4"/>
    <w:rsid w:val="0095790B"/>
    <w:rsid w:val="009621B2"/>
    <w:rsid w:val="00963059"/>
    <w:rsid w:val="00983977"/>
    <w:rsid w:val="00984E46"/>
    <w:rsid w:val="00992784"/>
    <w:rsid w:val="00995469"/>
    <w:rsid w:val="0099657F"/>
    <w:rsid w:val="009A0C99"/>
    <w:rsid w:val="009A1E9C"/>
    <w:rsid w:val="009A30F3"/>
    <w:rsid w:val="009B15EE"/>
    <w:rsid w:val="009B6257"/>
    <w:rsid w:val="009B7DE3"/>
    <w:rsid w:val="009C1E92"/>
    <w:rsid w:val="009C585B"/>
    <w:rsid w:val="009D0C35"/>
    <w:rsid w:val="009E0759"/>
    <w:rsid w:val="009E0AC7"/>
    <w:rsid w:val="009E264E"/>
    <w:rsid w:val="009E6224"/>
    <w:rsid w:val="009F47FF"/>
    <w:rsid w:val="009F770B"/>
    <w:rsid w:val="00A007D3"/>
    <w:rsid w:val="00A019DD"/>
    <w:rsid w:val="00A04D7B"/>
    <w:rsid w:val="00A104D7"/>
    <w:rsid w:val="00A145E7"/>
    <w:rsid w:val="00A16D08"/>
    <w:rsid w:val="00A279C8"/>
    <w:rsid w:val="00A31862"/>
    <w:rsid w:val="00A33993"/>
    <w:rsid w:val="00A34B4B"/>
    <w:rsid w:val="00A365E6"/>
    <w:rsid w:val="00A44310"/>
    <w:rsid w:val="00A454AA"/>
    <w:rsid w:val="00A455B5"/>
    <w:rsid w:val="00A45DAA"/>
    <w:rsid w:val="00A51D77"/>
    <w:rsid w:val="00A5297E"/>
    <w:rsid w:val="00A53955"/>
    <w:rsid w:val="00A53CA1"/>
    <w:rsid w:val="00A55383"/>
    <w:rsid w:val="00A57992"/>
    <w:rsid w:val="00A632C4"/>
    <w:rsid w:val="00A65423"/>
    <w:rsid w:val="00A669A0"/>
    <w:rsid w:val="00A70554"/>
    <w:rsid w:val="00A74284"/>
    <w:rsid w:val="00A76555"/>
    <w:rsid w:val="00A808DE"/>
    <w:rsid w:val="00A97B7F"/>
    <w:rsid w:val="00AA073A"/>
    <w:rsid w:val="00AA45F5"/>
    <w:rsid w:val="00AA6201"/>
    <w:rsid w:val="00AB412F"/>
    <w:rsid w:val="00AB5446"/>
    <w:rsid w:val="00AC333B"/>
    <w:rsid w:val="00AC7FAE"/>
    <w:rsid w:val="00AD0FE6"/>
    <w:rsid w:val="00AD1240"/>
    <w:rsid w:val="00AE32F8"/>
    <w:rsid w:val="00AF6FB1"/>
    <w:rsid w:val="00B04611"/>
    <w:rsid w:val="00B101AD"/>
    <w:rsid w:val="00B10A0F"/>
    <w:rsid w:val="00B11B23"/>
    <w:rsid w:val="00B12257"/>
    <w:rsid w:val="00B203DE"/>
    <w:rsid w:val="00B206FE"/>
    <w:rsid w:val="00B21038"/>
    <w:rsid w:val="00B22D2A"/>
    <w:rsid w:val="00B237CA"/>
    <w:rsid w:val="00B23A47"/>
    <w:rsid w:val="00B27604"/>
    <w:rsid w:val="00B308FF"/>
    <w:rsid w:val="00B31668"/>
    <w:rsid w:val="00B32C24"/>
    <w:rsid w:val="00B33DCF"/>
    <w:rsid w:val="00B3775C"/>
    <w:rsid w:val="00B41459"/>
    <w:rsid w:val="00B4441F"/>
    <w:rsid w:val="00B45414"/>
    <w:rsid w:val="00B54052"/>
    <w:rsid w:val="00B5542E"/>
    <w:rsid w:val="00B668F6"/>
    <w:rsid w:val="00B70E1C"/>
    <w:rsid w:val="00B74646"/>
    <w:rsid w:val="00B85EA2"/>
    <w:rsid w:val="00B903A9"/>
    <w:rsid w:val="00B91F05"/>
    <w:rsid w:val="00B95B46"/>
    <w:rsid w:val="00BA085E"/>
    <w:rsid w:val="00BA7E92"/>
    <w:rsid w:val="00BB2D7D"/>
    <w:rsid w:val="00BB3BA0"/>
    <w:rsid w:val="00BB3EFC"/>
    <w:rsid w:val="00BC3712"/>
    <w:rsid w:val="00BC790D"/>
    <w:rsid w:val="00BD3AE1"/>
    <w:rsid w:val="00BD4ACF"/>
    <w:rsid w:val="00BD699E"/>
    <w:rsid w:val="00BD69D3"/>
    <w:rsid w:val="00BD751F"/>
    <w:rsid w:val="00BE413B"/>
    <w:rsid w:val="00BE52E2"/>
    <w:rsid w:val="00BE6456"/>
    <w:rsid w:val="00BE7CAA"/>
    <w:rsid w:val="00BF0041"/>
    <w:rsid w:val="00BF1054"/>
    <w:rsid w:val="00BF4F70"/>
    <w:rsid w:val="00C00704"/>
    <w:rsid w:val="00C0769F"/>
    <w:rsid w:val="00C122B1"/>
    <w:rsid w:val="00C13E12"/>
    <w:rsid w:val="00C1525F"/>
    <w:rsid w:val="00C212B5"/>
    <w:rsid w:val="00C2437E"/>
    <w:rsid w:val="00C34836"/>
    <w:rsid w:val="00C44EDB"/>
    <w:rsid w:val="00C52572"/>
    <w:rsid w:val="00C52E15"/>
    <w:rsid w:val="00C54560"/>
    <w:rsid w:val="00C5766E"/>
    <w:rsid w:val="00C629DA"/>
    <w:rsid w:val="00C636E8"/>
    <w:rsid w:val="00C653F4"/>
    <w:rsid w:val="00C70062"/>
    <w:rsid w:val="00C803B5"/>
    <w:rsid w:val="00C86064"/>
    <w:rsid w:val="00C87BE0"/>
    <w:rsid w:val="00C9180E"/>
    <w:rsid w:val="00C9260E"/>
    <w:rsid w:val="00CA1C33"/>
    <w:rsid w:val="00CA4495"/>
    <w:rsid w:val="00CA5A49"/>
    <w:rsid w:val="00CB60B7"/>
    <w:rsid w:val="00CC1085"/>
    <w:rsid w:val="00CC2040"/>
    <w:rsid w:val="00CC2091"/>
    <w:rsid w:val="00CC4C10"/>
    <w:rsid w:val="00CD4265"/>
    <w:rsid w:val="00CD4E29"/>
    <w:rsid w:val="00CD5E51"/>
    <w:rsid w:val="00CD7580"/>
    <w:rsid w:val="00CF38F7"/>
    <w:rsid w:val="00CF7BF0"/>
    <w:rsid w:val="00D008DB"/>
    <w:rsid w:val="00D02AA7"/>
    <w:rsid w:val="00D051B0"/>
    <w:rsid w:val="00D05377"/>
    <w:rsid w:val="00D078DA"/>
    <w:rsid w:val="00D1161F"/>
    <w:rsid w:val="00D124DC"/>
    <w:rsid w:val="00D157B7"/>
    <w:rsid w:val="00D15F63"/>
    <w:rsid w:val="00D1717B"/>
    <w:rsid w:val="00D22622"/>
    <w:rsid w:val="00D348A3"/>
    <w:rsid w:val="00D36292"/>
    <w:rsid w:val="00D42520"/>
    <w:rsid w:val="00D43637"/>
    <w:rsid w:val="00D45648"/>
    <w:rsid w:val="00D465A8"/>
    <w:rsid w:val="00D47448"/>
    <w:rsid w:val="00D4771D"/>
    <w:rsid w:val="00D50DD7"/>
    <w:rsid w:val="00D50DDC"/>
    <w:rsid w:val="00D5196E"/>
    <w:rsid w:val="00D548FD"/>
    <w:rsid w:val="00D5558E"/>
    <w:rsid w:val="00D55F63"/>
    <w:rsid w:val="00D56C60"/>
    <w:rsid w:val="00D571BC"/>
    <w:rsid w:val="00D63FCE"/>
    <w:rsid w:val="00D65865"/>
    <w:rsid w:val="00D66DD5"/>
    <w:rsid w:val="00D72406"/>
    <w:rsid w:val="00D80356"/>
    <w:rsid w:val="00D869C4"/>
    <w:rsid w:val="00D87FF1"/>
    <w:rsid w:val="00D901B0"/>
    <w:rsid w:val="00D918CF"/>
    <w:rsid w:val="00D968B8"/>
    <w:rsid w:val="00DA2199"/>
    <w:rsid w:val="00DA5EB0"/>
    <w:rsid w:val="00DB3D63"/>
    <w:rsid w:val="00DB5EFF"/>
    <w:rsid w:val="00DC50D6"/>
    <w:rsid w:val="00DC69C0"/>
    <w:rsid w:val="00DD599E"/>
    <w:rsid w:val="00DE04CA"/>
    <w:rsid w:val="00DE28DA"/>
    <w:rsid w:val="00DE6FD1"/>
    <w:rsid w:val="00E00B82"/>
    <w:rsid w:val="00E03563"/>
    <w:rsid w:val="00E0386B"/>
    <w:rsid w:val="00E10802"/>
    <w:rsid w:val="00E1374D"/>
    <w:rsid w:val="00E176C7"/>
    <w:rsid w:val="00E20E57"/>
    <w:rsid w:val="00E21489"/>
    <w:rsid w:val="00E215FC"/>
    <w:rsid w:val="00E23208"/>
    <w:rsid w:val="00E27C6C"/>
    <w:rsid w:val="00E31EE5"/>
    <w:rsid w:val="00E3230A"/>
    <w:rsid w:val="00E41749"/>
    <w:rsid w:val="00E449EF"/>
    <w:rsid w:val="00E46758"/>
    <w:rsid w:val="00E60211"/>
    <w:rsid w:val="00E72CF8"/>
    <w:rsid w:val="00E74C54"/>
    <w:rsid w:val="00E75734"/>
    <w:rsid w:val="00E8290B"/>
    <w:rsid w:val="00E8576F"/>
    <w:rsid w:val="00E87A0B"/>
    <w:rsid w:val="00E92A14"/>
    <w:rsid w:val="00E92CB6"/>
    <w:rsid w:val="00E93B9A"/>
    <w:rsid w:val="00E9418A"/>
    <w:rsid w:val="00E945FE"/>
    <w:rsid w:val="00EA073D"/>
    <w:rsid w:val="00EA0A73"/>
    <w:rsid w:val="00EA1D3F"/>
    <w:rsid w:val="00EA270D"/>
    <w:rsid w:val="00EA7C34"/>
    <w:rsid w:val="00EA7EEA"/>
    <w:rsid w:val="00EB2B49"/>
    <w:rsid w:val="00EB46B8"/>
    <w:rsid w:val="00EB52E9"/>
    <w:rsid w:val="00EC455F"/>
    <w:rsid w:val="00EE44A3"/>
    <w:rsid w:val="00EE6117"/>
    <w:rsid w:val="00EE67D7"/>
    <w:rsid w:val="00EE7C68"/>
    <w:rsid w:val="00EE7CDC"/>
    <w:rsid w:val="00EF1043"/>
    <w:rsid w:val="00EF509A"/>
    <w:rsid w:val="00EF615B"/>
    <w:rsid w:val="00F00F89"/>
    <w:rsid w:val="00F0313B"/>
    <w:rsid w:val="00F032B3"/>
    <w:rsid w:val="00F06558"/>
    <w:rsid w:val="00F1091B"/>
    <w:rsid w:val="00F14CC3"/>
    <w:rsid w:val="00F14F13"/>
    <w:rsid w:val="00F17A10"/>
    <w:rsid w:val="00F24ED3"/>
    <w:rsid w:val="00F3105C"/>
    <w:rsid w:val="00F3152A"/>
    <w:rsid w:val="00F31C32"/>
    <w:rsid w:val="00F374B9"/>
    <w:rsid w:val="00F37B50"/>
    <w:rsid w:val="00F464F2"/>
    <w:rsid w:val="00F511EA"/>
    <w:rsid w:val="00F5370C"/>
    <w:rsid w:val="00F53C89"/>
    <w:rsid w:val="00F546CA"/>
    <w:rsid w:val="00F54B64"/>
    <w:rsid w:val="00F634E9"/>
    <w:rsid w:val="00F70845"/>
    <w:rsid w:val="00F772E8"/>
    <w:rsid w:val="00F80327"/>
    <w:rsid w:val="00F80868"/>
    <w:rsid w:val="00F81E8E"/>
    <w:rsid w:val="00F8368E"/>
    <w:rsid w:val="00F92EA2"/>
    <w:rsid w:val="00F932A7"/>
    <w:rsid w:val="00F9657D"/>
    <w:rsid w:val="00FA7105"/>
    <w:rsid w:val="00FA7FBC"/>
    <w:rsid w:val="00FB51A6"/>
    <w:rsid w:val="00FC2944"/>
    <w:rsid w:val="00FC769F"/>
    <w:rsid w:val="00FD392D"/>
    <w:rsid w:val="00FD4742"/>
    <w:rsid w:val="00FD5B95"/>
    <w:rsid w:val="00FD7D10"/>
    <w:rsid w:val="00FE48EE"/>
    <w:rsid w:val="00FE5278"/>
    <w:rsid w:val="00FE5340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3EBEF8"/>
  <w15:docId w15:val="{D00E9FA6-01D8-4BAA-AA0C-3350DCD4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8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7006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C70062"/>
  </w:style>
  <w:style w:type="paragraph" w:customStyle="1" w:styleId="1">
    <w:name w:val="Знак1 Знак Знак Знак"/>
    <w:basedOn w:val="a"/>
    <w:rsid w:val="00195AC6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8D580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8D580E"/>
    <w:rPr>
      <w:rFonts w:ascii="Tahoma" w:hAnsi="Tahoma" w:cs="Tahoma"/>
      <w:sz w:val="16"/>
      <w:szCs w:val="16"/>
    </w:rPr>
  </w:style>
  <w:style w:type="paragraph" w:customStyle="1" w:styleId="10">
    <w:name w:val="Основной текст1"/>
    <w:basedOn w:val="a"/>
    <w:rsid w:val="002128E3"/>
    <w:pPr>
      <w:jc w:val="both"/>
    </w:pPr>
    <w:rPr>
      <w:b/>
      <w:i/>
      <w:sz w:val="28"/>
      <w:szCs w:val="20"/>
    </w:rPr>
  </w:style>
  <w:style w:type="paragraph" w:customStyle="1" w:styleId="21">
    <w:name w:val="Основной текст 21"/>
    <w:basedOn w:val="a"/>
    <w:rsid w:val="00C86064"/>
    <w:pPr>
      <w:tabs>
        <w:tab w:val="right" w:pos="10773"/>
      </w:tabs>
      <w:ind w:firstLine="851"/>
      <w:jc w:val="both"/>
    </w:pPr>
    <w:rPr>
      <w:sz w:val="28"/>
      <w:szCs w:val="20"/>
    </w:rPr>
  </w:style>
  <w:style w:type="paragraph" w:customStyle="1" w:styleId="11">
    <w:name w:val="Обычный1"/>
    <w:rsid w:val="00C86064"/>
  </w:style>
  <w:style w:type="paragraph" w:customStyle="1" w:styleId="12">
    <w:name w:val="Основной текст1"/>
    <w:basedOn w:val="11"/>
    <w:link w:val="Bodytext"/>
    <w:rsid w:val="00C86064"/>
    <w:pPr>
      <w:jc w:val="both"/>
    </w:pPr>
    <w:rPr>
      <w:b/>
      <w:i/>
      <w:sz w:val="28"/>
      <w:lang w:val="x-none" w:eastAsia="x-none"/>
    </w:rPr>
  </w:style>
  <w:style w:type="character" w:styleId="a9">
    <w:name w:val="Hyperlink"/>
    <w:rsid w:val="00C86064"/>
    <w:rPr>
      <w:color w:val="0000FF"/>
      <w:u w:val="single"/>
    </w:rPr>
  </w:style>
  <w:style w:type="paragraph" w:customStyle="1" w:styleId="Normal1">
    <w:name w:val="Normal1"/>
    <w:rsid w:val="00C86064"/>
    <w:rPr>
      <w:sz w:val="22"/>
    </w:rPr>
  </w:style>
  <w:style w:type="paragraph" w:styleId="aa">
    <w:name w:val="footer"/>
    <w:basedOn w:val="a"/>
    <w:link w:val="ab"/>
    <w:rsid w:val="000F776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0F7763"/>
    <w:rPr>
      <w:sz w:val="24"/>
      <w:szCs w:val="24"/>
    </w:rPr>
  </w:style>
  <w:style w:type="character" w:styleId="ac">
    <w:name w:val="Strong"/>
    <w:uiPriority w:val="22"/>
    <w:qFormat/>
    <w:rsid w:val="000B5D0C"/>
    <w:rPr>
      <w:b/>
      <w:bCs/>
    </w:rPr>
  </w:style>
  <w:style w:type="character" w:customStyle="1" w:styleId="Bodytext">
    <w:name w:val="Body text_"/>
    <w:link w:val="12"/>
    <w:rsid w:val="000B5D0C"/>
    <w:rPr>
      <w:b/>
      <w:i/>
      <w:sz w:val="28"/>
    </w:rPr>
  </w:style>
  <w:style w:type="character" w:customStyle="1" w:styleId="a5">
    <w:name w:val="Верхний колонтитул Знак"/>
    <w:link w:val="a4"/>
    <w:uiPriority w:val="99"/>
    <w:rsid w:val="000B5D0C"/>
    <w:rPr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4C4A7C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D42520"/>
    <w:rPr>
      <w:b/>
      <w:bCs/>
      <w:color w:val="26282F"/>
    </w:rPr>
  </w:style>
  <w:style w:type="paragraph" w:styleId="af">
    <w:name w:val="Body Text Indent"/>
    <w:basedOn w:val="a"/>
    <w:link w:val="af0"/>
    <w:rsid w:val="00F00F89"/>
    <w:pPr>
      <w:spacing w:after="120"/>
      <w:ind w:left="283"/>
    </w:pPr>
    <w:rPr>
      <w:rFonts w:eastAsia="Calibri"/>
      <w:lang w:val="x-none" w:eastAsia="x-none"/>
    </w:rPr>
  </w:style>
  <w:style w:type="character" w:customStyle="1" w:styleId="af0">
    <w:name w:val="Основной текст с отступом Знак"/>
    <w:link w:val="af"/>
    <w:rsid w:val="00F00F89"/>
    <w:rPr>
      <w:rFonts w:eastAsia="Calibri"/>
      <w:sz w:val="24"/>
      <w:szCs w:val="24"/>
    </w:rPr>
  </w:style>
  <w:style w:type="character" w:customStyle="1" w:styleId="markedcontent">
    <w:name w:val="markedcontent"/>
    <w:rsid w:val="00067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tarif.astrobl.ru" TargetMode="External"/><Relationship Id="rId26" Type="http://schemas.openxmlformats.org/officeDocument/2006/relationships/hyperlink" Target="http://www.tarif.astrobl.ru" TargetMode="External"/><Relationship Id="rId39" Type="http://schemas.openxmlformats.org/officeDocument/2006/relationships/header" Target="header15.xml"/><Relationship Id="rId21" Type="http://schemas.openxmlformats.org/officeDocument/2006/relationships/header" Target="header7.xml"/><Relationship Id="rId34" Type="http://schemas.openxmlformats.org/officeDocument/2006/relationships/hyperlink" Target="http://www.tarif.astrobl.ru" TargetMode="External"/><Relationship Id="rId42" Type="http://schemas.openxmlformats.org/officeDocument/2006/relationships/hyperlink" Target="http://www.tarif.astrobl.ru" TargetMode="External"/><Relationship Id="rId47" Type="http://schemas.openxmlformats.org/officeDocument/2006/relationships/header" Target="header19.xml"/><Relationship Id="rId50" Type="http://schemas.openxmlformats.org/officeDocument/2006/relationships/header" Target="header20.xml"/><Relationship Id="rId55" Type="http://schemas.openxmlformats.org/officeDocument/2006/relationships/header" Target="header22.xml"/><Relationship Id="rId63" Type="http://schemas.openxmlformats.org/officeDocument/2006/relationships/hyperlink" Target="http://www.tarif.astrobl.ru" TargetMode="External"/><Relationship Id="rId68" Type="http://schemas.openxmlformats.org/officeDocument/2006/relationships/header" Target="header29.xm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tarif.astrob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arif.astrobl.ru" TargetMode="External"/><Relationship Id="rId29" Type="http://schemas.openxmlformats.org/officeDocument/2006/relationships/hyperlink" Target="http://www.tarif.astrobl.ru" TargetMode="External"/><Relationship Id="rId11" Type="http://schemas.openxmlformats.org/officeDocument/2006/relationships/hyperlink" Target="http://www.tarif.astrobl.ru" TargetMode="External"/><Relationship Id="rId24" Type="http://schemas.openxmlformats.org/officeDocument/2006/relationships/header" Target="header9.xml"/><Relationship Id="rId32" Type="http://schemas.openxmlformats.org/officeDocument/2006/relationships/header" Target="header12.xml"/><Relationship Id="rId37" Type="http://schemas.openxmlformats.org/officeDocument/2006/relationships/header" Target="header14.xml"/><Relationship Id="rId40" Type="http://schemas.openxmlformats.org/officeDocument/2006/relationships/header" Target="header16.xml"/><Relationship Id="rId45" Type="http://schemas.openxmlformats.org/officeDocument/2006/relationships/header" Target="header18.xml"/><Relationship Id="rId53" Type="http://schemas.openxmlformats.org/officeDocument/2006/relationships/hyperlink" Target="http://www.tarif.astrobl.ru" TargetMode="External"/><Relationship Id="rId58" Type="http://schemas.openxmlformats.org/officeDocument/2006/relationships/hyperlink" Target="consultantplus://offline/ref=4E63E9DE8D5A039F6BCA142C4AD69A773D7AF6F5B42D615404B32276EE365E03B3A7866821CC087D49D8ACD5E659FCCA8C1940E2FE06F2j3J" TargetMode="External"/><Relationship Id="rId66" Type="http://schemas.openxmlformats.org/officeDocument/2006/relationships/header" Target="header27.xml"/><Relationship Id="rId74" Type="http://schemas.openxmlformats.org/officeDocument/2006/relationships/header" Target="header3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36" Type="http://schemas.openxmlformats.org/officeDocument/2006/relationships/hyperlink" Target="http://www.tarif.astrobl.ru" TargetMode="External"/><Relationship Id="rId49" Type="http://schemas.openxmlformats.org/officeDocument/2006/relationships/hyperlink" Target="consultantplus://offline/ref=AA62B9C82C76633854C3C2A5AEEE151AACE7522398BCE1CBBD973EC049534A65598F280E4D19A773041E08D3D8712C69078950419A3468C5m1R4L" TargetMode="External"/><Relationship Id="rId57" Type="http://schemas.openxmlformats.org/officeDocument/2006/relationships/header" Target="header23.xml"/><Relationship Id="rId61" Type="http://schemas.openxmlformats.org/officeDocument/2006/relationships/hyperlink" Target="http://www.tarif.astrobl.ru" TargetMode="External"/><Relationship Id="rId10" Type="http://schemas.openxmlformats.org/officeDocument/2006/relationships/hyperlink" Target="consultantplus://offline/ref=39C5A22159A9484963CFF095650B83B7CAF62EA71F1F7A511B78843B9E724965A90E38DBA121FD38E32857BF5F3B26C7F989E19AE9C7A254B7b1M" TargetMode="External"/><Relationship Id="rId19" Type="http://schemas.openxmlformats.org/officeDocument/2006/relationships/header" Target="header6.xml"/><Relationship Id="rId31" Type="http://schemas.openxmlformats.org/officeDocument/2006/relationships/hyperlink" Target="consultantplus://offline/ref=EEB32F1F2DD7AA0D48C1F89C93D8F49815D66FB6B4463DB401589D015B2BB56B462B7C6C10B1F506D691A113063F5C2FB28167B2F3B2ECE3Z65DK" TargetMode="External"/><Relationship Id="rId44" Type="http://schemas.openxmlformats.org/officeDocument/2006/relationships/hyperlink" Target="http://www.tarif.astrobl.ru" TargetMode="External"/><Relationship Id="rId52" Type="http://schemas.openxmlformats.org/officeDocument/2006/relationships/hyperlink" Target="http://www.tarif.astrobl.ru" TargetMode="External"/><Relationship Id="rId60" Type="http://schemas.openxmlformats.org/officeDocument/2006/relationships/header" Target="header25.xml"/><Relationship Id="rId65" Type="http://schemas.openxmlformats.org/officeDocument/2006/relationships/hyperlink" Target="http://www.tarif.astrobl.ru" TargetMode="External"/><Relationship Id="rId73" Type="http://schemas.openxmlformats.org/officeDocument/2006/relationships/hyperlink" Target="http://www.tarif.astrobl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yperlink" Target="consultantplus://offline/ref=6869AFC12AF25157E4C6278FC4435DB0DFBE779B2A6A7F39103C97D43348D228D44EB36994ED70C0E90F633E6B1765E7E8D2469EF1FCA1EDm0z5K" TargetMode="External"/><Relationship Id="rId27" Type="http://schemas.openxmlformats.org/officeDocument/2006/relationships/hyperlink" Target="http://www.tarif.astrobl.ru" TargetMode="External"/><Relationship Id="rId30" Type="http://schemas.openxmlformats.org/officeDocument/2006/relationships/header" Target="header11.xml"/><Relationship Id="rId35" Type="http://schemas.openxmlformats.org/officeDocument/2006/relationships/hyperlink" Target="http://www.tarif.astrobl.ru" TargetMode="External"/><Relationship Id="rId43" Type="http://schemas.openxmlformats.org/officeDocument/2006/relationships/hyperlink" Target="http://www.tarif.astrobl.ru" TargetMode="External"/><Relationship Id="rId48" Type="http://schemas.openxmlformats.org/officeDocument/2006/relationships/hyperlink" Target="consultantplus://offline/ref=AA62B9C82C76633854C3C2A5AEEE151AACEF502E9FB5E1CBBD973EC049534A65598F280E4D19A773041E08D3D8712C69078950419A3468C5m1R4L" TargetMode="External"/><Relationship Id="rId56" Type="http://schemas.openxmlformats.org/officeDocument/2006/relationships/hyperlink" Target="http://www.tarif.astrobl.ru" TargetMode="External"/><Relationship Id="rId64" Type="http://schemas.openxmlformats.org/officeDocument/2006/relationships/header" Target="header26.xml"/><Relationship Id="rId69" Type="http://schemas.openxmlformats.org/officeDocument/2006/relationships/hyperlink" Target="http://www.tarif.astrobl.ru" TargetMode="External"/><Relationship Id="rId8" Type="http://schemas.openxmlformats.org/officeDocument/2006/relationships/hyperlink" Target="mailto:aslt@astrobl.ru" TargetMode="External"/><Relationship Id="rId51" Type="http://schemas.openxmlformats.org/officeDocument/2006/relationships/header" Target="header21.xml"/><Relationship Id="rId72" Type="http://schemas.openxmlformats.org/officeDocument/2006/relationships/header" Target="header30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yperlink" Target="http://www.tarif.astrobl.ru" TargetMode="External"/><Relationship Id="rId25" Type="http://schemas.openxmlformats.org/officeDocument/2006/relationships/hyperlink" Target="http://www.tarif.astrobl.ru" TargetMode="External"/><Relationship Id="rId33" Type="http://schemas.openxmlformats.org/officeDocument/2006/relationships/header" Target="header13.xml"/><Relationship Id="rId38" Type="http://schemas.openxmlformats.org/officeDocument/2006/relationships/hyperlink" Target="http://www.tarif.astrobl.ru" TargetMode="External"/><Relationship Id="rId46" Type="http://schemas.openxmlformats.org/officeDocument/2006/relationships/hyperlink" Target="http://www.tarif.astrobl.ru" TargetMode="External"/><Relationship Id="rId59" Type="http://schemas.openxmlformats.org/officeDocument/2006/relationships/header" Target="header24.xml"/><Relationship Id="rId67" Type="http://schemas.openxmlformats.org/officeDocument/2006/relationships/header" Target="header28.xml"/><Relationship Id="rId20" Type="http://schemas.openxmlformats.org/officeDocument/2006/relationships/hyperlink" Target="http://www.tarif.astrobl.ru" TargetMode="External"/><Relationship Id="rId41" Type="http://schemas.openxmlformats.org/officeDocument/2006/relationships/header" Target="header17.xml"/><Relationship Id="rId54" Type="http://schemas.openxmlformats.org/officeDocument/2006/relationships/hyperlink" Target="http://www.tarif.astrobl.ru" TargetMode="External"/><Relationship Id="rId62" Type="http://schemas.openxmlformats.org/officeDocument/2006/relationships/hyperlink" Target="http://www.tarif.astrobl.ru" TargetMode="External"/><Relationship Id="rId70" Type="http://schemas.openxmlformats.org/officeDocument/2006/relationships/hyperlink" Target="http://www.tarif.astrobl.ru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19280-5C2A-4707-9B1E-FF6F2B2F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53</Pages>
  <Words>14576</Words>
  <Characters>83086</Characters>
  <Application>Microsoft Office Word</Application>
  <DocSecurity>0</DocSecurity>
  <Lines>692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97468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Tseva</dc:creator>
  <cp:lastModifiedBy>Мигунова Ирина Геннадьевна</cp:lastModifiedBy>
  <cp:revision>135</cp:revision>
  <cp:lastPrinted>2024-10-03T06:34:00Z</cp:lastPrinted>
  <dcterms:created xsi:type="dcterms:W3CDTF">2021-12-22T09:21:00Z</dcterms:created>
  <dcterms:modified xsi:type="dcterms:W3CDTF">2024-10-28T04:53:00Z</dcterms:modified>
</cp:coreProperties>
</file>