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r w:rsidR="00130903">
        <w:rPr>
          <w:b/>
          <w:color w:val="323232"/>
          <w:spacing w:val="-2"/>
          <w:sz w:val="28"/>
          <w:szCs w:val="28"/>
        </w:rPr>
        <w:t>30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30903">
        <w:rPr>
          <w:b/>
          <w:color w:val="323232"/>
          <w:spacing w:val="-2"/>
          <w:sz w:val="28"/>
          <w:szCs w:val="28"/>
        </w:rPr>
        <w:t>августа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592AA9" w:rsidRDefault="00B55F52" w:rsidP="004E5F0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130903" w:rsidRPr="00130903">
        <w:rPr>
          <w:sz w:val="28"/>
          <w:szCs w:val="28"/>
        </w:rPr>
        <w:t>О соответствии сетевых организаций, осуществляющих регулируемую деятельность на территории Астраханской области, критериям отнесения к территориальным сетевым организациям на 2025 год, утвержденным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</w:t>
      </w:r>
    </w:p>
    <w:p w:rsidR="00592AA9" w:rsidRPr="00735CED" w:rsidRDefault="00592AA9" w:rsidP="00592AA9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3D6B10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заместитель начальника отдела</w:t>
      </w:r>
    </w:p>
    <w:p w:rsidR="00B55F52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E7C03" w:rsidRPr="00592AA9" w:rsidRDefault="007E7C03" w:rsidP="007E7C0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определении на территории Астраханской области системообразующей территориальной сетевой организации</w:t>
      </w:r>
    </w:p>
    <w:p w:rsidR="007E7C03" w:rsidRPr="00735CED" w:rsidRDefault="007E7C03" w:rsidP="007E7C03">
      <w:pPr>
        <w:pStyle w:val="a3"/>
        <w:ind w:left="928"/>
        <w:jc w:val="both"/>
        <w:rPr>
          <w:bCs/>
          <w:sz w:val="28"/>
          <w:szCs w:val="28"/>
        </w:rPr>
      </w:pPr>
    </w:p>
    <w:p w:rsidR="007E7C03" w:rsidRPr="00510DC0" w:rsidRDefault="007E7C03" w:rsidP="007E7C03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7E7C03" w:rsidRDefault="007E7C03" w:rsidP="007E7C03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Турасова Людмила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руководителя</w:t>
      </w:r>
    </w:p>
    <w:p w:rsidR="007E7C03" w:rsidRDefault="007E7C03" w:rsidP="007E7C03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8A5093" w:rsidRPr="00D13CC3" w:rsidRDefault="008A5093" w:rsidP="007E7C03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7E7C03">
        <w:rPr>
          <w:sz w:val="28"/>
          <w:szCs w:val="28"/>
        </w:rPr>
        <w:t xml:space="preserve">Е.С. </w:t>
      </w:r>
      <w:proofErr w:type="spellStart"/>
      <w:r w:rsidR="007E7C03">
        <w:rPr>
          <w:sz w:val="28"/>
          <w:szCs w:val="28"/>
        </w:rPr>
        <w:t>Турченкова</w:t>
      </w:r>
      <w:bookmarkStart w:id="0" w:name="_GoBack"/>
      <w:bookmarkEnd w:id="0"/>
      <w:proofErr w:type="spellEnd"/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F070C0EC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7D3"/>
    <w:rsid w:val="0009690B"/>
    <w:rsid w:val="000A6355"/>
    <w:rsid w:val="000A6EA1"/>
    <w:rsid w:val="000B3076"/>
    <w:rsid w:val="00130903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92AA9"/>
    <w:rsid w:val="005A7A74"/>
    <w:rsid w:val="005E1C92"/>
    <w:rsid w:val="005E4667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03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695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2024-02-14T05:09:00Z</cp:lastPrinted>
  <dcterms:created xsi:type="dcterms:W3CDTF">2024-06-17T08:03:00Z</dcterms:created>
  <dcterms:modified xsi:type="dcterms:W3CDTF">2024-08-29T06:41:00Z</dcterms:modified>
</cp:coreProperties>
</file>