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E717A0">
        <w:rPr>
          <w:b/>
          <w:color w:val="323232"/>
          <w:spacing w:val="-2"/>
          <w:sz w:val="28"/>
          <w:szCs w:val="28"/>
        </w:rPr>
        <w:t>26</w:t>
      </w:r>
      <w:r w:rsidR="00804A45">
        <w:rPr>
          <w:b/>
          <w:color w:val="323232"/>
          <w:spacing w:val="-2"/>
          <w:sz w:val="28"/>
          <w:szCs w:val="28"/>
        </w:rPr>
        <w:t xml:space="preserve"> </w:t>
      </w:r>
      <w:r w:rsidR="00971FEE">
        <w:rPr>
          <w:b/>
          <w:color w:val="323232"/>
          <w:spacing w:val="-2"/>
          <w:sz w:val="28"/>
          <w:szCs w:val="28"/>
        </w:rPr>
        <w:t>января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</w:t>
      </w:r>
      <w:r w:rsidR="008A5093">
        <w:rPr>
          <w:b/>
          <w:color w:val="323232"/>
          <w:spacing w:val="-1"/>
          <w:sz w:val="28"/>
          <w:szCs w:val="28"/>
        </w:rPr>
        <w:t xml:space="preserve">         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13CC3" w:rsidRDefault="00833E15" w:rsidP="00D13CC3">
      <w:pPr>
        <w:pStyle w:val="a3"/>
        <w:numPr>
          <w:ilvl w:val="0"/>
          <w:numId w:val="8"/>
        </w:numPr>
        <w:ind w:left="993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717A0">
        <w:rPr>
          <w:sz w:val="28"/>
          <w:szCs w:val="28"/>
        </w:rPr>
        <w:t>Об установлении платы за технологическое присоединение к системе теплоснабжения ООО «Астраханские тепловые сети» объекта «Объект культурного наследия регионального значения «Культурно- развлекательный кинокомплекс «Октябрь» (бывший «Модерн» с зимним садом) 1909, 1920, 1970 гг.,»» распложенного по адресу: Астраханская область г. Астрахань ул. Володарского, 13 / ул. Молодой Гвардии, 2 / ул. Коммунистическая, стр. 1 пом. 4, в индивидуальном порядке</w:t>
      </w:r>
    </w:p>
    <w:p w:rsidR="00510DC0" w:rsidRPr="00510DC0" w:rsidRDefault="00510DC0" w:rsidP="00510DC0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E717A0" w:rsidRDefault="00E717A0" w:rsidP="00E717A0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Кисимова Марина Александровна</w:t>
      </w:r>
      <w:r w:rsidRPr="00510DC0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заместитель </w:t>
      </w:r>
      <w:r>
        <w:rPr>
          <w:sz w:val="28"/>
          <w:szCs w:val="26"/>
        </w:rPr>
        <w:t>начальника отдела</w:t>
      </w:r>
    </w:p>
    <w:p w:rsidR="00E717A0" w:rsidRDefault="00E717A0" w:rsidP="00E717A0">
      <w:pPr>
        <w:ind w:firstLine="709"/>
        <w:jc w:val="both"/>
        <w:rPr>
          <w:bCs/>
          <w:sz w:val="28"/>
          <w:szCs w:val="28"/>
        </w:rPr>
      </w:pPr>
      <w:proofErr w:type="gramStart"/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-</w:t>
      </w:r>
      <w:proofErr w:type="gramEnd"/>
      <w:r>
        <w:rPr>
          <w:bCs/>
          <w:sz w:val="28"/>
          <w:szCs w:val="28"/>
        </w:rPr>
        <w:t xml:space="preserve"> нет.</w:t>
      </w:r>
    </w:p>
    <w:p w:rsidR="007F6A30" w:rsidRDefault="007F6A30" w:rsidP="00E717A0">
      <w:pPr>
        <w:ind w:firstLine="709"/>
        <w:jc w:val="both"/>
        <w:rPr>
          <w:bCs/>
          <w:sz w:val="28"/>
          <w:szCs w:val="28"/>
        </w:rPr>
      </w:pPr>
    </w:p>
    <w:p w:rsidR="007F6A30" w:rsidRDefault="007F6A30" w:rsidP="007F6A30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производственных программ МУП «Лотос» в сфере холодного водоснабжения и водоотведения;</w:t>
      </w:r>
    </w:p>
    <w:p w:rsidR="007F6A30" w:rsidRDefault="007F6A30" w:rsidP="007F6A30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МУП «Лотос» тарифов в сфере холодного водоснабжения и водоотведения</w:t>
      </w:r>
    </w:p>
    <w:p w:rsidR="007F6A30" w:rsidRPr="007F6A30" w:rsidRDefault="007F6A30" w:rsidP="007F6A30">
      <w:pPr>
        <w:ind w:left="568"/>
        <w:jc w:val="both"/>
        <w:rPr>
          <w:b/>
          <w:sz w:val="28"/>
          <w:szCs w:val="28"/>
          <w:u w:val="single"/>
        </w:rPr>
      </w:pPr>
      <w:r w:rsidRPr="007F6A30">
        <w:rPr>
          <w:b/>
          <w:sz w:val="28"/>
          <w:szCs w:val="28"/>
          <w:u w:val="single"/>
        </w:rPr>
        <w:t>Докладчик:</w:t>
      </w:r>
    </w:p>
    <w:p w:rsidR="007F6A30" w:rsidRDefault="007F6A30" w:rsidP="007F6A30">
      <w:pPr>
        <w:pStyle w:val="a3"/>
        <w:ind w:left="928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Бердник Ирина Вячеславовна</w:t>
      </w:r>
      <w:r w:rsidRPr="00510DC0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эксперт</w:t>
      </w:r>
    </w:p>
    <w:p w:rsidR="007F6A30" w:rsidRPr="007F6A30" w:rsidRDefault="007F6A30" w:rsidP="007F6A30">
      <w:pPr>
        <w:ind w:firstLine="567"/>
        <w:jc w:val="both"/>
        <w:rPr>
          <w:sz w:val="28"/>
          <w:szCs w:val="28"/>
        </w:rPr>
      </w:pPr>
      <w:r w:rsidRPr="007F6A30">
        <w:rPr>
          <w:b/>
          <w:bCs/>
          <w:sz w:val="28"/>
          <w:szCs w:val="28"/>
          <w:u w:val="single"/>
        </w:rPr>
        <w:t>Приглашенные:</w:t>
      </w:r>
      <w:r w:rsidRPr="007F6A30">
        <w:rPr>
          <w:bCs/>
          <w:sz w:val="28"/>
          <w:szCs w:val="28"/>
        </w:rPr>
        <w:t xml:space="preserve">  - нет.</w:t>
      </w:r>
      <w:bookmarkStart w:id="0" w:name="_GoBack"/>
      <w:bookmarkEnd w:id="0"/>
    </w:p>
    <w:p w:rsidR="00D13CC3" w:rsidRDefault="00833E15" w:rsidP="00833E15">
      <w:pPr>
        <w:pStyle w:val="a3"/>
        <w:ind w:left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8A5093" w:rsidRPr="00D13CC3" w:rsidRDefault="008A5093" w:rsidP="00833E15">
      <w:pPr>
        <w:pStyle w:val="a3"/>
        <w:ind w:left="1134"/>
        <w:jc w:val="both"/>
        <w:rPr>
          <w:bCs/>
          <w:sz w:val="28"/>
          <w:szCs w:val="28"/>
        </w:rPr>
      </w:pPr>
    </w:p>
    <w:p w:rsidR="00D059A6" w:rsidRDefault="00D059A6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Pr="000A6EA1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96D26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510DC0"/>
    <w:rsid w:val="005E4667"/>
    <w:rsid w:val="006C5B1E"/>
    <w:rsid w:val="006F25D2"/>
    <w:rsid w:val="006F6EDB"/>
    <w:rsid w:val="00723CD0"/>
    <w:rsid w:val="0076065D"/>
    <w:rsid w:val="007D0F21"/>
    <w:rsid w:val="007E7CB5"/>
    <w:rsid w:val="007F6A30"/>
    <w:rsid w:val="00804A45"/>
    <w:rsid w:val="00833E15"/>
    <w:rsid w:val="00874830"/>
    <w:rsid w:val="008A5093"/>
    <w:rsid w:val="008A6EE1"/>
    <w:rsid w:val="008C1B04"/>
    <w:rsid w:val="00913477"/>
    <w:rsid w:val="00971FEE"/>
    <w:rsid w:val="009E0C24"/>
    <w:rsid w:val="009E64FE"/>
    <w:rsid w:val="00AB57B8"/>
    <w:rsid w:val="00AC3AA1"/>
    <w:rsid w:val="00B053BF"/>
    <w:rsid w:val="00B33480"/>
    <w:rsid w:val="00B355C6"/>
    <w:rsid w:val="00C01F37"/>
    <w:rsid w:val="00D02487"/>
    <w:rsid w:val="00D059A6"/>
    <w:rsid w:val="00D13CC3"/>
    <w:rsid w:val="00D317BD"/>
    <w:rsid w:val="00D76A59"/>
    <w:rsid w:val="00DE074B"/>
    <w:rsid w:val="00DE255F"/>
    <w:rsid w:val="00DF2717"/>
    <w:rsid w:val="00E312B4"/>
    <w:rsid w:val="00E458D0"/>
    <w:rsid w:val="00E717A0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EED2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14</cp:revision>
  <cp:lastPrinted>2024-01-10T10:14:00Z</cp:lastPrinted>
  <dcterms:created xsi:type="dcterms:W3CDTF">2022-08-29T09:56:00Z</dcterms:created>
  <dcterms:modified xsi:type="dcterms:W3CDTF">2024-01-18T13:41:00Z</dcterms:modified>
</cp:coreProperties>
</file>