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6DE" w:rsidRDefault="000606DE" w:rsidP="0001296D">
      <w:pPr>
        <w:spacing w:after="0" w:line="240" w:lineRule="auto"/>
        <w:ind w:firstLine="851"/>
        <w:jc w:val="center"/>
        <w:rPr>
          <w:rFonts w:ascii="Times New Roman" w:hAnsi="Times New Roman" w:cs="Times New Roman"/>
          <w:sz w:val="28"/>
          <w:szCs w:val="28"/>
        </w:rPr>
      </w:pPr>
    </w:p>
    <w:p w:rsidR="003C0A7E" w:rsidRDefault="003C0A7E" w:rsidP="0001296D">
      <w:pPr>
        <w:spacing w:after="0" w:line="240" w:lineRule="auto"/>
        <w:ind w:firstLine="851"/>
        <w:jc w:val="center"/>
        <w:rPr>
          <w:rFonts w:ascii="Times New Roman" w:hAnsi="Times New Roman" w:cs="Times New Roman"/>
          <w:sz w:val="28"/>
          <w:szCs w:val="28"/>
        </w:rPr>
      </w:pPr>
    </w:p>
    <w:p w:rsidR="003C0A7E" w:rsidRPr="000606DE" w:rsidRDefault="003C0A7E" w:rsidP="0001296D">
      <w:pPr>
        <w:spacing w:after="0" w:line="240" w:lineRule="auto"/>
        <w:ind w:firstLine="851"/>
        <w:jc w:val="center"/>
        <w:rPr>
          <w:rFonts w:ascii="Times New Roman" w:hAnsi="Times New Roman" w:cs="Times New Roman"/>
          <w:sz w:val="28"/>
          <w:szCs w:val="28"/>
        </w:rPr>
      </w:pPr>
    </w:p>
    <w:p w:rsidR="00E11993" w:rsidRPr="004E5A19" w:rsidRDefault="000606DE" w:rsidP="00E11993">
      <w:pPr>
        <w:spacing w:after="0" w:line="240" w:lineRule="auto"/>
        <w:ind w:firstLine="851"/>
        <w:jc w:val="center"/>
        <w:rPr>
          <w:rFonts w:ascii="Times New Roman" w:hAnsi="Times New Roman" w:cs="Times New Roman"/>
          <w:b/>
          <w:sz w:val="28"/>
          <w:szCs w:val="28"/>
        </w:rPr>
      </w:pPr>
      <w:r w:rsidRPr="004E5A19">
        <w:rPr>
          <w:rFonts w:ascii="Times New Roman" w:hAnsi="Times New Roman" w:cs="Times New Roman"/>
          <w:b/>
          <w:sz w:val="28"/>
          <w:szCs w:val="28"/>
        </w:rPr>
        <w:t>П</w:t>
      </w:r>
      <w:r w:rsidR="00730707" w:rsidRPr="004E5A19">
        <w:rPr>
          <w:rFonts w:ascii="Times New Roman" w:hAnsi="Times New Roman" w:cs="Times New Roman"/>
          <w:b/>
          <w:sz w:val="28"/>
          <w:szCs w:val="28"/>
        </w:rPr>
        <w:t xml:space="preserve">еречень нормативных правовых актов, принятых службой по </w:t>
      </w:r>
      <w:r w:rsidR="00522E08">
        <w:rPr>
          <w:rFonts w:ascii="Times New Roman" w:hAnsi="Times New Roman" w:cs="Times New Roman"/>
          <w:b/>
          <w:sz w:val="28"/>
          <w:szCs w:val="28"/>
        </w:rPr>
        <w:t>тарифам Астраханской области в</w:t>
      </w:r>
      <w:r w:rsidR="002A6A7D" w:rsidRPr="004E5A19">
        <w:rPr>
          <w:rFonts w:ascii="Times New Roman" w:hAnsi="Times New Roman" w:cs="Times New Roman"/>
          <w:b/>
          <w:sz w:val="28"/>
          <w:szCs w:val="28"/>
        </w:rPr>
        <w:t xml:space="preserve"> </w:t>
      </w:r>
      <w:r w:rsidR="000E5EDF">
        <w:rPr>
          <w:rFonts w:ascii="Times New Roman" w:hAnsi="Times New Roman" w:cs="Times New Roman"/>
          <w:b/>
          <w:sz w:val="28"/>
          <w:szCs w:val="28"/>
        </w:rPr>
        <w:t>2023</w:t>
      </w:r>
      <w:r w:rsidR="00730707" w:rsidRPr="004E5A19">
        <w:rPr>
          <w:rFonts w:ascii="Times New Roman" w:hAnsi="Times New Roman" w:cs="Times New Roman"/>
          <w:b/>
          <w:sz w:val="28"/>
          <w:szCs w:val="28"/>
        </w:rPr>
        <w:t xml:space="preserve"> года</w:t>
      </w:r>
    </w:p>
    <w:p w:rsidR="002E7294" w:rsidRPr="002E7294" w:rsidRDefault="002E7294" w:rsidP="000E5EDF">
      <w:pPr>
        <w:autoSpaceDE w:val="0"/>
        <w:autoSpaceDN w:val="0"/>
        <w:adjustRightInd w:val="0"/>
        <w:spacing w:after="0" w:line="240" w:lineRule="auto"/>
        <w:jc w:val="both"/>
        <w:rPr>
          <w:rFonts w:ascii="Times New Roman" w:hAnsi="Times New Roman" w:cs="Times New Roman"/>
          <w:sz w:val="28"/>
          <w:szCs w:val="28"/>
        </w:rPr>
      </w:pPr>
    </w:p>
    <w:p w:rsidR="000E5EDF" w:rsidRPr="000E5EDF" w:rsidRDefault="000E5EDF" w:rsidP="008F0280">
      <w:pPr>
        <w:autoSpaceDE w:val="0"/>
        <w:autoSpaceDN w:val="0"/>
        <w:adjustRightInd w:val="0"/>
        <w:spacing w:after="0" w:line="240" w:lineRule="auto"/>
        <w:ind w:firstLine="709"/>
        <w:jc w:val="both"/>
        <w:rPr>
          <w:rFonts w:ascii="Times New Roman" w:hAnsi="Times New Roman" w:cs="Times New Roman"/>
          <w:sz w:val="28"/>
          <w:szCs w:val="28"/>
        </w:rPr>
      </w:pPr>
      <w:r w:rsidRPr="000E5EDF">
        <w:rPr>
          <w:rFonts w:ascii="Times New Roman" w:hAnsi="Times New Roman" w:cs="Times New Roman"/>
          <w:sz w:val="28"/>
          <w:szCs w:val="28"/>
        </w:rPr>
        <w:t>Постановление службы по тарифам Астрахан</w:t>
      </w:r>
      <w:r>
        <w:rPr>
          <w:rFonts w:ascii="Times New Roman" w:hAnsi="Times New Roman" w:cs="Times New Roman"/>
          <w:sz w:val="28"/>
          <w:szCs w:val="28"/>
        </w:rPr>
        <w:t xml:space="preserve">ской области от 06.02.2023 № 1 </w:t>
      </w:r>
      <w:r w:rsidRPr="000E5EDF">
        <w:rPr>
          <w:rFonts w:ascii="Times New Roman" w:hAnsi="Times New Roman" w:cs="Times New Roman"/>
          <w:sz w:val="28"/>
          <w:szCs w:val="28"/>
        </w:rPr>
        <w:t>«Об утверждении Порядка государственной регистрации нормативных правовых актов службы п</w:t>
      </w:r>
      <w:r>
        <w:rPr>
          <w:rFonts w:ascii="Times New Roman" w:hAnsi="Times New Roman" w:cs="Times New Roman"/>
          <w:sz w:val="28"/>
          <w:szCs w:val="28"/>
        </w:rPr>
        <w:t>о тарифам Астраханской области»;</w:t>
      </w:r>
    </w:p>
    <w:p w:rsidR="000E5EDF" w:rsidRPr="000E5EDF" w:rsidRDefault="000E5EDF" w:rsidP="008F0280">
      <w:pPr>
        <w:autoSpaceDE w:val="0"/>
        <w:autoSpaceDN w:val="0"/>
        <w:adjustRightInd w:val="0"/>
        <w:spacing w:after="0" w:line="240" w:lineRule="auto"/>
        <w:ind w:firstLine="709"/>
        <w:jc w:val="both"/>
        <w:rPr>
          <w:rFonts w:ascii="Times New Roman" w:hAnsi="Times New Roman" w:cs="Times New Roman"/>
          <w:sz w:val="28"/>
          <w:szCs w:val="28"/>
        </w:rPr>
      </w:pPr>
      <w:r w:rsidRPr="000E5EDF">
        <w:rPr>
          <w:rFonts w:ascii="Times New Roman" w:hAnsi="Times New Roman" w:cs="Times New Roman"/>
          <w:sz w:val="28"/>
          <w:szCs w:val="28"/>
        </w:rPr>
        <w:t>Постановление службы по тарифам Астраханской области от 06.</w:t>
      </w:r>
      <w:r>
        <w:rPr>
          <w:rFonts w:ascii="Times New Roman" w:hAnsi="Times New Roman" w:cs="Times New Roman"/>
          <w:sz w:val="28"/>
          <w:szCs w:val="28"/>
        </w:rPr>
        <w:t xml:space="preserve">02.2023 № 2 </w:t>
      </w:r>
      <w:r w:rsidRPr="000E5EDF">
        <w:rPr>
          <w:rFonts w:ascii="Times New Roman" w:hAnsi="Times New Roman" w:cs="Times New Roman"/>
          <w:sz w:val="28"/>
          <w:szCs w:val="28"/>
        </w:rPr>
        <w:t>«О внесении изменений в постановление службы по тарифам Астраханск</w:t>
      </w:r>
      <w:r>
        <w:rPr>
          <w:rFonts w:ascii="Times New Roman" w:hAnsi="Times New Roman" w:cs="Times New Roman"/>
          <w:sz w:val="28"/>
          <w:szCs w:val="28"/>
        </w:rPr>
        <w:t>ой области от 22.11.2022 № 138»;</w:t>
      </w:r>
    </w:p>
    <w:p w:rsidR="000E5EDF" w:rsidRPr="000E5EDF" w:rsidRDefault="000E5EDF" w:rsidP="008F0280">
      <w:pPr>
        <w:autoSpaceDE w:val="0"/>
        <w:autoSpaceDN w:val="0"/>
        <w:adjustRightInd w:val="0"/>
        <w:spacing w:after="0" w:line="240" w:lineRule="auto"/>
        <w:ind w:firstLine="709"/>
        <w:jc w:val="both"/>
        <w:rPr>
          <w:rFonts w:ascii="Times New Roman" w:hAnsi="Times New Roman" w:cs="Times New Roman"/>
          <w:sz w:val="28"/>
          <w:szCs w:val="28"/>
        </w:rPr>
      </w:pPr>
      <w:r w:rsidRPr="000E5EDF">
        <w:rPr>
          <w:rFonts w:ascii="Times New Roman" w:hAnsi="Times New Roman" w:cs="Times New Roman"/>
          <w:sz w:val="28"/>
          <w:szCs w:val="28"/>
        </w:rPr>
        <w:t>Постановление службы по тарифам Астрахан</w:t>
      </w:r>
      <w:r>
        <w:rPr>
          <w:rFonts w:ascii="Times New Roman" w:hAnsi="Times New Roman" w:cs="Times New Roman"/>
          <w:sz w:val="28"/>
          <w:szCs w:val="28"/>
        </w:rPr>
        <w:t xml:space="preserve">ской области от 21.02.2023 № 3  </w:t>
      </w:r>
      <w:r w:rsidRPr="000E5EDF">
        <w:rPr>
          <w:rFonts w:ascii="Times New Roman" w:hAnsi="Times New Roman" w:cs="Times New Roman"/>
          <w:sz w:val="28"/>
          <w:szCs w:val="28"/>
        </w:rPr>
        <w:t>«О внесении изменения в постановление службы по тарифам Астраханской области от 28.11.2022 № 185»</w:t>
      </w:r>
      <w:r>
        <w:rPr>
          <w:rFonts w:ascii="Times New Roman" w:hAnsi="Times New Roman" w:cs="Times New Roman"/>
          <w:sz w:val="28"/>
          <w:szCs w:val="28"/>
        </w:rPr>
        <w:t>;</w:t>
      </w:r>
      <w:r w:rsidRPr="000E5EDF">
        <w:rPr>
          <w:rFonts w:ascii="Times New Roman" w:hAnsi="Times New Roman" w:cs="Times New Roman"/>
          <w:sz w:val="28"/>
          <w:szCs w:val="28"/>
        </w:rPr>
        <w:t xml:space="preserve"> </w:t>
      </w:r>
    </w:p>
    <w:p w:rsidR="000E5EDF" w:rsidRPr="000E5EDF" w:rsidRDefault="000E5EDF" w:rsidP="000E5EDF">
      <w:pPr>
        <w:autoSpaceDE w:val="0"/>
        <w:autoSpaceDN w:val="0"/>
        <w:adjustRightInd w:val="0"/>
        <w:spacing w:after="0" w:line="240" w:lineRule="auto"/>
        <w:ind w:firstLine="709"/>
        <w:jc w:val="both"/>
        <w:rPr>
          <w:rFonts w:ascii="Times New Roman" w:hAnsi="Times New Roman" w:cs="Times New Roman"/>
          <w:sz w:val="28"/>
          <w:szCs w:val="28"/>
        </w:rPr>
      </w:pPr>
      <w:r w:rsidRPr="000E5EDF">
        <w:rPr>
          <w:rFonts w:ascii="Times New Roman" w:hAnsi="Times New Roman" w:cs="Times New Roman"/>
          <w:sz w:val="28"/>
          <w:szCs w:val="28"/>
        </w:rPr>
        <w:t>Постановление службы по тарифам Астрахан</w:t>
      </w:r>
      <w:r>
        <w:rPr>
          <w:rFonts w:ascii="Times New Roman" w:hAnsi="Times New Roman" w:cs="Times New Roman"/>
          <w:sz w:val="28"/>
          <w:szCs w:val="28"/>
        </w:rPr>
        <w:t xml:space="preserve">ской области от 10.03.2023 № 4  </w:t>
      </w:r>
      <w:r w:rsidRPr="000E5EDF">
        <w:rPr>
          <w:rFonts w:ascii="Times New Roman" w:hAnsi="Times New Roman" w:cs="Times New Roman"/>
          <w:sz w:val="28"/>
          <w:szCs w:val="28"/>
        </w:rPr>
        <w:t>«О внесении изменения в постановление службы по тарифам Астраханск</w:t>
      </w:r>
      <w:r w:rsidR="008F0280">
        <w:rPr>
          <w:rFonts w:ascii="Times New Roman" w:hAnsi="Times New Roman" w:cs="Times New Roman"/>
          <w:sz w:val="28"/>
          <w:szCs w:val="28"/>
        </w:rPr>
        <w:t>ой области от 28.11.2022 № 180»;</w:t>
      </w:r>
    </w:p>
    <w:p w:rsidR="008F0280" w:rsidRPr="008F0280" w:rsidRDefault="008F0280" w:rsidP="008F0280">
      <w:pPr>
        <w:autoSpaceDE w:val="0"/>
        <w:autoSpaceDN w:val="0"/>
        <w:adjustRightInd w:val="0"/>
        <w:spacing w:after="0" w:line="240" w:lineRule="auto"/>
        <w:ind w:firstLine="709"/>
        <w:jc w:val="both"/>
        <w:rPr>
          <w:rFonts w:ascii="Times New Roman" w:hAnsi="Times New Roman" w:cs="Times New Roman"/>
          <w:sz w:val="28"/>
          <w:szCs w:val="28"/>
        </w:rPr>
      </w:pPr>
      <w:r w:rsidRPr="008F0280">
        <w:rPr>
          <w:rFonts w:ascii="Times New Roman" w:hAnsi="Times New Roman" w:cs="Times New Roman"/>
          <w:sz w:val="28"/>
          <w:szCs w:val="28"/>
        </w:rPr>
        <w:t>Постановление службы по тарифам Астраханской области от 22.03.2023 № 5 «О внесении изменения в постановление службы по тарифам Астраханской области от 28.11.2022 № 185»</w:t>
      </w:r>
      <w:r>
        <w:rPr>
          <w:rFonts w:ascii="Times New Roman" w:hAnsi="Times New Roman" w:cs="Times New Roman"/>
          <w:sz w:val="28"/>
          <w:szCs w:val="28"/>
        </w:rPr>
        <w:t>;</w:t>
      </w:r>
    </w:p>
    <w:p w:rsidR="002E7294" w:rsidRDefault="008F0280" w:rsidP="002E7294">
      <w:pPr>
        <w:autoSpaceDE w:val="0"/>
        <w:autoSpaceDN w:val="0"/>
        <w:adjustRightInd w:val="0"/>
        <w:spacing w:after="0" w:line="240" w:lineRule="auto"/>
        <w:ind w:firstLine="709"/>
        <w:jc w:val="both"/>
        <w:rPr>
          <w:rFonts w:ascii="Times New Roman" w:hAnsi="Times New Roman" w:cs="Times New Roman"/>
          <w:sz w:val="28"/>
          <w:szCs w:val="28"/>
        </w:rPr>
      </w:pPr>
      <w:r w:rsidRPr="008F0280">
        <w:rPr>
          <w:rFonts w:ascii="Times New Roman" w:hAnsi="Times New Roman" w:cs="Times New Roman"/>
          <w:sz w:val="28"/>
          <w:szCs w:val="28"/>
        </w:rPr>
        <w:t>Постановление службы по тарифам Астраханской области от 28.03.2023 № 6 «О признании утратившими силу постановлений службы по тарифам Астраханской области»</w:t>
      </w:r>
      <w:r>
        <w:rPr>
          <w:rFonts w:ascii="Times New Roman" w:hAnsi="Times New Roman" w:cs="Times New Roman"/>
          <w:sz w:val="28"/>
          <w:szCs w:val="28"/>
        </w:rPr>
        <w:t>;</w:t>
      </w:r>
    </w:p>
    <w:p w:rsidR="008F0280" w:rsidRPr="002E7294" w:rsidRDefault="008F0280" w:rsidP="008F0280">
      <w:pPr>
        <w:autoSpaceDE w:val="0"/>
        <w:autoSpaceDN w:val="0"/>
        <w:adjustRightInd w:val="0"/>
        <w:spacing w:after="0" w:line="240" w:lineRule="auto"/>
        <w:ind w:firstLine="709"/>
        <w:jc w:val="both"/>
        <w:rPr>
          <w:rFonts w:ascii="Times New Roman" w:hAnsi="Times New Roman" w:cs="Times New Roman"/>
          <w:sz w:val="28"/>
          <w:szCs w:val="28"/>
        </w:rPr>
      </w:pPr>
      <w:r w:rsidRPr="008F0280">
        <w:rPr>
          <w:rFonts w:ascii="Times New Roman" w:hAnsi="Times New Roman" w:cs="Times New Roman"/>
          <w:sz w:val="28"/>
          <w:szCs w:val="28"/>
        </w:rPr>
        <w:t>Постановление службы по тарифам Астраханской области от 28.03.2023 № 7</w:t>
      </w:r>
      <w:r>
        <w:rPr>
          <w:rFonts w:ascii="Times New Roman" w:hAnsi="Times New Roman" w:cs="Times New Roman"/>
          <w:sz w:val="28"/>
          <w:szCs w:val="28"/>
        </w:rPr>
        <w:t xml:space="preserve"> </w:t>
      </w:r>
      <w:r w:rsidRPr="008F0280">
        <w:rPr>
          <w:rFonts w:ascii="Times New Roman" w:hAnsi="Times New Roman" w:cs="Times New Roman"/>
          <w:sz w:val="28"/>
          <w:szCs w:val="28"/>
        </w:rPr>
        <w:t>«О внесении изменения в постановление службы по тарифам Астраханкой области от 28.11.2022  № 185»</w:t>
      </w:r>
      <w:r>
        <w:rPr>
          <w:rFonts w:ascii="Times New Roman" w:hAnsi="Times New Roman" w:cs="Times New Roman"/>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106207">
        <w:rPr>
          <w:rFonts w:ascii="Times New Roman" w:hAnsi="Times New Roman" w:cs="Times New Roman"/>
          <w:sz w:val="28"/>
          <w:szCs w:val="28"/>
        </w:rPr>
        <w:t>Постановление службы по тарифам Астраханской области от 06.04.2023 № 8 «Об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«Астраханские тепловые сети» (ОГРН 1163443069130) на 2023 год»</w:t>
      </w:r>
      <w:r>
        <w:rPr>
          <w:rFonts w:ascii="Times New Roman" w:hAnsi="Times New Roman" w:cs="Times New Roman"/>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106207">
        <w:rPr>
          <w:rFonts w:ascii="Times New Roman" w:hAnsi="Times New Roman" w:cs="Times New Roman"/>
          <w:sz w:val="28"/>
          <w:szCs w:val="28"/>
        </w:rPr>
        <w:t xml:space="preserve"> Постановление службы по тарифам Астраханской области от 27.04.2023 № 9 «Об установлении МУП «</w:t>
      </w:r>
      <w:proofErr w:type="spellStart"/>
      <w:r w:rsidRPr="00106207">
        <w:rPr>
          <w:rFonts w:ascii="Times New Roman" w:hAnsi="Times New Roman" w:cs="Times New Roman"/>
          <w:sz w:val="28"/>
          <w:szCs w:val="28"/>
        </w:rPr>
        <w:t>Каменноярское</w:t>
      </w:r>
      <w:proofErr w:type="spellEnd"/>
      <w:r w:rsidRPr="00106207">
        <w:rPr>
          <w:rFonts w:ascii="Times New Roman" w:hAnsi="Times New Roman" w:cs="Times New Roman"/>
          <w:sz w:val="28"/>
          <w:szCs w:val="28"/>
        </w:rPr>
        <w:t xml:space="preserve"> коммунальное хозяйство» (ОГРН 1063024003085) тарифов на подключение (технологическое присоединение) к централизованной системе холодного водоснабжения на 2023 год»</w:t>
      </w:r>
      <w:r>
        <w:rPr>
          <w:rFonts w:ascii="Times New Roman" w:hAnsi="Times New Roman" w:cs="Times New Roman"/>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7264E0">
        <w:rPr>
          <w:rFonts w:ascii="Times New Roman" w:hAnsi="Times New Roman" w:cs="Times New Roman"/>
          <w:sz w:val="28"/>
          <w:szCs w:val="28"/>
        </w:rPr>
        <w:t>Постановление службы по тарифам Астраханской области от 26.06.2023 № 10 «О признании утратившими силу постановлений службы по тарифам Астраханской области»</w:t>
      </w:r>
      <w:r>
        <w:rPr>
          <w:rFonts w:ascii="Times New Roman" w:hAnsi="Times New Roman" w:cs="Times New Roman"/>
          <w:sz w:val="28"/>
          <w:szCs w:val="28"/>
        </w:rPr>
        <w:t>;</w:t>
      </w:r>
    </w:p>
    <w:p w:rsidR="00522E08" w:rsidRPr="007264E0"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7264E0">
        <w:rPr>
          <w:rFonts w:ascii="Times New Roman" w:hAnsi="Times New Roman" w:cs="Times New Roman"/>
          <w:sz w:val="28"/>
          <w:szCs w:val="28"/>
        </w:rPr>
        <w:t xml:space="preserve"> Постановление службы по тарифам Астраханской области от 26.06.2023 № 11 «О признании утратившими силу постановлений службы по тарифам Астраханской области»</w:t>
      </w:r>
      <w:r>
        <w:rPr>
          <w:rFonts w:ascii="Times New Roman" w:hAnsi="Times New Roman" w:cs="Times New Roman"/>
          <w:sz w:val="28"/>
          <w:szCs w:val="28"/>
        </w:rPr>
        <w:t>.</w:t>
      </w:r>
    </w:p>
    <w:p w:rsidR="00522E08" w:rsidRPr="006E0CFB"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9F2D37">
        <w:rPr>
          <w:rFonts w:ascii="Times New Roman" w:hAnsi="Times New Roman" w:cs="Times New Roman"/>
          <w:sz w:val="28"/>
          <w:szCs w:val="28"/>
        </w:rPr>
        <w:t xml:space="preserve">Постановление службы по тарифам Астраханской области </w:t>
      </w:r>
      <w:r>
        <w:rPr>
          <w:rFonts w:ascii="Times New Roman" w:hAnsi="Times New Roman" w:cs="Times New Roman"/>
          <w:sz w:val="28"/>
          <w:szCs w:val="28"/>
        </w:rPr>
        <w:t xml:space="preserve">от </w:t>
      </w:r>
      <w:r w:rsidRPr="009F2D37">
        <w:rPr>
          <w:rFonts w:ascii="Times New Roman" w:hAnsi="Times New Roman" w:cs="Times New Roman"/>
          <w:sz w:val="28"/>
          <w:szCs w:val="28"/>
        </w:rPr>
        <w:t xml:space="preserve">27.07.2023 </w:t>
      </w:r>
      <w:r>
        <w:rPr>
          <w:rFonts w:ascii="Times New Roman" w:hAnsi="Times New Roman" w:cs="Times New Roman"/>
          <w:sz w:val="28"/>
          <w:szCs w:val="28"/>
        </w:rPr>
        <w:t xml:space="preserve">    </w:t>
      </w:r>
      <w:r w:rsidRPr="009F2D37">
        <w:rPr>
          <w:rFonts w:ascii="Times New Roman" w:hAnsi="Times New Roman" w:cs="Times New Roman"/>
          <w:sz w:val="28"/>
          <w:szCs w:val="28"/>
        </w:rPr>
        <w:t xml:space="preserve">№ 12 «Об установлении МУП «КХ </w:t>
      </w:r>
      <w:proofErr w:type="spellStart"/>
      <w:r w:rsidRPr="009F2D37">
        <w:rPr>
          <w:rFonts w:ascii="Times New Roman" w:hAnsi="Times New Roman" w:cs="Times New Roman"/>
          <w:sz w:val="28"/>
          <w:szCs w:val="28"/>
        </w:rPr>
        <w:t>Черноярского</w:t>
      </w:r>
      <w:proofErr w:type="spellEnd"/>
      <w:r w:rsidRPr="009F2D37">
        <w:rPr>
          <w:rFonts w:ascii="Times New Roman" w:hAnsi="Times New Roman" w:cs="Times New Roman"/>
          <w:sz w:val="28"/>
          <w:szCs w:val="28"/>
        </w:rPr>
        <w:t xml:space="preserve"> района МО «</w:t>
      </w:r>
      <w:proofErr w:type="spellStart"/>
      <w:r w:rsidRPr="009F2D37">
        <w:rPr>
          <w:rFonts w:ascii="Times New Roman" w:hAnsi="Times New Roman" w:cs="Times New Roman"/>
          <w:sz w:val="28"/>
          <w:szCs w:val="28"/>
        </w:rPr>
        <w:t>Черноярский</w:t>
      </w:r>
      <w:proofErr w:type="spellEnd"/>
      <w:r w:rsidRPr="009F2D37">
        <w:rPr>
          <w:rFonts w:ascii="Times New Roman" w:hAnsi="Times New Roman" w:cs="Times New Roman"/>
          <w:sz w:val="28"/>
          <w:szCs w:val="28"/>
        </w:rPr>
        <w:t xml:space="preserve"> муниципальный район Астраханской области» (ОГРН 1233000002575) тарифов в сфере холодного</w:t>
      </w:r>
      <w:r>
        <w:rPr>
          <w:rFonts w:ascii="Times New Roman" w:hAnsi="Times New Roman" w:cs="Times New Roman"/>
          <w:sz w:val="28"/>
          <w:szCs w:val="28"/>
        </w:rPr>
        <w:t xml:space="preserve"> водоснабжения и водоотведения»;</w:t>
      </w:r>
    </w:p>
    <w:p w:rsidR="00522E08" w:rsidRPr="009F2D37"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9F2D37">
        <w:rPr>
          <w:rFonts w:ascii="Times New Roman" w:hAnsi="Times New Roman" w:cs="Times New Roman"/>
          <w:sz w:val="28"/>
          <w:szCs w:val="28"/>
        </w:rPr>
        <w:lastRenderedPageBreak/>
        <w:t xml:space="preserve">Постановление службы по тарифам Астраханской области от 09.08.2023 № 13 «Об установлении ООО «Газпром </w:t>
      </w:r>
      <w:proofErr w:type="spellStart"/>
      <w:r w:rsidRPr="009F2D37">
        <w:rPr>
          <w:rFonts w:ascii="Times New Roman" w:hAnsi="Times New Roman" w:cs="Times New Roman"/>
          <w:sz w:val="28"/>
          <w:szCs w:val="28"/>
        </w:rPr>
        <w:t>энерго</w:t>
      </w:r>
      <w:proofErr w:type="spellEnd"/>
      <w:r w:rsidRPr="009F2D37">
        <w:rPr>
          <w:rFonts w:ascii="Times New Roman" w:hAnsi="Times New Roman" w:cs="Times New Roman"/>
          <w:sz w:val="28"/>
          <w:szCs w:val="28"/>
        </w:rPr>
        <w:t>» (ОГРН 1027739841370) тарифов на подключение (технологическое присоединение) к централизованной системе холод</w:t>
      </w:r>
      <w:r>
        <w:rPr>
          <w:rFonts w:ascii="Times New Roman" w:hAnsi="Times New Roman" w:cs="Times New Roman"/>
          <w:sz w:val="28"/>
          <w:szCs w:val="28"/>
        </w:rPr>
        <w:t>ного водоснабжения на 2023 год»;</w:t>
      </w:r>
    </w:p>
    <w:p w:rsidR="00522E08"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9F2D37">
        <w:rPr>
          <w:rFonts w:ascii="Times New Roman" w:hAnsi="Times New Roman" w:cs="Times New Roman"/>
          <w:sz w:val="28"/>
          <w:szCs w:val="28"/>
        </w:rPr>
        <w:t>Постановление службы по тарифам Астраханской области от 15.09.2023 № 14 «О признании утратившими силу постановлений службы по тарифам Астраханской области»</w:t>
      </w:r>
      <w:r>
        <w:rPr>
          <w:rFonts w:ascii="Times New Roman" w:hAnsi="Times New Roman" w:cs="Times New Roman"/>
          <w:sz w:val="28"/>
          <w:szCs w:val="28"/>
        </w:rPr>
        <w:t>;</w:t>
      </w:r>
    </w:p>
    <w:p w:rsidR="00522E08" w:rsidRPr="009F2D37" w:rsidRDefault="00522E08" w:rsidP="00522E08">
      <w:pPr>
        <w:autoSpaceDE w:val="0"/>
        <w:autoSpaceDN w:val="0"/>
        <w:adjustRightInd w:val="0"/>
        <w:spacing w:after="0" w:line="240" w:lineRule="auto"/>
        <w:ind w:firstLine="709"/>
        <w:jc w:val="both"/>
        <w:rPr>
          <w:rFonts w:ascii="Times New Roman" w:hAnsi="Times New Roman" w:cs="Times New Roman"/>
          <w:sz w:val="28"/>
          <w:szCs w:val="28"/>
        </w:rPr>
      </w:pPr>
      <w:r w:rsidRPr="007F09E8">
        <w:rPr>
          <w:rFonts w:ascii="Times New Roman" w:hAnsi="Times New Roman" w:cs="Times New Roman"/>
          <w:sz w:val="28"/>
          <w:szCs w:val="28"/>
        </w:rPr>
        <w:t xml:space="preserve">Постановление службы по тарифам Астраханской области от 29.09.2023 № 15 «Об установлении МУП «Коммунальное хозяйство </w:t>
      </w:r>
      <w:proofErr w:type="spellStart"/>
      <w:r w:rsidRPr="007F09E8">
        <w:rPr>
          <w:rFonts w:ascii="Times New Roman" w:hAnsi="Times New Roman" w:cs="Times New Roman"/>
          <w:sz w:val="28"/>
          <w:szCs w:val="28"/>
        </w:rPr>
        <w:t>Черноярского</w:t>
      </w:r>
      <w:proofErr w:type="spellEnd"/>
      <w:r w:rsidRPr="007F09E8">
        <w:rPr>
          <w:rFonts w:ascii="Times New Roman" w:hAnsi="Times New Roman" w:cs="Times New Roman"/>
          <w:sz w:val="28"/>
          <w:szCs w:val="28"/>
        </w:rPr>
        <w:t xml:space="preserve"> района МО «</w:t>
      </w:r>
      <w:proofErr w:type="spellStart"/>
      <w:r w:rsidRPr="007F09E8">
        <w:rPr>
          <w:rFonts w:ascii="Times New Roman" w:hAnsi="Times New Roman" w:cs="Times New Roman"/>
          <w:sz w:val="28"/>
          <w:szCs w:val="28"/>
        </w:rPr>
        <w:t>Черноярский</w:t>
      </w:r>
      <w:proofErr w:type="spellEnd"/>
      <w:r w:rsidRPr="007F09E8">
        <w:rPr>
          <w:rFonts w:ascii="Times New Roman" w:hAnsi="Times New Roman" w:cs="Times New Roman"/>
          <w:sz w:val="28"/>
          <w:szCs w:val="28"/>
        </w:rPr>
        <w:t xml:space="preserve"> муниципальный район Астраханской области» (ОГРН 1233000002575) тарифов на подключение (технологическое присоединение) к централизованной системе холодного водоснабжения на 2023 год»</w:t>
      </w:r>
      <w:r>
        <w:rPr>
          <w:rFonts w:ascii="Times New Roman" w:hAnsi="Times New Roman" w:cs="Times New Roman"/>
          <w:sz w:val="28"/>
          <w:szCs w:val="28"/>
        </w:rPr>
        <w:t>.</w:t>
      </w:r>
    </w:p>
    <w:p w:rsidR="00522E08" w:rsidRPr="008F6D6A" w:rsidRDefault="00522E08" w:rsidP="0027516C">
      <w:pPr>
        <w:autoSpaceDE w:val="0"/>
        <w:autoSpaceDN w:val="0"/>
        <w:adjustRightInd w:val="0"/>
        <w:spacing w:after="0" w:line="240" w:lineRule="auto"/>
        <w:ind w:firstLine="709"/>
        <w:jc w:val="both"/>
        <w:rPr>
          <w:rFonts w:ascii="Times New Roman" w:hAnsi="Times New Roman" w:cs="Times New Roman"/>
          <w:bCs/>
          <w:sz w:val="28"/>
          <w:szCs w:val="28"/>
        </w:rPr>
      </w:pPr>
      <w:bookmarkStart w:id="0" w:name="_GoBack"/>
      <w:bookmarkEnd w:id="0"/>
      <w:r w:rsidRPr="008F6D6A">
        <w:rPr>
          <w:rFonts w:ascii="Times New Roman" w:hAnsi="Times New Roman" w:cs="Times New Roman"/>
          <w:bCs/>
          <w:sz w:val="28"/>
          <w:szCs w:val="28"/>
        </w:rPr>
        <w:t>Постановление службы по тарифам Астраханской области от</w:t>
      </w:r>
      <w:r w:rsidRPr="008F6D6A">
        <w:rPr>
          <w:rFonts w:ascii="Times New Roman" w:hAnsi="Times New Roman" w:cs="Times New Roman"/>
          <w:b/>
          <w:bCs/>
          <w:sz w:val="28"/>
          <w:szCs w:val="28"/>
        </w:rPr>
        <w:t xml:space="preserve"> </w:t>
      </w:r>
      <w:r w:rsidRPr="008F6D6A">
        <w:rPr>
          <w:rFonts w:ascii="Times New Roman" w:hAnsi="Times New Roman" w:cs="Times New Roman"/>
          <w:bCs/>
          <w:sz w:val="28"/>
          <w:szCs w:val="28"/>
        </w:rPr>
        <w:t>11.10.2023 № 16</w:t>
      </w:r>
      <w:r>
        <w:rPr>
          <w:rFonts w:ascii="Times New Roman" w:hAnsi="Times New Roman" w:cs="Times New Roman"/>
          <w:bCs/>
          <w:sz w:val="28"/>
          <w:szCs w:val="28"/>
        </w:rPr>
        <w:t xml:space="preserve"> </w:t>
      </w:r>
      <w:r w:rsidRPr="008F6D6A">
        <w:rPr>
          <w:rFonts w:ascii="Times New Roman" w:hAnsi="Times New Roman" w:cs="Times New Roman"/>
          <w:bCs/>
          <w:sz w:val="28"/>
          <w:szCs w:val="28"/>
        </w:rPr>
        <w:t>«О признании утратившими силу постановлений службы по тарифам Астраханской области»</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от </w:t>
      </w:r>
      <w:r w:rsidRPr="008F6D6A">
        <w:rPr>
          <w:rFonts w:ascii="Times New Roman" w:hAnsi="Times New Roman" w:cs="Times New Roman"/>
          <w:b/>
          <w:bCs/>
          <w:sz w:val="28"/>
          <w:szCs w:val="28"/>
        </w:rPr>
        <w:t xml:space="preserve">  </w:t>
      </w:r>
      <w:r w:rsidRPr="008F6D6A">
        <w:rPr>
          <w:rFonts w:ascii="Times New Roman" w:hAnsi="Times New Roman" w:cs="Times New Roman"/>
          <w:bCs/>
          <w:sz w:val="28"/>
          <w:szCs w:val="28"/>
        </w:rPr>
        <w:t>18.10.2023 № 17 «Об установлении МУП ЖКХ МО «</w:t>
      </w:r>
      <w:proofErr w:type="spellStart"/>
      <w:r w:rsidRPr="008F6D6A">
        <w:rPr>
          <w:rFonts w:ascii="Times New Roman" w:hAnsi="Times New Roman" w:cs="Times New Roman"/>
          <w:bCs/>
          <w:sz w:val="28"/>
          <w:szCs w:val="28"/>
        </w:rPr>
        <w:t>Хошеутовский</w:t>
      </w:r>
      <w:proofErr w:type="spellEnd"/>
      <w:r w:rsidRPr="008F6D6A">
        <w:rPr>
          <w:rFonts w:ascii="Times New Roman" w:hAnsi="Times New Roman" w:cs="Times New Roman"/>
          <w:bCs/>
          <w:sz w:val="28"/>
          <w:szCs w:val="28"/>
        </w:rPr>
        <w:t xml:space="preserve"> сельсовет» (ОГРН 1053002011446) тарифа в сфере холодного водоснабжения»</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Постановление службы по тарифам Астраханской области от 18.10.2023 № 18 «Об установлении МУП ЖКХ МО «</w:t>
      </w:r>
      <w:proofErr w:type="spellStart"/>
      <w:r w:rsidRPr="008F6D6A">
        <w:rPr>
          <w:rFonts w:ascii="Times New Roman" w:hAnsi="Times New Roman" w:cs="Times New Roman"/>
          <w:bCs/>
          <w:sz w:val="28"/>
          <w:szCs w:val="28"/>
        </w:rPr>
        <w:t>Воленский</w:t>
      </w:r>
      <w:proofErr w:type="spellEnd"/>
      <w:r w:rsidRPr="008F6D6A">
        <w:rPr>
          <w:rFonts w:ascii="Times New Roman" w:hAnsi="Times New Roman" w:cs="Times New Roman"/>
          <w:bCs/>
          <w:sz w:val="28"/>
          <w:szCs w:val="28"/>
        </w:rPr>
        <w:t xml:space="preserve"> сельсовет» (ОГРН 1043000560680) тарифов в сфере холодного водоснабжения»</w:t>
      </w:r>
      <w:r>
        <w:rPr>
          <w:rFonts w:ascii="Times New Roman" w:hAnsi="Times New Roman" w:cs="Times New Roman"/>
          <w:bCs/>
          <w:sz w:val="28"/>
          <w:szCs w:val="28"/>
        </w:rPr>
        <w:t>;</w:t>
      </w:r>
    </w:p>
    <w:p w:rsidR="00522E08" w:rsidRPr="008F6D6A"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w:t>
      </w:r>
      <w:proofErr w:type="gramStart"/>
      <w:r w:rsidRPr="008F6D6A">
        <w:rPr>
          <w:rFonts w:ascii="Times New Roman" w:hAnsi="Times New Roman" w:cs="Times New Roman"/>
          <w:bCs/>
          <w:sz w:val="28"/>
          <w:szCs w:val="28"/>
        </w:rPr>
        <w:t>области  18.10.2023</w:t>
      </w:r>
      <w:proofErr w:type="gramEnd"/>
      <w:r w:rsidRPr="008F6D6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F6D6A">
        <w:rPr>
          <w:rFonts w:ascii="Times New Roman" w:hAnsi="Times New Roman" w:cs="Times New Roman"/>
          <w:bCs/>
          <w:sz w:val="28"/>
          <w:szCs w:val="28"/>
        </w:rPr>
        <w:t>№ 19 «Об установлении МУП «</w:t>
      </w:r>
      <w:proofErr w:type="spellStart"/>
      <w:r w:rsidRPr="008F6D6A">
        <w:rPr>
          <w:rFonts w:ascii="Times New Roman" w:hAnsi="Times New Roman" w:cs="Times New Roman"/>
          <w:bCs/>
          <w:sz w:val="28"/>
          <w:szCs w:val="28"/>
        </w:rPr>
        <w:t>Каралатское</w:t>
      </w:r>
      <w:proofErr w:type="spellEnd"/>
      <w:r w:rsidRPr="008F6D6A">
        <w:rPr>
          <w:rFonts w:ascii="Times New Roman" w:hAnsi="Times New Roman" w:cs="Times New Roman"/>
          <w:bCs/>
          <w:sz w:val="28"/>
          <w:szCs w:val="28"/>
        </w:rPr>
        <w:t>» (ОГРН 1063023030223) тарифа в сфере холодного водоснабжения»</w:t>
      </w:r>
      <w:r>
        <w:rPr>
          <w:rFonts w:ascii="Times New Roman" w:hAnsi="Times New Roman" w:cs="Times New Roman"/>
          <w:bCs/>
          <w:sz w:val="28"/>
          <w:szCs w:val="28"/>
        </w:rPr>
        <w:t>;</w:t>
      </w:r>
    </w:p>
    <w:p w:rsidR="00522E08" w:rsidRPr="008F6D6A"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Постановление службы по тарифам Астраханской области от 18.10.2023 № 20 «Об установлении Рыболовецкому колхозу «Лотос» (ОГРН 1023000848122) тарифа в сфере холодного водоснабжения»</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w:t>
      </w:r>
      <w:proofErr w:type="gramStart"/>
      <w:r w:rsidRPr="008F6D6A">
        <w:rPr>
          <w:rFonts w:ascii="Times New Roman" w:hAnsi="Times New Roman" w:cs="Times New Roman"/>
          <w:bCs/>
          <w:sz w:val="28"/>
          <w:szCs w:val="28"/>
        </w:rPr>
        <w:t>от  18.10.2023</w:t>
      </w:r>
      <w:proofErr w:type="gramEnd"/>
      <w:r w:rsidRPr="008F6D6A">
        <w:rPr>
          <w:rFonts w:ascii="Times New Roman" w:hAnsi="Times New Roman" w:cs="Times New Roman"/>
          <w:bCs/>
          <w:sz w:val="28"/>
          <w:szCs w:val="28"/>
        </w:rPr>
        <w:t xml:space="preserve"> № 21 «О внесении изменения в постановление службы по тарифам Астраханской области от 16.11.2022 № 106»</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от 18.10.2023 № 22 «Об установлении МКУ «ЕДДС </w:t>
      </w:r>
      <w:proofErr w:type="spellStart"/>
      <w:r w:rsidRPr="008F6D6A">
        <w:rPr>
          <w:rFonts w:ascii="Times New Roman" w:hAnsi="Times New Roman" w:cs="Times New Roman"/>
          <w:bCs/>
          <w:sz w:val="28"/>
          <w:szCs w:val="28"/>
        </w:rPr>
        <w:t>Наримановского</w:t>
      </w:r>
      <w:proofErr w:type="spellEnd"/>
      <w:r w:rsidRPr="008F6D6A">
        <w:rPr>
          <w:rFonts w:ascii="Times New Roman" w:hAnsi="Times New Roman" w:cs="Times New Roman"/>
          <w:bCs/>
          <w:sz w:val="28"/>
          <w:szCs w:val="28"/>
        </w:rPr>
        <w:t xml:space="preserve"> района» (ОГРН 1123023002101) тарифа на техническую воду по централизованной системе холодного водоснабжения, расположенной на территории МО «</w:t>
      </w:r>
      <w:proofErr w:type="spellStart"/>
      <w:r w:rsidRPr="008F6D6A">
        <w:rPr>
          <w:rFonts w:ascii="Times New Roman" w:hAnsi="Times New Roman" w:cs="Times New Roman"/>
          <w:bCs/>
          <w:sz w:val="28"/>
          <w:szCs w:val="28"/>
        </w:rPr>
        <w:t>Разночиновский</w:t>
      </w:r>
      <w:proofErr w:type="spellEnd"/>
      <w:r w:rsidRPr="008F6D6A">
        <w:rPr>
          <w:rFonts w:ascii="Times New Roman" w:hAnsi="Times New Roman" w:cs="Times New Roman"/>
          <w:bCs/>
          <w:sz w:val="28"/>
          <w:szCs w:val="28"/>
        </w:rPr>
        <w:t xml:space="preserve"> сельсовет»</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Постановление службы по тарифам Астраханской области от 18.10.2023 № 23 «О внесении изменения в постановление службы по тарифам Астраханской области от 08.12.2021 № 99»</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w:t>
      </w:r>
      <w:proofErr w:type="gramStart"/>
      <w:r w:rsidRPr="008F6D6A">
        <w:rPr>
          <w:rFonts w:ascii="Times New Roman" w:hAnsi="Times New Roman" w:cs="Times New Roman"/>
          <w:bCs/>
          <w:sz w:val="28"/>
          <w:szCs w:val="28"/>
        </w:rPr>
        <w:t>от  18.10.2023</w:t>
      </w:r>
      <w:proofErr w:type="gramEnd"/>
      <w:r w:rsidRPr="008F6D6A">
        <w:rPr>
          <w:rFonts w:ascii="Times New Roman" w:hAnsi="Times New Roman" w:cs="Times New Roman"/>
          <w:bCs/>
          <w:sz w:val="28"/>
          <w:szCs w:val="28"/>
        </w:rPr>
        <w:t xml:space="preserve"> № 24 «О внесении изменения в постановление службы по тарифам Астраханской области от 11.11.2020 № 58»</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Постановление службы по тарифам Астраханской области от 20.10.2023 № 25 «Об установлении тарифа на тепловую энергию (мощность), поставляемую потребителям МУП «Ресурс» МО «Рабочий поселок Красные Баррикады» (ОГРН 1213000004029)»</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lastRenderedPageBreak/>
        <w:t>Постановление службы по тарифам Астраханской области от 20.10.2023 № 26</w:t>
      </w:r>
      <w:r>
        <w:rPr>
          <w:rFonts w:ascii="Times New Roman" w:hAnsi="Times New Roman" w:cs="Times New Roman"/>
          <w:bCs/>
          <w:sz w:val="28"/>
          <w:szCs w:val="28"/>
        </w:rPr>
        <w:t xml:space="preserve"> </w:t>
      </w:r>
      <w:r w:rsidRPr="008F6D6A">
        <w:rPr>
          <w:rFonts w:ascii="Times New Roman" w:hAnsi="Times New Roman" w:cs="Times New Roman"/>
          <w:bCs/>
          <w:sz w:val="28"/>
          <w:szCs w:val="28"/>
        </w:rPr>
        <w:t>«Об установлении МУП «Ресурс» МО «Рабочий поселок Красные Баррикады» (ОГРН 1213000004029) тарифа в сфере горячего водоснабжения»</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от 24.10.2023 № 27 «Об установлении МУП «КХ </w:t>
      </w:r>
      <w:proofErr w:type="spellStart"/>
      <w:r w:rsidRPr="008F6D6A">
        <w:rPr>
          <w:rFonts w:ascii="Times New Roman" w:hAnsi="Times New Roman" w:cs="Times New Roman"/>
          <w:bCs/>
          <w:sz w:val="28"/>
          <w:szCs w:val="28"/>
        </w:rPr>
        <w:t>Черноярского</w:t>
      </w:r>
      <w:proofErr w:type="spellEnd"/>
      <w:r w:rsidRPr="008F6D6A">
        <w:rPr>
          <w:rFonts w:ascii="Times New Roman" w:hAnsi="Times New Roman" w:cs="Times New Roman"/>
          <w:bCs/>
          <w:sz w:val="28"/>
          <w:szCs w:val="28"/>
        </w:rPr>
        <w:t xml:space="preserve"> района МО «</w:t>
      </w:r>
      <w:proofErr w:type="spellStart"/>
      <w:r w:rsidRPr="008F6D6A">
        <w:rPr>
          <w:rFonts w:ascii="Times New Roman" w:hAnsi="Times New Roman" w:cs="Times New Roman"/>
          <w:bCs/>
          <w:sz w:val="28"/>
          <w:szCs w:val="28"/>
        </w:rPr>
        <w:t>Черноярский</w:t>
      </w:r>
      <w:proofErr w:type="spellEnd"/>
      <w:r w:rsidRPr="008F6D6A">
        <w:rPr>
          <w:rFonts w:ascii="Times New Roman" w:hAnsi="Times New Roman" w:cs="Times New Roman"/>
          <w:bCs/>
          <w:sz w:val="28"/>
          <w:szCs w:val="28"/>
        </w:rPr>
        <w:t xml:space="preserve"> муниципальный район Астраханской области» (ОГРН 1233000002575) тарифа на тепловую энергию (мощность), </w:t>
      </w:r>
      <w:proofErr w:type="gramStart"/>
      <w:r w:rsidRPr="008F6D6A">
        <w:rPr>
          <w:rFonts w:ascii="Times New Roman" w:hAnsi="Times New Roman" w:cs="Times New Roman"/>
          <w:bCs/>
          <w:sz w:val="28"/>
          <w:szCs w:val="28"/>
        </w:rPr>
        <w:t>поставляемую  потребителям</w:t>
      </w:r>
      <w:proofErr w:type="gramEnd"/>
      <w:r w:rsidRPr="008F6D6A">
        <w:rPr>
          <w:rFonts w:ascii="Times New Roman" w:hAnsi="Times New Roman" w:cs="Times New Roman"/>
          <w:bCs/>
          <w:sz w:val="28"/>
          <w:szCs w:val="28"/>
        </w:rPr>
        <w:t>»</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8F6D6A">
        <w:rPr>
          <w:rFonts w:ascii="Times New Roman" w:hAnsi="Times New Roman" w:cs="Times New Roman"/>
          <w:bCs/>
          <w:sz w:val="28"/>
          <w:szCs w:val="28"/>
        </w:rPr>
        <w:t xml:space="preserve">Постановление службы по тарифам Астраханской области </w:t>
      </w:r>
      <w:proofErr w:type="gramStart"/>
      <w:r w:rsidRPr="008F6D6A">
        <w:rPr>
          <w:rFonts w:ascii="Times New Roman" w:hAnsi="Times New Roman" w:cs="Times New Roman"/>
          <w:bCs/>
          <w:sz w:val="28"/>
          <w:szCs w:val="28"/>
        </w:rPr>
        <w:t xml:space="preserve">от </w:t>
      </w:r>
      <w:r w:rsidRPr="008F6D6A">
        <w:rPr>
          <w:rFonts w:ascii="Times New Roman" w:hAnsi="Times New Roman" w:cs="Times New Roman"/>
          <w:b/>
          <w:bCs/>
          <w:sz w:val="28"/>
          <w:szCs w:val="28"/>
        </w:rPr>
        <w:t> </w:t>
      </w:r>
      <w:r w:rsidRPr="008F6D6A">
        <w:rPr>
          <w:rFonts w:ascii="Times New Roman" w:hAnsi="Times New Roman" w:cs="Times New Roman"/>
          <w:bCs/>
          <w:sz w:val="28"/>
          <w:szCs w:val="28"/>
        </w:rPr>
        <w:t>24.10.2023</w:t>
      </w:r>
      <w:proofErr w:type="gramEnd"/>
      <w:r w:rsidRPr="008F6D6A">
        <w:rPr>
          <w:rFonts w:ascii="Times New Roman" w:hAnsi="Times New Roman" w:cs="Times New Roman"/>
          <w:bCs/>
          <w:sz w:val="28"/>
          <w:szCs w:val="28"/>
        </w:rPr>
        <w:t xml:space="preserve"> № 28 «О признании утратившими силу постановлений службы по тарифам Астраханской области»</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6E3712">
        <w:rPr>
          <w:rFonts w:ascii="Times New Roman" w:hAnsi="Times New Roman" w:cs="Times New Roman"/>
          <w:bCs/>
          <w:sz w:val="28"/>
          <w:szCs w:val="28"/>
        </w:rPr>
        <w:t xml:space="preserve">Постановление службы по тарифам Астраханской области </w:t>
      </w:r>
      <w:proofErr w:type="gramStart"/>
      <w:r w:rsidRPr="006E3712">
        <w:rPr>
          <w:rFonts w:ascii="Times New Roman" w:hAnsi="Times New Roman" w:cs="Times New Roman"/>
          <w:bCs/>
          <w:sz w:val="28"/>
          <w:szCs w:val="28"/>
        </w:rPr>
        <w:t>от  01.11.2023</w:t>
      </w:r>
      <w:proofErr w:type="gramEnd"/>
      <w:r w:rsidRPr="006E3712">
        <w:rPr>
          <w:rFonts w:ascii="Times New Roman" w:hAnsi="Times New Roman" w:cs="Times New Roman"/>
          <w:bCs/>
          <w:sz w:val="28"/>
          <w:szCs w:val="28"/>
        </w:rPr>
        <w:t xml:space="preserve"> № 29 «О внесении изменения в постановление службы по тарифам Астраханской области от 17.12.2021 № 132»</w:t>
      </w:r>
      <w:r>
        <w:rPr>
          <w:rFonts w:ascii="Times New Roman" w:hAnsi="Times New Roman" w:cs="Times New Roman"/>
          <w:bCs/>
          <w:sz w:val="28"/>
          <w:szCs w:val="28"/>
        </w:rPr>
        <w:t>;</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6E3712">
        <w:rPr>
          <w:rFonts w:ascii="Times New Roman" w:hAnsi="Times New Roman" w:cs="Times New Roman"/>
          <w:bCs/>
          <w:sz w:val="28"/>
          <w:szCs w:val="28"/>
        </w:rPr>
        <w:t>Постановление службы по тарифам Астраханской области от 01.11.2023 № 30 «О внесении изменения в постановление службы по тарифам Астраханской области от 01.11.2019 № 37»</w:t>
      </w:r>
      <w:r>
        <w:rPr>
          <w:rFonts w:ascii="Times New Roman" w:hAnsi="Times New Roman" w:cs="Times New Roman"/>
          <w:bCs/>
          <w:sz w:val="28"/>
          <w:szCs w:val="28"/>
        </w:rPr>
        <w:t>;</w:t>
      </w:r>
    </w:p>
    <w:p w:rsidR="00522E08" w:rsidRPr="006E3712"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6E3712">
        <w:rPr>
          <w:rFonts w:ascii="Times New Roman" w:hAnsi="Times New Roman" w:cs="Times New Roman"/>
          <w:bCs/>
          <w:sz w:val="28"/>
          <w:szCs w:val="28"/>
        </w:rPr>
        <w:t xml:space="preserve"> Постановление службы по тарифам Астраханской области от 01.11.2023 № 31 «Об установлении МБУ «Строительно-коммунальная служба» (ОГРН 1143025003868) тарифа в сфере холодного водоснабжения»</w:t>
      </w:r>
      <w:r>
        <w:rPr>
          <w:rFonts w:ascii="Times New Roman" w:hAnsi="Times New Roman" w:cs="Times New Roman"/>
          <w:bCs/>
          <w:sz w:val="28"/>
          <w:szCs w:val="28"/>
        </w:rPr>
        <w:t>;</w:t>
      </w:r>
    </w:p>
    <w:p w:rsidR="00522E08" w:rsidRPr="006E3712"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6E3712">
        <w:rPr>
          <w:rFonts w:ascii="Times New Roman" w:hAnsi="Times New Roman" w:cs="Times New Roman"/>
          <w:bCs/>
          <w:sz w:val="28"/>
          <w:szCs w:val="28"/>
        </w:rPr>
        <w:t>Постановление службы по тарифам Астраханской области от 01.11.2023 № 32 «Об установлении МУП «</w:t>
      </w:r>
      <w:proofErr w:type="spellStart"/>
      <w:r w:rsidRPr="006E3712">
        <w:rPr>
          <w:rFonts w:ascii="Times New Roman" w:hAnsi="Times New Roman" w:cs="Times New Roman"/>
          <w:bCs/>
          <w:sz w:val="28"/>
          <w:szCs w:val="28"/>
        </w:rPr>
        <w:t>Вязовское</w:t>
      </w:r>
      <w:proofErr w:type="spellEnd"/>
      <w:r w:rsidRPr="006E3712">
        <w:rPr>
          <w:rFonts w:ascii="Times New Roman" w:hAnsi="Times New Roman" w:cs="Times New Roman"/>
          <w:bCs/>
          <w:sz w:val="28"/>
          <w:szCs w:val="28"/>
        </w:rPr>
        <w:t xml:space="preserve"> коммунальное хозяйство» (ОГРН 1093024000068) тарифов в сфере холодного водоснабжения»</w:t>
      </w:r>
      <w:r>
        <w:rPr>
          <w:rFonts w:ascii="Times New Roman" w:hAnsi="Times New Roman" w:cs="Times New Roman"/>
          <w:bCs/>
          <w:sz w:val="28"/>
          <w:szCs w:val="28"/>
        </w:rPr>
        <w:t>;</w:t>
      </w:r>
    </w:p>
    <w:p w:rsidR="00522E08" w:rsidRPr="006E3712"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6E3712">
        <w:rPr>
          <w:rFonts w:ascii="Times New Roman" w:hAnsi="Times New Roman" w:cs="Times New Roman"/>
          <w:bCs/>
          <w:sz w:val="28"/>
          <w:szCs w:val="28"/>
        </w:rPr>
        <w:t>Постановление службы по тарифам Астраханской области от 07.11.2023 № 33 «Об установлении МУП «</w:t>
      </w:r>
      <w:proofErr w:type="spellStart"/>
      <w:r w:rsidRPr="006E3712">
        <w:rPr>
          <w:rFonts w:ascii="Times New Roman" w:hAnsi="Times New Roman" w:cs="Times New Roman"/>
          <w:bCs/>
          <w:sz w:val="28"/>
          <w:szCs w:val="28"/>
        </w:rPr>
        <w:t>Старицкое</w:t>
      </w:r>
      <w:proofErr w:type="spellEnd"/>
      <w:r w:rsidRPr="006E3712">
        <w:rPr>
          <w:rFonts w:ascii="Times New Roman" w:hAnsi="Times New Roman" w:cs="Times New Roman"/>
          <w:bCs/>
          <w:sz w:val="28"/>
          <w:szCs w:val="28"/>
        </w:rPr>
        <w:t xml:space="preserve"> коммунальное </w:t>
      </w:r>
      <w:proofErr w:type="gramStart"/>
      <w:r w:rsidRPr="006E3712">
        <w:rPr>
          <w:rFonts w:ascii="Times New Roman" w:hAnsi="Times New Roman" w:cs="Times New Roman"/>
          <w:bCs/>
          <w:sz w:val="28"/>
          <w:szCs w:val="28"/>
        </w:rPr>
        <w:t>хозяйство»  (</w:t>
      </w:r>
      <w:proofErr w:type="gramEnd"/>
      <w:r w:rsidRPr="006E3712">
        <w:rPr>
          <w:rFonts w:ascii="Times New Roman" w:hAnsi="Times New Roman" w:cs="Times New Roman"/>
          <w:bCs/>
          <w:sz w:val="28"/>
          <w:szCs w:val="28"/>
        </w:rPr>
        <w:t>ОГРН 1073024000983) тарифов на подключение (технологическое присоединение) к централизованной системе холодного водоснабжения на 2023 год»</w:t>
      </w:r>
      <w:r>
        <w:rPr>
          <w:rFonts w:ascii="Times New Roman" w:hAnsi="Times New Roman" w:cs="Times New Roman"/>
          <w:bCs/>
          <w:sz w:val="28"/>
          <w:szCs w:val="28"/>
        </w:rPr>
        <w:t>;</w:t>
      </w:r>
      <w:r w:rsidRPr="006E3712">
        <w:rPr>
          <w:rFonts w:ascii="Times New Roman" w:hAnsi="Times New Roman" w:cs="Times New Roman"/>
          <w:bCs/>
          <w:sz w:val="28"/>
          <w:szCs w:val="28"/>
        </w:rPr>
        <w:t xml:space="preserve"> </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524C25">
        <w:rPr>
          <w:rFonts w:ascii="Times New Roman" w:hAnsi="Times New Roman" w:cs="Times New Roman"/>
          <w:bCs/>
          <w:sz w:val="28"/>
          <w:szCs w:val="28"/>
        </w:rPr>
        <w:t xml:space="preserve">Постановление службы по тарифам Астраханской области от 15.11.2023 </w:t>
      </w:r>
      <w:proofErr w:type="gramStart"/>
      <w:r w:rsidRPr="00524C25">
        <w:rPr>
          <w:rFonts w:ascii="Times New Roman" w:hAnsi="Times New Roman" w:cs="Times New Roman"/>
          <w:bCs/>
          <w:sz w:val="28"/>
          <w:szCs w:val="28"/>
        </w:rPr>
        <w:t>№  34</w:t>
      </w:r>
      <w:proofErr w:type="gramEnd"/>
      <w:r w:rsidRPr="00524C25">
        <w:rPr>
          <w:rFonts w:ascii="Times New Roman" w:hAnsi="Times New Roman" w:cs="Times New Roman"/>
          <w:bCs/>
          <w:sz w:val="28"/>
          <w:szCs w:val="28"/>
        </w:rPr>
        <w:t xml:space="preserve"> «О плате за технологическое присоединение газоиспользующего оборудования к газораспределительным сетям АО «Газпром газораспределение» (ОГРН 1047855099170), расположенным на территории Астраханской области, на 2024 год»</w:t>
      </w:r>
      <w:r>
        <w:rPr>
          <w:rFonts w:ascii="Times New Roman" w:hAnsi="Times New Roman" w:cs="Times New Roman"/>
          <w:bCs/>
          <w:sz w:val="28"/>
          <w:szCs w:val="28"/>
        </w:rPr>
        <w:t>;</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524C25">
        <w:rPr>
          <w:rFonts w:ascii="Times New Roman" w:hAnsi="Times New Roman" w:cs="Times New Roman"/>
          <w:bCs/>
          <w:sz w:val="28"/>
          <w:szCs w:val="28"/>
        </w:rPr>
        <w:t xml:space="preserve">Постановление службы по тарифам Астраханской области от 15.11.2023 </w:t>
      </w:r>
      <w:proofErr w:type="gramStart"/>
      <w:r w:rsidRPr="00524C25">
        <w:rPr>
          <w:rFonts w:ascii="Times New Roman" w:hAnsi="Times New Roman" w:cs="Times New Roman"/>
          <w:bCs/>
          <w:sz w:val="28"/>
          <w:szCs w:val="28"/>
        </w:rPr>
        <w:t>№  35</w:t>
      </w:r>
      <w:proofErr w:type="gramEnd"/>
      <w:r>
        <w:rPr>
          <w:rFonts w:ascii="Times New Roman" w:hAnsi="Times New Roman" w:cs="Times New Roman"/>
          <w:bCs/>
          <w:sz w:val="28"/>
          <w:szCs w:val="28"/>
        </w:rPr>
        <w:t xml:space="preserve"> </w:t>
      </w:r>
      <w:r w:rsidRPr="00524C25">
        <w:rPr>
          <w:rFonts w:ascii="Times New Roman" w:hAnsi="Times New Roman" w:cs="Times New Roman"/>
          <w:bCs/>
          <w:sz w:val="28"/>
          <w:szCs w:val="28"/>
        </w:rPr>
        <w:t xml:space="preserve">«Об установлении понижающих коэффициентов к тарифам на электрическую энергию для населения Астраханской области и категорий </w:t>
      </w:r>
      <w:r w:rsidRPr="001B367D">
        <w:rPr>
          <w:rFonts w:ascii="Times New Roman" w:hAnsi="Times New Roman" w:cs="Times New Roman"/>
          <w:bCs/>
          <w:sz w:val="28"/>
          <w:szCs w:val="28"/>
        </w:rPr>
        <w:t>потребителей, приравненных к населению»;</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36 «Об установлении тарифов на тепловую энергию (мощность), отпускаемую ООО «Астраханские тепловые сети» (ОГРН 1163443069130) с коллекторов источников тепловой энергии № 13 и № 28»;</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37 «Об установлении тарифов на теплоноситель, поставляемый ООО «Астраханские тепловые сети» (ОГРН 1163443069130) потребителям, другим теплоснабжающим организациям от источника тепловой энергии № 28»;</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38 «О внесении изменения в постановление службы по тарифам Астраханской области от 25.11.2022 № 144»;</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lastRenderedPageBreak/>
        <w:t>Постановление службы по тарифам Астраханской области от 22.11.2023 № 39 «О внесении изменения в постановление службы по тарифам Астраханской области от 25.11.2022 № 145»;</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40 «О внесении изменения в постановление службы по тарифам Астраханской области от 25.11.2022 № 146»;</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41 «Об установлении тарифов на тепловую энергию (мощность), поставляемую потребителям МУП «Ресурс» МО «Рабочий поселок Красные Баррикады» (ОГРН 1213000004029)»;</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42 «О внесении изменения в постановление службы по тарифам Астраханской области от 13.12.2019 № 160»;</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43 «О внесении изменения в постановление службы по тарифам Астраханской области от 22.11.2022 № 130»;</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44 «О внесении изменения в постановление службы по тарифам Астраханской области от 22.11.2022 № 131»;</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45 «О внесении изменения в постановление службы по тарифам Астраханской области от 25.11.2022 № 151»;</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46 «Об установлении МУП «Водопроводные сети» МО «</w:t>
      </w:r>
      <w:proofErr w:type="spellStart"/>
      <w:r w:rsidRPr="001B367D">
        <w:rPr>
          <w:rFonts w:ascii="Times New Roman" w:hAnsi="Times New Roman" w:cs="Times New Roman"/>
          <w:bCs/>
          <w:sz w:val="28"/>
          <w:szCs w:val="28"/>
        </w:rPr>
        <w:t>Енотаевский</w:t>
      </w:r>
      <w:proofErr w:type="spellEnd"/>
      <w:r w:rsidRPr="001B367D">
        <w:rPr>
          <w:rFonts w:ascii="Times New Roman" w:hAnsi="Times New Roman" w:cs="Times New Roman"/>
          <w:bCs/>
          <w:sz w:val="28"/>
          <w:szCs w:val="28"/>
        </w:rPr>
        <w:t xml:space="preserve"> район» (ОГРН 1063024012523) тарифов на тепловую энергию (мощность), поставляемую потребителям»;</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47 «О внесении изменения в постановление службы по тарифам Астраханской области от 16.12.2020 № 131»;</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48 «Об установлении АО «Аэропорт Астрахань» (ОГРН 1023000819379) тарифов на тепловую энергию (мощность), поставляемую потребителям»;</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49 «О внесении изменений в постановление службы по тарифам Астраханской области от 25.11.2022 № 153»;</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50 «О внесении изменения в постановление службы по тарифам Астраханской области от 22.11.2022 № 132»;</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51 «О внесении изменения в постановление службы по тарифам Астраханской области от 24.10.2023 № 27»;</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52 «О внесении изменений в постановление службы по тарифам Астраханской области от 07.04.2022 № 12»;</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lastRenderedPageBreak/>
        <w:t xml:space="preserve">Постановление службы по тарифам Астраханской области от 22.11.2023 № 53 «Об установлении МКУ «ЕДДС </w:t>
      </w:r>
      <w:proofErr w:type="spellStart"/>
      <w:r w:rsidRPr="001B367D">
        <w:rPr>
          <w:rFonts w:ascii="Times New Roman" w:hAnsi="Times New Roman" w:cs="Times New Roman"/>
          <w:bCs/>
          <w:sz w:val="28"/>
          <w:szCs w:val="28"/>
        </w:rPr>
        <w:t>Наримановского</w:t>
      </w:r>
      <w:proofErr w:type="spellEnd"/>
      <w:r w:rsidRPr="001B367D">
        <w:rPr>
          <w:rFonts w:ascii="Times New Roman" w:hAnsi="Times New Roman" w:cs="Times New Roman"/>
          <w:bCs/>
          <w:sz w:val="28"/>
          <w:szCs w:val="28"/>
        </w:rPr>
        <w:t xml:space="preserve"> района» (ОГРН 1123023002101) тарифов в сфере холодного водоснабжения и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54 «О внесении изменения в постановление службы по тарифам Астраханской области от 18.11.2022 № 123»;</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55 «О внесении изменения в постановление службы по тарифам Астраханской области от 25.11.2022 № 159»;</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56 «О внесении изменения в постановление службы по тарифам Астраханской области от 16.11.2022 № 78»;</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57 «О внесении изменения в постановление службы по тарифам Астраханской области от 25.11.2020 № 86»;</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58 «О внесении изменения в постановление службы по тарифам Астраханской области от 16.11.2022 № 107»;</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59 «Об установлении МУП «ЖКХ «Южное» МО «</w:t>
      </w:r>
      <w:proofErr w:type="spellStart"/>
      <w:r w:rsidRPr="001B367D">
        <w:rPr>
          <w:rFonts w:ascii="Times New Roman" w:hAnsi="Times New Roman" w:cs="Times New Roman"/>
          <w:bCs/>
          <w:sz w:val="28"/>
          <w:szCs w:val="28"/>
        </w:rPr>
        <w:t>Харабалинский</w:t>
      </w:r>
      <w:proofErr w:type="spellEnd"/>
      <w:r w:rsidRPr="001B367D">
        <w:rPr>
          <w:rFonts w:ascii="Times New Roman" w:hAnsi="Times New Roman" w:cs="Times New Roman"/>
          <w:bCs/>
          <w:sz w:val="28"/>
          <w:szCs w:val="28"/>
        </w:rPr>
        <w:t xml:space="preserve"> район» (ОГРН 1143022000241) тарифа в сфере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60 «Об установлении МУП «Ресурс» МО «Рабочий поселок Красные Баррикады» (ОГРН 1213000004029) тарифов в сфере холодного водоснабжения и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61 «Об установлении МУП «Символ» (ОГРН 1183025005294) тарифов в сфере холодного водоснабжения и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62 «Об установлении МУП «Никольское» МО «</w:t>
      </w:r>
      <w:proofErr w:type="spellStart"/>
      <w:r w:rsidRPr="001B367D">
        <w:rPr>
          <w:rFonts w:ascii="Times New Roman" w:hAnsi="Times New Roman" w:cs="Times New Roman"/>
          <w:bCs/>
          <w:sz w:val="28"/>
          <w:szCs w:val="28"/>
        </w:rPr>
        <w:t>Енотаевский</w:t>
      </w:r>
      <w:proofErr w:type="spellEnd"/>
      <w:r w:rsidRPr="001B367D">
        <w:rPr>
          <w:rFonts w:ascii="Times New Roman" w:hAnsi="Times New Roman" w:cs="Times New Roman"/>
          <w:bCs/>
          <w:sz w:val="28"/>
          <w:szCs w:val="28"/>
        </w:rPr>
        <w:t xml:space="preserve"> район» (ОГРН 1063024014657) тарифов в сфере холодного водоснабжения и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63 «Об установлении МУП «Водопроводные сети» МО «</w:t>
      </w:r>
      <w:proofErr w:type="spellStart"/>
      <w:r w:rsidRPr="001B367D">
        <w:rPr>
          <w:rFonts w:ascii="Times New Roman" w:hAnsi="Times New Roman" w:cs="Times New Roman"/>
          <w:bCs/>
          <w:sz w:val="28"/>
          <w:szCs w:val="28"/>
        </w:rPr>
        <w:t>Енотаевский</w:t>
      </w:r>
      <w:proofErr w:type="spellEnd"/>
      <w:r w:rsidRPr="001B367D">
        <w:rPr>
          <w:rFonts w:ascii="Times New Roman" w:hAnsi="Times New Roman" w:cs="Times New Roman"/>
          <w:bCs/>
          <w:sz w:val="28"/>
          <w:szCs w:val="28"/>
        </w:rPr>
        <w:t xml:space="preserve"> район» (ОГРН 1063024012523) тарифов в сфере холодного водоснабжения и водоотведения»;</w:t>
      </w:r>
    </w:p>
    <w:p w:rsidR="00522E08" w:rsidRPr="001B367D"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20.11.2023 № 64 «Об установлении МУП «</w:t>
      </w:r>
      <w:proofErr w:type="spellStart"/>
      <w:r w:rsidRPr="001B367D">
        <w:rPr>
          <w:rFonts w:ascii="Times New Roman" w:hAnsi="Times New Roman" w:cs="Times New Roman"/>
          <w:bCs/>
          <w:sz w:val="28"/>
          <w:szCs w:val="28"/>
        </w:rPr>
        <w:t>Растопуловское</w:t>
      </w:r>
      <w:proofErr w:type="spellEnd"/>
      <w:r w:rsidRPr="001B367D">
        <w:rPr>
          <w:rFonts w:ascii="Times New Roman" w:hAnsi="Times New Roman" w:cs="Times New Roman"/>
          <w:bCs/>
          <w:sz w:val="28"/>
          <w:szCs w:val="28"/>
        </w:rPr>
        <w:t xml:space="preserve"> ЖКХ» (ОГРН 1103019000072) тарифов в сфере холодного водоснабжения и водоотведения»;</w:t>
      </w:r>
    </w:p>
    <w:p w:rsidR="00522E08"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B367D">
        <w:rPr>
          <w:rFonts w:ascii="Times New Roman" w:hAnsi="Times New Roman" w:cs="Times New Roman"/>
          <w:bCs/>
          <w:sz w:val="28"/>
          <w:szCs w:val="28"/>
        </w:rPr>
        <w:t>Постановление службы по тарифам Астраханской области от 22.11.2023 № 65 «Об установлении МУП г. Астрахани «</w:t>
      </w:r>
      <w:proofErr w:type="spellStart"/>
      <w:r w:rsidRPr="001B367D">
        <w:rPr>
          <w:rFonts w:ascii="Times New Roman" w:hAnsi="Times New Roman" w:cs="Times New Roman"/>
          <w:bCs/>
          <w:sz w:val="28"/>
          <w:szCs w:val="28"/>
        </w:rPr>
        <w:t>Астрводоканал</w:t>
      </w:r>
      <w:proofErr w:type="spellEnd"/>
      <w:r w:rsidRPr="001B367D">
        <w:rPr>
          <w:rFonts w:ascii="Times New Roman" w:hAnsi="Times New Roman" w:cs="Times New Roman"/>
          <w:bCs/>
          <w:sz w:val="28"/>
          <w:szCs w:val="28"/>
        </w:rPr>
        <w:t>» (ОГРН 1033002812050) тарифов на питьевую, техническую воду и водоотведение»;</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66 «Об установлении МУП ЖКХ МО «Поселок Нижний Баскунчак» (ОГРН 1153022000185) тарифа в сфере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lastRenderedPageBreak/>
        <w:t>Постановление службы по тарифам Астраханской области от 29.11.2023 № 67 «Об установлении АО «Аэропорт Астрахань» (ОГРН 1023000819379) тарифов в сфере холодного, горячего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68 «Об установлении МУП «</w:t>
      </w:r>
      <w:proofErr w:type="spellStart"/>
      <w:r w:rsidRPr="009A185F">
        <w:rPr>
          <w:rFonts w:ascii="Times New Roman" w:hAnsi="Times New Roman" w:cs="Times New Roman"/>
          <w:bCs/>
          <w:sz w:val="28"/>
          <w:szCs w:val="28"/>
        </w:rPr>
        <w:t>Лиманские</w:t>
      </w:r>
      <w:proofErr w:type="spellEnd"/>
      <w:r w:rsidRPr="009A185F">
        <w:rPr>
          <w:rFonts w:ascii="Times New Roman" w:hAnsi="Times New Roman" w:cs="Times New Roman"/>
          <w:bCs/>
          <w:sz w:val="28"/>
          <w:szCs w:val="28"/>
        </w:rPr>
        <w:t xml:space="preserve"> водопроводы» (ОГРН1103021000444) тарифа в сфере холодного водоснабжения (техническая вода)»;</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69 «О внесении изменения в постановление службы по тарифам Астраханской области от 13.11.2019 № 65»;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29.11.2023 № 70 «О внесении изменения в постановление службы по тарифам Астраханской области от 25.11.2020 № 79»; </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71 «Об установлении МУП «ЖКХ» п. Волго-Каспийский (ОГРН 1093023000707)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72 «О внесении изменения в постановление службы по тарифам Астраханской области от 25.11.2020 № 80»;</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73 «О внесении изменения в постановление службы по тарифам Астраханской области от 18.12.2020 № 151»;</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74 «О внесении изменения в постановление службы по тарифам Астраханской области от 16.11.2022 № 85»;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75 «Об установлении МУП «Водопровод» (ОГРН 1163025051782) тарифа на техническую воду»;</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29.11.2023 № 76 «О внесении изменения в постановление службы по тарифам Астраханской области от 27.11.2019 № 94»;</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77 «Об установлении ООО «</w:t>
      </w:r>
      <w:proofErr w:type="spellStart"/>
      <w:r w:rsidRPr="009A185F">
        <w:rPr>
          <w:rFonts w:ascii="Times New Roman" w:hAnsi="Times New Roman" w:cs="Times New Roman"/>
          <w:bCs/>
          <w:sz w:val="28"/>
          <w:szCs w:val="28"/>
        </w:rPr>
        <w:t>ТопЭнерго</w:t>
      </w:r>
      <w:proofErr w:type="spellEnd"/>
      <w:r w:rsidRPr="009A185F">
        <w:rPr>
          <w:rFonts w:ascii="Times New Roman" w:hAnsi="Times New Roman" w:cs="Times New Roman"/>
          <w:bCs/>
          <w:sz w:val="28"/>
          <w:szCs w:val="28"/>
        </w:rPr>
        <w:t>» (ОГРН 1133015000183)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78 «Об установлении тарифов на теплоноситель, поставляемый ООО «</w:t>
      </w:r>
      <w:proofErr w:type="spellStart"/>
      <w:r w:rsidRPr="009A185F">
        <w:rPr>
          <w:rFonts w:ascii="Times New Roman" w:hAnsi="Times New Roman" w:cs="Times New Roman"/>
          <w:bCs/>
          <w:sz w:val="28"/>
          <w:szCs w:val="28"/>
        </w:rPr>
        <w:t>ТопЭнерго</w:t>
      </w:r>
      <w:proofErr w:type="spellEnd"/>
      <w:r w:rsidRPr="009A185F">
        <w:rPr>
          <w:rFonts w:ascii="Times New Roman" w:hAnsi="Times New Roman" w:cs="Times New Roman"/>
          <w:bCs/>
          <w:sz w:val="28"/>
          <w:szCs w:val="28"/>
        </w:rPr>
        <w:t>» (ОГРН 1133015000183) потребителям, другим теплоснабжающим организациям»;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79 «Об установлении ООО «</w:t>
      </w:r>
      <w:proofErr w:type="spellStart"/>
      <w:r w:rsidRPr="009A185F">
        <w:rPr>
          <w:rFonts w:ascii="Times New Roman" w:hAnsi="Times New Roman" w:cs="Times New Roman"/>
          <w:bCs/>
          <w:sz w:val="28"/>
          <w:szCs w:val="28"/>
        </w:rPr>
        <w:t>ТопЭнерго</w:t>
      </w:r>
      <w:proofErr w:type="spellEnd"/>
      <w:r w:rsidRPr="009A185F">
        <w:rPr>
          <w:rFonts w:ascii="Times New Roman" w:hAnsi="Times New Roman" w:cs="Times New Roman"/>
          <w:bCs/>
          <w:sz w:val="28"/>
          <w:szCs w:val="28"/>
        </w:rPr>
        <w:t>» (ОГРН 1133015000183) тарифов на горячую воду, поставляемую потребителям, другим теплоснабжающим организациям с использованием открытой системы теплоснабжения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80 «Об установлении МУП «Никольское» МО «</w:t>
      </w:r>
      <w:proofErr w:type="spellStart"/>
      <w:r w:rsidRPr="009A185F">
        <w:rPr>
          <w:rFonts w:ascii="Times New Roman" w:hAnsi="Times New Roman" w:cs="Times New Roman"/>
          <w:bCs/>
          <w:sz w:val="28"/>
          <w:szCs w:val="28"/>
        </w:rPr>
        <w:t>Енотаевский</w:t>
      </w:r>
      <w:proofErr w:type="spellEnd"/>
      <w:r w:rsidRPr="009A185F">
        <w:rPr>
          <w:rFonts w:ascii="Times New Roman" w:hAnsi="Times New Roman" w:cs="Times New Roman"/>
          <w:bCs/>
          <w:sz w:val="28"/>
          <w:szCs w:val="28"/>
        </w:rPr>
        <w:t xml:space="preserve"> район» (ОГРН 1063024014657)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lastRenderedPageBreak/>
        <w:t>Постановление службы по тарифам Астраханской области от 06.12.2023 № 81 «Об установлении МУП «Никольское» МО «</w:t>
      </w:r>
      <w:proofErr w:type="spellStart"/>
      <w:r w:rsidRPr="009A185F">
        <w:rPr>
          <w:rFonts w:ascii="Times New Roman" w:hAnsi="Times New Roman" w:cs="Times New Roman"/>
          <w:bCs/>
          <w:sz w:val="28"/>
          <w:szCs w:val="28"/>
        </w:rPr>
        <w:t>Енотаевский</w:t>
      </w:r>
      <w:proofErr w:type="spellEnd"/>
      <w:r w:rsidRPr="009A185F">
        <w:rPr>
          <w:rFonts w:ascii="Times New Roman" w:hAnsi="Times New Roman" w:cs="Times New Roman"/>
          <w:bCs/>
          <w:sz w:val="28"/>
          <w:szCs w:val="28"/>
        </w:rPr>
        <w:t xml:space="preserve"> район» (ОГРН 1063024014657)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82 «Об установлении МУП «Никольское» МО «</w:t>
      </w:r>
      <w:proofErr w:type="spellStart"/>
      <w:r w:rsidRPr="009A185F">
        <w:rPr>
          <w:rFonts w:ascii="Times New Roman" w:hAnsi="Times New Roman" w:cs="Times New Roman"/>
          <w:bCs/>
          <w:sz w:val="28"/>
          <w:szCs w:val="28"/>
        </w:rPr>
        <w:t>Енотаевский</w:t>
      </w:r>
      <w:proofErr w:type="spellEnd"/>
      <w:r w:rsidRPr="009A185F">
        <w:rPr>
          <w:rFonts w:ascii="Times New Roman" w:hAnsi="Times New Roman" w:cs="Times New Roman"/>
          <w:bCs/>
          <w:sz w:val="28"/>
          <w:szCs w:val="28"/>
        </w:rPr>
        <w:t xml:space="preserve"> район» (ОГРН 1063024014657)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83 «О внесении изменения в постановление службы по тарифам Астраханской области от 20.12.2021 № 154»;</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84 «Об установлении МУП «Тепло» с. Оранжереи (ОГРН 1063021015870)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06.12.2023 № 85 «Об установлении МКУ «ЕДДС </w:t>
      </w:r>
      <w:proofErr w:type="spellStart"/>
      <w:r w:rsidRPr="009A185F">
        <w:rPr>
          <w:rFonts w:ascii="Times New Roman" w:hAnsi="Times New Roman" w:cs="Times New Roman"/>
          <w:bCs/>
          <w:sz w:val="28"/>
          <w:szCs w:val="28"/>
        </w:rPr>
        <w:t>Наримановского</w:t>
      </w:r>
      <w:proofErr w:type="spellEnd"/>
      <w:r w:rsidRPr="009A185F">
        <w:rPr>
          <w:rFonts w:ascii="Times New Roman" w:hAnsi="Times New Roman" w:cs="Times New Roman"/>
          <w:bCs/>
          <w:sz w:val="28"/>
          <w:szCs w:val="28"/>
        </w:rPr>
        <w:t xml:space="preserve"> района» (ОГРН 1123023002101)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86 «Об установлении МУП «ЖКХ» п. Волго-Каспийский (ОГРН 1093023000707)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87 «Об установлении ООО «ТТГ» (ОГРН 1223400000295)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06.12.2023 № 88 «Об установлении МУП «КХ </w:t>
      </w:r>
      <w:proofErr w:type="spellStart"/>
      <w:r w:rsidRPr="009A185F">
        <w:rPr>
          <w:rFonts w:ascii="Times New Roman" w:hAnsi="Times New Roman" w:cs="Times New Roman"/>
          <w:bCs/>
          <w:sz w:val="28"/>
          <w:szCs w:val="28"/>
        </w:rPr>
        <w:t>Черноярского</w:t>
      </w:r>
      <w:proofErr w:type="spellEnd"/>
      <w:r w:rsidRPr="009A185F">
        <w:rPr>
          <w:rFonts w:ascii="Times New Roman" w:hAnsi="Times New Roman" w:cs="Times New Roman"/>
          <w:bCs/>
          <w:sz w:val="28"/>
          <w:szCs w:val="28"/>
        </w:rPr>
        <w:t xml:space="preserve"> района МО «</w:t>
      </w:r>
      <w:proofErr w:type="spellStart"/>
      <w:r w:rsidRPr="009A185F">
        <w:rPr>
          <w:rFonts w:ascii="Times New Roman" w:hAnsi="Times New Roman" w:cs="Times New Roman"/>
          <w:bCs/>
          <w:sz w:val="28"/>
          <w:szCs w:val="28"/>
        </w:rPr>
        <w:t>Черноярский</w:t>
      </w:r>
      <w:proofErr w:type="spellEnd"/>
      <w:r w:rsidRPr="009A185F">
        <w:rPr>
          <w:rFonts w:ascii="Times New Roman" w:hAnsi="Times New Roman" w:cs="Times New Roman"/>
          <w:bCs/>
          <w:sz w:val="28"/>
          <w:szCs w:val="28"/>
        </w:rPr>
        <w:t xml:space="preserve"> муниципальный район Астраханской области» (ОГРН 1233000002575)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89 «О внесении изменения в постановление службы по тарифам Астраханской области от 16.11.2022 № 102»;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90 «О внесении изменения в постановление службы по тарифам Астраханской области от 16.11.2022 № 103»;</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06.12.2023 № 91 «О внесении изменения в постановление службы по тарифам Астраханской области от 25.11.2022 № 157»;</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92 «Об установлении ООО «</w:t>
      </w:r>
      <w:proofErr w:type="spellStart"/>
      <w:r w:rsidRPr="009A185F">
        <w:rPr>
          <w:rFonts w:ascii="Times New Roman" w:hAnsi="Times New Roman" w:cs="Times New Roman"/>
          <w:bCs/>
          <w:sz w:val="28"/>
          <w:szCs w:val="28"/>
        </w:rPr>
        <w:t>Давлеталиев</w:t>
      </w:r>
      <w:proofErr w:type="spellEnd"/>
      <w:r w:rsidRPr="009A185F">
        <w:rPr>
          <w:rFonts w:ascii="Times New Roman" w:hAnsi="Times New Roman" w:cs="Times New Roman"/>
          <w:bCs/>
          <w:sz w:val="28"/>
          <w:szCs w:val="28"/>
        </w:rPr>
        <w:t>» (ОГРН 1053001687793)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93 «О внесении изменения в постановление службы по тарифам Астраханской области от 20.12.2021 № 164»;</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94 «Об установлении МУП ЖКХ МО «</w:t>
      </w:r>
      <w:proofErr w:type="spellStart"/>
      <w:r w:rsidRPr="009A185F">
        <w:rPr>
          <w:rFonts w:ascii="Times New Roman" w:hAnsi="Times New Roman" w:cs="Times New Roman"/>
          <w:bCs/>
          <w:sz w:val="28"/>
          <w:szCs w:val="28"/>
        </w:rPr>
        <w:t>Селитренский</w:t>
      </w:r>
      <w:proofErr w:type="spellEnd"/>
      <w:r w:rsidRPr="009A185F">
        <w:rPr>
          <w:rFonts w:ascii="Times New Roman" w:hAnsi="Times New Roman" w:cs="Times New Roman"/>
          <w:bCs/>
          <w:sz w:val="28"/>
          <w:szCs w:val="28"/>
        </w:rPr>
        <w:t xml:space="preserve"> сельсовет» (ОГРН 1063022003109) тарифа в сфере холодного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lastRenderedPageBreak/>
        <w:t>Постановление службы по тарифам Астраханской области от 13.12.2023 № 95 «О внесении изменения в постановление службы по тарифам Астраханской области от 16.11.2022 № 105»;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96 «О внесении изменения в постановление службы по тарифам Астраханской области от 27.11.2019 № 113»;</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97 «Об установлении ОАО «РЖД» (ОГРН 1037739877295) тарифа в сфере водоотведения, применяемого на территории Астраханской области»;</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13.12.2023 № 98 «Об установлении МКУ «ЕДДС </w:t>
      </w:r>
      <w:proofErr w:type="spellStart"/>
      <w:r w:rsidRPr="009A185F">
        <w:rPr>
          <w:rFonts w:ascii="Times New Roman" w:hAnsi="Times New Roman" w:cs="Times New Roman"/>
          <w:bCs/>
          <w:sz w:val="28"/>
          <w:szCs w:val="28"/>
        </w:rPr>
        <w:t>Наримановского</w:t>
      </w:r>
      <w:proofErr w:type="spellEnd"/>
      <w:r w:rsidRPr="009A185F">
        <w:rPr>
          <w:rFonts w:ascii="Times New Roman" w:hAnsi="Times New Roman" w:cs="Times New Roman"/>
          <w:bCs/>
          <w:sz w:val="28"/>
          <w:szCs w:val="28"/>
        </w:rPr>
        <w:t xml:space="preserve"> района» (ОГРН 1123023002101) тарифа на подвоз воды»;</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99 «Об установлении МУП ЖКХ «</w:t>
      </w:r>
      <w:proofErr w:type="spellStart"/>
      <w:r w:rsidRPr="009A185F">
        <w:rPr>
          <w:rFonts w:ascii="Times New Roman" w:hAnsi="Times New Roman" w:cs="Times New Roman"/>
          <w:bCs/>
          <w:sz w:val="28"/>
          <w:szCs w:val="28"/>
        </w:rPr>
        <w:t>Ахтубинские</w:t>
      </w:r>
      <w:proofErr w:type="spellEnd"/>
      <w:r w:rsidRPr="009A185F">
        <w:rPr>
          <w:rFonts w:ascii="Times New Roman" w:hAnsi="Times New Roman" w:cs="Times New Roman"/>
          <w:bCs/>
          <w:sz w:val="28"/>
          <w:szCs w:val="28"/>
        </w:rPr>
        <w:t xml:space="preserve"> водопроводы» МО «</w:t>
      </w:r>
      <w:proofErr w:type="spellStart"/>
      <w:r w:rsidRPr="009A185F">
        <w:rPr>
          <w:rFonts w:ascii="Times New Roman" w:hAnsi="Times New Roman" w:cs="Times New Roman"/>
          <w:bCs/>
          <w:sz w:val="28"/>
          <w:szCs w:val="28"/>
        </w:rPr>
        <w:t>Ахтубинский</w:t>
      </w:r>
      <w:proofErr w:type="spellEnd"/>
      <w:r w:rsidRPr="009A185F">
        <w:rPr>
          <w:rFonts w:ascii="Times New Roman" w:hAnsi="Times New Roman" w:cs="Times New Roman"/>
          <w:bCs/>
          <w:sz w:val="28"/>
          <w:szCs w:val="28"/>
        </w:rPr>
        <w:t xml:space="preserve"> район» (ОГРН 1183025002819)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100 «О внесении изменения в постановление службы по тарифам Астраханской области от 25.11.2022 № 158»;</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101 «О внесении изменения в постановление службы по тарифам Астраханской области от 17.12.2021 № 147»;</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13.12.2023 № 102 «Об </w:t>
      </w:r>
      <w:proofErr w:type="gramStart"/>
      <w:r w:rsidRPr="009A185F">
        <w:rPr>
          <w:rFonts w:ascii="Times New Roman" w:hAnsi="Times New Roman" w:cs="Times New Roman"/>
          <w:bCs/>
          <w:sz w:val="28"/>
          <w:szCs w:val="28"/>
        </w:rPr>
        <w:t>установлении  МУП</w:t>
      </w:r>
      <w:proofErr w:type="gramEnd"/>
      <w:r w:rsidRPr="009A185F">
        <w:rPr>
          <w:rFonts w:ascii="Times New Roman" w:hAnsi="Times New Roman" w:cs="Times New Roman"/>
          <w:bCs/>
          <w:sz w:val="28"/>
          <w:szCs w:val="28"/>
        </w:rPr>
        <w:t xml:space="preserve"> «ЖКХ Дельта» МО «</w:t>
      </w:r>
      <w:proofErr w:type="spellStart"/>
      <w:r w:rsidRPr="009A185F">
        <w:rPr>
          <w:rFonts w:ascii="Times New Roman" w:hAnsi="Times New Roman" w:cs="Times New Roman"/>
          <w:bCs/>
          <w:sz w:val="28"/>
          <w:szCs w:val="28"/>
        </w:rPr>
        <w:t>Камызякский</w:t>
      </w:r>
      <w:proofErr w:type="spellEnd"/>
      <w:r w:rsidRPr="009A185F">
        <w:rPr>
          <w:rFonts w:ascii="Times New Roman" w:hAnsi="Times New Roman" w:cs="Times New Roman"/>
          <w:bCs/>
          <w:sz w:val="28"/>
          <w:szCs w:val="28"/>
        </w:rPr>
        <w:t xml:space="preserve"> район» (ОГРН 1033000150138)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103 «Об установлении МУП «Ресурс» МО «Рабочий поселок Красные Баррикады» (ОГРН 1213000004029) тарифа в сфере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104 «О внесении изменения в постановление службы по тарифам Астраханской области от 11.11.2020 № 52»;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105 «О внесении изменения в постановление службы по тарифам Астраханской области от 11.12.2019 № 150»;</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106 «О внесении изменения в постановление службы по тарифам Астраханской области от 11.11.2020 № 51»;</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107 «О внесении изменения в постановление службы по тарифам Астраханской области от 25.11.2022 № 155»;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108 «Об установлении ОАО «РЖД» (ОГРН 1037739877295) тарифов на тепловую энергию (мощность), поставляемую потребителям на территории Астраханской области»;</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13.12.2023 № 109 «Об установлении ОАО «РЖД» (ОГРН 1037739877295) тарифов на </w:t>
      </w:r>
      <w:r w:rsidRPr="009A185F">
        <w:rPr>
          <w:rFonts w:ascii="Times New Roman" w:hAnsi="Times New Roman" w:cs="Times New Roman"/>
          <w:bCs/>
          <w:sz w:val="28"/>
          <w:szCs w:val="28"/>
        </w:rPr>
        <w:lastRenderedPageBreak/>
        <w:t>теплоноситель, поставляемый потребителям, другим теплоснабжающим организациям на территории Астраханской области»;</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110 «Об установлении ООО «</w:t>
      </w:r>
      <w:proofErr w:type="spellStart"/>
      <w:r w:rsidRPr="009A185F">
        <w:rPr>
          <w:rFonts w:ascii="Times New Roman" w:hAnsi="Times New Roman" w:cs="Times New Roman"/>
          <w:bCs/>
          <w:sz w:val="28"/>
          <w:szCs w:val="28"/>
        </w:rPr>
        <w:t>Электробыт</w:t>
      </w:r>
      <w:proofErr w:type="spellEnd"/>
      <w:r w:rsidRPr="009A185F">
        <w:rPr>
          <w:rFonts w:ascii="Times New Roman" w:hAnsi="Times New Roman" w:cs="Times New Roman"/>
          <w:bCs/>
          <w:sz w:val="28"/>
          <w:szCs w:val="28"/>
        </w:rPr>
        <w:t>» (ОГРН 1187154027356)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13.12.2023 № 111 «Об установлении МУП «</w:t>
      </w:r>
      <w:proofErr w:type="spellStart"/>
      <w:r w:rsidRPr="009A185F">
        <w:rPr>
          <w:rFonts w:ascii="Times New Roman" w:hAnsi="Times New Roman" w:cs="Times New Roman"/>
          <w:bCs/>
          <w:sz w:val="28"/>
          <w:szCs w:val="28"/>
        </w:rPr>
        <w:t>Камызякгорсети</w:t>
      </w:r>
      <w:proofErr w:type="spellEnd"/>
      <w:r w:rsidRPr="009A185F">
        <w:rPr>
          <w:rFonts w:ascii="Times New Roman" w:hAnsi="Times New Roman" w:cs="Times New Roman"/>
          <w:bCs/>
          <w:sz w:val="28"/>
          <w:szCs w:val="28"/>
        </w:rPr>
        <w:t>» (ОГРН 1063023024020)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18.12.2023 № 112 «Об установлении ООО «Газпром </w:t>
      </w:r>
      <w:proofErr w:type="spellStart"/>
      <w:r w:rsidRPr="009A185F">
        <w:rPr>
          <w:rFonts w:ascii="Times New Roman" w:hAnsi="Times New Roman" w:cs="Times New Roman"/>
          <w:bCs/>
          <w:sz w:val="28"/>
          <w:szCs w:val="28"/>
        </w:rPr>
        <w:t>энерго</w:t>
      </w:r>
      <w:proofErr w:type="spellEnd"/>
      <w:r w:rsidRPr="009A185F">
        <w:rPr>
          <w:rFonts w:ascii="Times New Roman" w:hAnsi="Times New Roman" w:cs="Times New Roman"/>
          <w:bCs/>
          <w:sz w:val="28"/>
          <w:szCs w:val="28"/>
        </w:rPr>
        <w:t>» (ОГРН 1027739841370) тарифа на подключение (технологическое присоединение) к централизованной системе холодного водоснабжения на 2024 год»;</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113 «Об установлении МБУ «БИОМ» (ОГРН 1203000003579)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114 «О внесении изменения в постановление службы по тарифам Астраханской области от 18.12.2019 № 172»;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115 «Об установлении МБУ «БИОМ» (ОГРН 1203000003579) тарифов в сфере холодного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116 «Об установлении МУП ЖКХ МО «Поселок Верхний Баскунчак» (ОГРН 1113022000288)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117 «О внесении изменения в постановление службы по тарифам Астраханской области от 27.11.2019 № 103»;</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18.12.2023 № 118 «Об установлении ФГБУ «ЦЖКУ» Минобороны России (ОГРН 1027700430889) тарифа на питьевую воду по системе водоснабжения, расположенной на территории МО «Город </w:t>
      </w:r>
      <w:proofErr w:type="spellStart"/>
      <w:r w:rsidRPr="009A185F">
        <w:rPr>
          <w:rFonts w:ascii="Times New Roman" w:hAnsi="Times New Roman" w:cs="Times New Roman"/>
          <w:bCs/>
          <w:sz w:val="28"/>
          <w:szCs w:val="28"/>
        </w:rPr>
        <w:t>Нариманов</w:t>
      </w:r>
      <w:proofErr w:type="spellEnd"/>
      <w:r w:rsidRPr="009A185F">
        <w:rPr>
          <w:rFonts w:ascii="Times New Roman" w:hAnsi="Times New Roman" w:cs="Times New Roman"/>
          <w:bCs/>
          <w:sz w:val="28"/>
          <w:szCs w:val="28"/>
        </w:rPr>
        <w:t>»;</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119 «Об установлении ФГБУ «ЦЖКУ» Минобороны России (ОГРН 1027700430889) тарифа на питьевую воду по системе водоснабжения, расположенной на территории МО «ЗАТО Знаменск» Астраханской области (с учетом расходов на покупку воды питьевого качества)»;</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120 «О внесении изменения в постановление службы по тарифам Астраханской области от 17.12.2021 № 152/1»;</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121 «О внесении изменения в постановление службы по тарифам Астраханской области от 15.12.2020 № 127»;</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122 «О внесении изменения в постановление службы по тарифам Астраханской области от 15.12.2020 № 128»;</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lastRenderedPageBreak/>
        <w:t xml:space="preserve">Постановление службы по тарифам Астраханской области от 18.12.2023 № 123 «Об установлении ООО «Газпром </w:t>
      </w:r>
      <w:proofErr w:type="spellStart"/>
      <w:r w:rsidRPr="009A185F">
        <w:rPr>
          <w:rFonts w:ascii="Times New Roman" w:hAnsi="Times New Roman" w:cs="Times New Roman"/>
          <w:bCs/>
          <w:sz w:val="28"/>
          <w:szCs w:val="28"/>
        </w:rPr>
        <w:t>энерго</w:t>
      </w:r>
      <w:proofErr w:type="spellEnd"/>
      <w:r w:rsidRPr="009A185F">
        <w:rPr>
          <w:rFonts w:ascii="Times New Roman" w:hAnsi="Times New Roman" w:cs="Times New Roman"/>
          <w:bCs/>
          <w:sz w:val="28"/>
          <w:szCs w:val="28"/>
        </w:rPr>
        <w:t>» (ОГРН 1027739841370)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124 «О внесении изменения в постановление службы по тарифам Астраханской области от 25.11.2022 № 152»;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18.12.2023 № 125 «Об установлении МУП с. Красный Яр «</w:t>
      </w:r>
      <w:proofErr w:type="spellStart"/>
      <w:r w:rsidRPr="009A185F">
        <w:rPr>
          <w:rFonts w:ascii="Times New Roman" w:hAnsi="Times New Roman" w:cs="Times New Roman"/>
          <w:bCs/>
          <w:sz w:val="28"/>
          <w:szCs w:val="28"/>
        </w:rPr>
        <w:t>АвангардЪ</w:t>
      </w:r>
      <w:proofErr w:type="spellEnd"/>
      <w:r w:rsidRPr="009A185F">
        <w:rPr>
          <w:rFonts w:ascii="Times New Roman" w:hAnsi="Times New Roman" w:cs="Times New Roman"/>
          <w:bCs/>
          <w:sz w:val="28"/>
          <w:szCs w:val="28"/>
        </w:rPr>
        <w:t>» (ОГРН 1133019002346)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126 «О предельных максимальных розничных ценах на сжиженный газ, реализуемый ООО «НОВАТЭК - АЗК» (ОГРН 1068911007252) на территории Астраханской области населению для бытовых нужд на 2024 год»;</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127 «О предельных максимальных уровнях розничных цен на сжиженный газ, реализуемый ООО «Газпром сеть АГЗС» (ОГРН 1023000822118) на территории Астраханской области населению для бытовых нужд, на 2024 год»;</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128 «Об установлении МУП г. Астрахани «</w:t>
      </w:r>
      <w:proofErr w:type="spellStart"/>
      <w:r w:rsidRPr="009A185F">
        <w:rPr>
          <w:rFonts w:ascii="Times New Roman" w:hAnsi="Times New Roman" w:cs="Times New Roman"/>
          <w:bCs/>
          <w:sz w:val="28"/>
          <w:szCs w:val="28"/>
        </w:rPr>
        <w:t>Астрводоканал</w:t>
      </w:r>
      <w:proofErr w:type="spellEnd"/>
      <w:r w:rsidRPr="009A185F">
        <w:rPr>
          <w:rFonts w:ascii="Times New Roman" w:hAnsi="Times New Roman" w:cs="Times New Roman"/>
          <w:bCs/>
          <w:sz w:val="28"/>
          <w:szCs w:val="28"/>
        </w:rPr>
        <w:t>» (ОГРН 1033002812050) тарифов на подключение (технологическое присоединение) к централизованным системам холодного водоснабжения и водоотведения на 2024 год»;</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129 «Об установлении МУП г. Астрахани «</w:t>
      </w:r>
      <w:proofErr w:type="spellStart"/>
      <w:r w:rsidRPr="009A185F">
        <w:rPr>
          <w:rFonts w:ascii="Times New Roman" w:hAnsi="Times New Roman" w:cs="Times New Roman"/>
          <w:bCs/>
          <w:sz w:val="28"/>
          <w:szCs w:val="28"/>
        </w:rPr>
        <w:t>Коммунэнерго</w:t>
      </w:r>
      <w:proofErr w:type="spellEnd"/>
      <w:r w:rsidRPr="009A185F">
        <w:rPr>
          <w:rFonts w:ascii="Times New Roman" w:hAnsi="Times New Roman" w:cs="Times New Roman"/>
          <w:bCs/>
          <w:sz w:val="28"/>
          <w:szCs w:val="28"/>
        </w:rPr>
        <w:t>» (ОГРН 1023000828861)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130 «Об установлении МУП г. Астрахани «</w:t>
      </w:r>
      <w:proofErr w:type="spellStart"/>
      <w:r w:rsidRPr="009A185F">
        <w:rPr>
          <w:rFonts w:ascii="Times New Roman" w:hAnsi="Times New Roman" w:cs="Times New Roman"/>
          <w:bCs/>
          <w:sz w:val="28"/>
          <w:szCs w:val="28"/>
        </w:rPr>
        <w:t>Коммунэнерго</w:t>
      </w:r>
      <w:proofErr w:type="spellEnd"/>
      <w:r w:rsidRPr="009A185F">
        <w:rPr>
          <w:rFonts w:ascii="Times New Roman" w:hAnsi="Times New Roman" w:cs="Times New Roman"/>
          <w:bCs/>
          <w:sz w:val="28"/>
          <w:szCs w:val="28"/>
        </w:rPr>
        <w:t>» (ОГРН 1023000828861) тарифов на теплоноситель, поставляемый потребителям, другим теплоснабжающим организациям»;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131 «О внесении изменений в постановление службы по тарифам Астраханской области от 20.11.2020 № 62»;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132 «Об установлении МУП г. Астрахани «</w:t>
      </w:r>
      <w:proofErr w:type="spellStart"/>
      <w:r w:rsidRPr="009A185F">
        <w:rPr>
          <w:rFonts w:ascii="Times New Roman" w:hAnsi="Times New Roman" w:cs="Times New Roman"/>
          <w:bCs/>
          <w:sz w:val="28"/>
          <w:szCs w:val="28"/>
        </w:rPr>
        <w:t>Коммунэнерго</w:t>
      </w:r>
      <w:proofErr w:type="spellEnd"/>
      <w:r w:rsidRPr="009A185F">
        <w:rPr>
          <w:rFonts w:ascii="Times New Roman" w:hAnsi="Times New Roman" w:cs="Times New Roman"/>
          <w:bCs/>
          <w:sz w:val="28"/>
          <w:szCs w:val="28"/>
        </w:rPr>
        <w:t>» (ОГРН 1023000828861) тарифов на горячую воду, поставляемую потребителям, другим теплоснабжающим организациям с использованием открытой системы теплоснабжения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133 «О внесении изменения в постановление службы по тарифам Астраханской области от 22.11.2022 № 142»;</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134 «О внесении изменения в постановление службы по тарифам Астраханской области от 15.11.2022 № 41»;</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20.12.2023 № 135 «Об установлении МУП ЖКХ МО «Поселок Верхний Баскунчак» (ОГРН </w:t>
      </w:r>
      <w:r w:rsidRPr="009A185F">
        <w:rPr>
          <w:rFonts w:ascii="Times New Roman" w:hAnsi="Times New Roman" w:cs="Times New Roman"/>
          <w:bCs/>
          <w:sz w:val="28"/>
          <w:szCs w:val="28"/>
        </w:rPr>
        <w:lastRenderedPageBreak/>
        <w:t>1113022000288)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136 «Об установлении МУП ЖКХ МО «Поселок Нижний Баскунчак» (ОГРН 1153022000185)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20.12.2023 № 137 «Об установлении МУП </w:t>
      </w:r>
      <w:proofErr w:type="gramStart"/>
      <w:r w:rsidRPr="009A185F">
        <w:rPr>
          <w:rFonts w:ascii="Times New Roman" w:hAnsi="Times New Roman" w:cs="Times New Roman"/>
          <w:bCs/>
          <w:sz w:val="28"/>
          <w:szCs w:val="28"/>
        </w:rPr>
        <w:t>ЖКХ  МО</w:t>
      </w:r>
      <w:proofErr w:type="gramEnd"/>
      <w:r w:rsidRPr="009A185F">
        <w:rPr>
          <w:rFonts w:ascii="Times New Roman" w:hAnsi="Times New Roman" w:cs="Times New Roman"/>
          <w:bCs/>
          <w:sz w:val="28"/>
          <w:szCs w:val="28"/>
        </w:rPr>
        <w:t xml:space="preserve"> «Поселок Нижний Баскунчак» (ОГРН 1153022000185) тарифов на теплоноситель, поставляемый потребителям, другим теплоснабжающим организациям»;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20.12.2023 № 138 «Об установлении МУП </w:t>
      </w:r>
      <w:proofErr w:type="gramStart"/>
      <w:r w:rsidRPr="009A185F">
        <w:rPr>
          <w:rFonts w:ascii="Times New Roman" w:hAnsi="Times New Roman" w:cs="Times New Roman"/>
          <w:bCs/>
          <w:sz w:val="28"/>
          <w:szCs w:val="28"/>
        </w:rPr>
        <w:t>ЖКХ  МО</w:t>
      </w:r>
      <w:proofErr w:type="gramEnd"/>
      <w:r w:rsidRPr="009A185F">
        <w:rPr>
          <w:rFonts w:ascii="Times New Roman" w:hAnsi="Times New Roman" w:cs="Times New Roman"/>
          <w:bCs/>
          <w:sz w:val="28"/>
          <w:szCs w:val="28"/>
        </w:rPr>
        <w:t xml:space="preserve"> «Поселок Нижний Баскунчак» (ОГРН 1153022000185) тарифов на горячую воду, поставляемую  потребителям, другим теплоснабжающим организациям с использованием открытой системы теплоснабжения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139 «Об установлении ООО «ЛУКОЙЛ-Астраханьэнерго» (ОГРН 1093016000428) тарифов на тепловую энергию (мощность) на коллекторах источников тепловой энергии системы теплоснабжения ООО «ЛУКОЙЛ-Астраханьэнерго» (ОГРН 1093016000428)»</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140 «Об установлении ООО «ЛУКОЙЛ-Астраханьэнерго» (ОГРН 1093016000428) тарифов на теплоноситель, поставляемый потребителям, другим теплоснабжающим организациям»;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141 «О внесении изменения в постановление службы по тарифам Астраханской области от 28.11.2022 № 174»;</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142 «О внесении изменения в постановление службы по тарифам Астраханской области от 28.11.2022 № 175»;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143 «О внесении изменения в постановление службы по тарифам Астраханской области от 28.11.2022 № 177»;</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144 «О внесении изменения в постановление службы по тарифам Астраханской области от 18.12.2019 № 173»;</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145 «О внесении изменения в постановление службы по тарифам Астраханской области от 21.11.2019 № 86»;</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146 «Об установлении МУП «ЖКХ «Южное» МО «</w:t>
      </w:r>
      <w:proofErr w:type="spellStart"/>
      <w:r w:rsidRPr="009A185F">
        <w:rPr>
          <w:rFonts w:ascii="Times New Roman" w:hAnsi="Times New Roman" w:cs="Times New Roman"/>
          <w:bCs/>
          <w:sz w:val="28"/>
          <w:szCs w:val="28"/>
        </w:rPr>
        <w:t>Харабалинский</w:t>
      </w:r>
      <w:proofErr w:type="spellEnd"/>
      <w:r w:rsidRPr="009A185F">
        <w:rPr>
          <w:rFonts w:ascii="Times New Roman" w:hAnsi="Times New Roman" w:cs="Times New Roman"/>
          <w:bCs/>
          <w:sz w:val="28"/>
          <w:szCs w:val="28"/>
        </w:rPr>
        <w:t xml:space="preserve"> район» (ОГРН 1143022000241) тарифов на тепловую энергию (мощность), поставляемую потребителям»;</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147 «О внесении изменения в постановление службы по тарифам Астраханской области от 15.12.2021 № 121»;</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lastRenderedPageBreak/>
        <w:t>Постановление службы по тарифам Астраханской области от 20.12.2023 № 148 «О внесении изменения в постановление службы по тарифам Астраханской области от 15.11.2022 № 55»;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149 «Об установлении МБУ «Дирекция ЖКХ» (ОГРН 11530250004714) тарифа на горячую воду в закрытой системе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150 «О внесении изменения в постановление службы по тарифам Астраханской области от 25.11.2022 № 160»;</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 xml:space="preserve">Постановление службы по тарифам Астраханской области от 20.12.2023 № 151 «Об установлении МУП «КХ </w:t>
      </w:r>
      <w:proofErr w:type="spellStart"/>
      <w:r w:rsidRPr="009A185F">
        <w:rPr>
          <w:rFonts w:ascii="Times New Roman" w:hAnsi="Times New Roman" w:cs="Times New Roman"/>
          <w:bCs/>
          <w:sz w:val="28"/>
          <w:szCs w:val="28"/>
        </w:rPr>
        <w:t>Черноярского</w:t>
      </w:r>
      <w:proofErr w:type="spellEnd"/>
      <w:r w:rsidRPr="009A185F">
        <w:rPr>
          <w:rFonts w:ascii="Times New Roman" w:hAnsi="Times New Roman" w:cs="Times New Roman"/>
          <w:bCs/>
          <w:sz w:val="28"/>
          <w:szCs w:val="28"/>
        </w:rPr>
        <w:t xml:space="preserve"> района МО «</w:t>
      </w:r>
      <w:proofErr w:type="spellStart"/>
      <w:r w:rsidRPr="009A185F">
        <w:rPr>
          <w:rFonts w:ascii="Times New Roman" w:hAnsi="Times New Roman" w:cs="Times New Roman"/>
          <w:bCs/>
          <w:sz w:val="28"/>
          <w:szCs w:val="28"/>
        </w:rPr>
        <w:t>Черноярский</w:t>
      </w:r>
      <w:proofErr w:type="spellEnd"/>
      <w:r w:rsidRPr="009A185F">
        <w:rPr>
          <w:rFonts w:ascii="Times New Roman" w:hAnsi="Times New Roman" w:cs="Times New Roman"/>
          <w:bCs/>
          <w:sz w:val="28"/>
          <w:szCs w:val="28"/>
        </w:rPr>
        <w:t xml:space="preserve"> муниципальный район Астраханской области» (ОГРН 1233000002575) тарифов в сфере холодного водоснабжения и водоотведения»;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152 «Об установлении ООО «Астраханские тепловые сети» (ОГРН 1163443069130) двухкомпонентного тарифа на горячую воду в закрытой системе горячего водоснабжения»;</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153 «О внесении изменения в постановление службы по тарифам Астраханской области от 28.11.2022 № 165»</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154 «О внесении изменения в постановление службы по тарифам Астраханской области от 20.12.2021 № 160»;</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155 «Об установлении ООО «</w:t>
      </w:r>
      <w:proofErr w:type="spellStart"/>
      <w:r w:rsidRPr="009A185F">
        <w:rPr>
          <w:rFonts w:ascii="Times New Roman" w:hAnsi="Times New Roman" w:cs="Times New Roman"/>
          <w:bCs/>
          <w:sz w:val="28"/>
          <w:szCs w:val="28"/>
        </w:rPr>
        <w:t>ЭкоЦентр</w:t>
      </w:r>
      <w:proofErr w:type="spellEnd"/>
      <w:r w:rsidRPr="009A185F">
        <w:rPr>
          <w:rFonts w:ascii="Times New Roman" w:hAnsi="Times New Roman" w:cs="Times New Roman"/>
          <w:bCs/>
          <w:sz w:val="28"/>
          <w:szCs w:val="28"/>
        </w:rPr>
        <w:t>» (ОГРН 1103444003002) предельного единого тарифа на услугу регионального оператора по обращению с твердыми коммунальными отходами»;</w:t>
      </w:r>
    </w:p>
    <w:p w:rsidR="00522E08" w:rsidRPr="009A185F"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9A185F">
        <w:rPr>
          <w:rFonts w:ascii="Times New Roman" w:hAnsi="Times New Roman" w:cs="Times New Roman"/>
          <w:bCs/>
          <w:sz w:val="28"/>
          <w:szCs w:val="28"/>
        </w:rPr>
        <w:t>Постановление службы по тарифам Астраханской области от 20.12.2023 № 156 «Об установлении ООО «Чистая среда» (ОГРН 1163025058217) предельного единого тарифа на услугу регионального оператора по обращению с твердыми коммунальными отходами»;</w:t>
      </w:r>
    </w:p>
    <w:p w:rsidR="00522E08" w:rsidRPr="001F6664"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1F6664">
        <w:rPr>
          <w:rFonts w:ascii="Times New Roman" w:hAnsi="Times New Roman" w:cs="Times New Roman"/>
          <w:bCs/>
          <w:sz w:val="28"/>
          <w:szCs w:val="28"/>
        </w:rPr>
        <w:t>Постановление службы по тарифам Астраханской области от 27.12.2023 № 157 «О ценах (тарифах) на электрическую энергию для населения и приравненных к нему категорий потребителей по Астраханской области на 2024 год»;</w:t>
      </w:r>
    </w:p>
    <w:p w:rsidR="00522E08" w:rsidRPr="001F6664"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1F6664">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1F6664">
        <w:rPr>
          <w:rFonts w:ascii="Times New Roman" w:hAnsi="Times New Roman" w:cs="Times New Roman"/>
          <w:bCs/>
          <w:sz w:val="28"/>
          <w:szCs w:val="28"/>
        </w:rPr>
        <w:t xml:space="preserve">158 «О сбытовых надбавках гарантирующего поставщика электрической энергии ПАО «Астраханская </w:t>
      </w:r>
      <w:proofErr w:type="spellStart"/>
      <w:r w:rsidRPr="001F6664">
        <w:rPr>
          <w:rFonts w:ascii="Times New Roman" w:hAnsi="Times New Roman" w:cs="Times New Roman"/>
          <w:bCs/>
          <w:sz w:val="28"/>
          <w:szCs w:val="28"/>
        </w:rPr>
        <w:t>энергосбытовая</w:t>
      </w:r>
      <w:proofErr w:type="spellEnd"/>
      <w:r w:rsidRPr="001F6664">
        <w:rPr>
          <w:rFonts w:ascii="Times New Roman" w:hAnsi="Times New Roman" w:cs="Times New Roman"/>
          <w:bCs/>
          <w:sz w:val="28"/>
          <w:szCs w:val="28"/>
        </w:rPr>
        <w:t xml:space="preserve"> компания» (ОГРН 1053000000041), поставляющего электрическую энергию (мощность) на розничном рынке на территории Астраханской области, на 2024 год»</w:t>
      </w:r>
      <w:r>
        <w:rPr>
          <w:rFonts w:ascii="Times New Roman" w:hAnsi="Times New Roman" w:cs="Times New Roman"/>
          <w:bCs/>
          <w:sz w:val="28"/>
          <w:szCs w:val="28"/>
        </w:rPr>
        <w:t>;</w:t>
      </w:r>
    </w:p>
    <w:p w:rsidR="00522E08" w:rsidRPr="001F6664"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1F6664">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1F6664">
        <w:rPr>
          <w:rFonts w:ascii="Times New Roman" w:hAnsi="Times New Roman" w:cs="Times New Roman"/>
          <w:bCs/>
          <w:sz w:val="28"/>
          <w:szCs w:val="28"/>
        </w:rPr>
        <w:t>159 «О внесении изменений в постановление службы по тарифам Астраханской области от 28.11.2022 № 185»</w:t>
      </w:r>
      <w:r>
        <w:rPr>
          <w:rFonts w:ascii="Times New Roman" w:hAnsi="Times New Roman" w:cs="Times New Roman"/>
          <w:bCs/>
          <w:sz w:val="28"/>
          <w:szCs w:val="28"/>
        </w:rPr>
        <w:t>;</w:t>
      </w:r>
    </w:p>
    <w:p w:rsidR="00522E08" w:rsidRPr="001F6664"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1F6664">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1F6664">
        <w:rPr>
          <w:rFonts w:ascii="Times New Roman" w:hAnsi="Times New Roman" w:cs="Times New Roman"/>
          <w:bCs/>
          <w:sz w:val="28"/>
          <w:szCs w:val="28"/>
        </w:rPr>
        <w:t xml:space="preserve">160 «О ставках за единицу максимальной мощности и стандартизированных тарифных ставках за технологическое присоединение к электрическим сетям </w:t>
      </w:r>
      <w:r w:rsidRPr="001F6664">
        <w:rPr>
          <w:rFonts w:ascii="Times New Roman" w:hAnsi="Times New Roman" w:cs="Times New Roman"/>
          <w:bCs/>
          <w:sz w:val="28"/>
          <w:szCs w:val="28"/>
        </w:rPr>
        <w:lastRenderedPageBreak/>
        <w:t>территориальных сетевых организаций, осуществляющих регулируемый вид деятельности на территории Астраханской области, на 2024 год»</w:t>
      </w:r>
      <w:r>
        <w:rPr>
          <w:rFonts w:ascii="Times New Roman" w:hAnsi="Times New Roman" w:cs="Times New Roman"/>
          <w:bCs/>
          <w:sz w:val="28"/>
          <w:szCs w:val="28"/>
        </w:rPr>
        <w:t>;</w:t>
      </w:r>
    </w:p>
    <w:p w:rsidR="00522E08" w:rsidRPr="001F6664"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1F6664">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1F6664">
        <w:rPr>
          <w:rFonts w:ascii="Times New Roman" w:hAnsi="Times New Roman" w:cs="Times New Roman"/>
          <w:bCs/>
          <w:sz w:val="28"/>
          <w:szCs w:val="28"/>
        </w:rPr>
        <w:t>161 «О сбытовых надбавках гарантирующего поставщика электрической энергии ООО «РУСЭНЕРГОСБЫТ» (ОГРН 1027706023058), поставляющего электрическую энергию (мощность) на розничном рынке на территории Астраханской области, на 2024 год»</w:t>
      </w:r>
      <w:r>
        <w:rPr>
          <w:rFonts w:ascii="Times New Roman" w:hAnsi="Times New Roman" w:cs="Times New Roman"/>
          <w:bCs/>
          <w:sz w:val="28"/>
          <w:szCs w:val="28"/>
        </w:rPr>
        <w:t>;</w:t>
      </w:r>
    </w:p>
    <w:p w:rsidR="00522E08" w:rsidRPr="002314AB"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sidRPr="002314AB">
        <w:rPr>
          <w:rFonts w:ascii="Times New Roman" w:hAnsi="Times New Roman" w:cs="Times New Roman"/>
          <w:bCs/>
          <w:sz w:val="28"/>
          <w:szCs w:val="28"/>
        </w:rPr>
        <w:t>Постановление службы по тарифам Астраханской области от 27.12.2023 № 162 «Об утверждении специальных надбавок к тарифам на услуги по транспортировке газа по газораспределительным сетям   АО «Газпром газораспределение» (ОГРН 1047855099170), расположенным на территории Астраханской области, для финансирования программы газификации на 2024 год</w:t>
      </w:r>
      <w:r>
        <w:rPr>
          <w:rFonts w:ascii="Times New Roman" w:hAnsi="Times New Roman" w:cs="Times New Roman"/>
          <w:bCs/>
          <w:sz w:val="28"/>
          <w:szCs w:val="28"/>
        </w:rPr>
        <w:t>»</w:t>
      </w:r>
      <w:r w:rsidRPr="002314AB">
        <w:rPr>
          <w:rFonts w:ascii="Times New Roman" w:hAnsi="Times New Roman" w:cs="Times New Roman"/>
          <w:bCs/>
          <w:sz w:val="28"/>
          <w:szCs w:val="28"/>
        </w:rPr>
        <w:t>;</w:t>
      </w:r>
    </w:p>
    <w:p w:rsidR="00522E08" w:rsidRPr="002314AB"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2314AB">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2314AB">
        <w:rPr>
          <w:rFonts w:ascii="Times New Roman" w:hAnsi="Times New Roman" w:cs="Times New Roman"/>
          <w:bCs/>
          <w:sz w:val="28"/>
          <w:szCs w:val="28"/>
        </w:rPr>
        <w:t>163 «О внесении изменений в постановление службы по тарифам Астраханской области от 15.11.2023 № 34»</w:t>
      </w:r>
      <w:r>
        <w:rPr>
          <w:rFonts w:ascii="Times New Roman" w:hAnsi="Times New Roman" w:cs="Times New Roman"/>
          <w:bCs/>
          <w:sz w:val="28"/>
          <w:szCs w:val="28"/>
        </w:rPr>
        <w:t>;</w:t>
      </w:r>
    </w:p>
    <w:p w:rsidR="00522E08" w:rsidRPr="002314AB"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Постановление с</w:t>
      </w:r>
      <w:r w:rsidRPr="002314AB">
        <w:rPr>
          <w:rFonts w:ascii="Times New Roman" w:hAnsi="Times New Roman" w:cs="Times New Roman"/>
          <w:bCs/>
          <w:sz w:val="28"/>
          <w:szCs w:val="28"/>
        </w:rPr>
        <w:t>лужбы по тарифам Астраханской области от 27.12.2023 №</w:t>
      </w:r>
      <w:r>
        <w:rPr>
          <w:rFonts w:ascii="Times New Roman" w:hAnsi="Times New Roman" w:cs="Times New Roman"/>
          <w:bCs/>
          <w:sz w:val="28"/>
          <w:szCs w:val="28"/>
        </w:rPr>
        <w:t xml:space="preserve"> </w:t>
      </w:r>
      <w:r w:rsidRPr="002314AB">
        <w:rPr>
          <w:rFonts w:ascii="Times New Roman" w:hAnsi="Times New Roman" w:cs="Times New Roman"/>
          <w:bCs/>
          <w:sz w:val="28"/>
          <w:szCs w:val="28"/>
        </w:rPr>
        <w:t>164 «О внесении изменений в постановление службы по тарифам Астраханской области от 28.11.2022 № 181»</w:t>
      </w:r>
      <w:r>
        <w:rPr>
          <w:rFonts w:ascii="Times New Roman" w:hAnsi="Times New Roman" w:cs="Times New Roman"/>
          <w:bCs/>
          <w:sz w:val="28"/>
          <w:szCs w:val="28"/>
        </w:rPr>
        <w:t>;</w:t>
      </w:r>
    </w:p>
    <w:p w:rsidR="00522E08" w:rsidRPr="002314AB" w:rsidRDefault="00522E08" w:rsidP="00522E08">
      <w:pPr>
        <w:autoSpaceDE w:val="0"/>
        <w:autoSpaceDN w:val="0"/>
        <w:adjustRightInd w:val="0"/>
        <w:spacing w:after="0" w:line="240" w:lineRule="auto"/>
        <w:ind w:firstLine="709"/>
        <w:jc w:val="both"/>
        <w:rPr>
          <w:rFonts w:ascii="Times New Roman" w:hAnsi="Times New Roman" w:cs="Times New Roman"/>
          <w:bCs/>
          <w:sz w:val="28"/>
          <w:szCs w:val="28"/>
        </w:rPr>
      </w:pPr>
    </w:p>
    <w:p w:rsidR="00522E08" w:rsidRPr="005C0852"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522E08" w:rsidRPr="007A3ACA"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522E08" w:rsidRPr="00103CDA"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522E08" w:rsidRPr="00CA7FEA"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522E08" w:rsidRPr="00CA7FEA"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522E08" w:rsidRPr="00CA7FEA" w:rsidRDefault="00522E08" w:rsidP="00522E08">
      <w:pPr>
        <w:autoSpaceDE w:val="0"/>
        <w:autoSpaceDN w:val="0"/>
        <w:adjustRightInd w:val="0"/>
        <w:spacing w:after="0" w:line="240" w:lineRule="auto"/>
        <w:ind w:firstLine="709"/>
        <w:jc w:val="both"/>
        <w:rPr>
          <w:rFonts w:ascii="Times New Roman" w:hAnsi="Times New Roman" w:cs="Times New Roman"/>
          <w:b/>
          <w:bCs/>
          <w:sz w:val="28"/>
          <w:szCs w:val="28"/>
        </w:rPr>
      </w:pPr>
    </w:p>
    <w:p w:rsidR="002E7294" w:rsidRPr="002E7294" w:rsidRDefault="002E7294" w:rsidP="0027516C">
      <w:pPr>
        <w:autoSpaceDE w:val="0"/>
        <w:autoSpaceDN w:val="0"/>
        <w:adjustRightInd w:val="0"/>
        <w:spacing w:after="0" w:line="240" w:lineRule="auto"/>
        <w:jc w:val="both"/>
        <w:rPr>
          <w:rFonts w:ascii="Times New Roman" w:hAnsi="Times New Roman" w:cs="Times New Roman"/>
          <w:sz w:val="28"/>
          <w:szCs w:val="28"/>
        </w:rPr>
      </w:pPr>
    </w:p>
    <w:p w:rsidR="002E7294" w:rsidRPr="002E7294" w:rsidRDefault="002E7294" w:rsidP="002E7294">
      <w:pPr>
        <w:autoSpaceDE w:val="0"/>
        <w:autoSpaceDN w:val="0"/>
        <w:adjustRightInd w:val="0"/>
        <w:spacing w:after="0" w:line="240" w:lineRule="auto"/>
        <w:ind w:firstLine="709"/>
        <w:jc w:val="both"/>
        <w:rPr>
          <w:rFonts w:ascii="Times New Roman" w:hAnsi="Times New Roman" w:cs="Times New Roman"/>
          <w:sz w:val="28"/>
          <w:szCs w:val="28"/>
        </w:rPr>
      </w:pPr>
    </w:p>
    <w:p w:rsidR="002E7294" w:rsidRPr="002E7294" w:rsidRDefault="002E7294" w:rsidP="002E7294">
      <w:pPr>
        <w:autoSpaceDE w:val="0"/>
        <w:autoSpaceDN w:val="0"/>
        <w:adjustRightInd w:val="0"/>
        <w:spacing w:after="0" w:line="240" w:lineRule="auto"/>
        <w:ind w:firstLine="709"/>
        <w:jc w:val="both"/>
        <w:rPr>
          <w:rFonts w:ascii="Times New Roman" w:hAnsi="Times New Roman" w:cs="Times New Roman"/>
          <w:sz w:val="28"/>
          <w:szCs w:val="28"/>
        </w:rPr>
      </w:pPr>
    </w:p>
    <w:p w:rsidR="002E7294" w:rsidRPr="002E7294" w:rsidRDefault="002E7294" w:rsidP="002E7294">
      <w:pPr>
        <w:autoSpaceDE w:val="0"/>
        <w:autoSpaceDN w:val="0"/>
        <w:adjustRightInd w:val="0"/>
        <w:spacing w:after="0" w:line="240" w:lineRule="auto"/>
        <w:ind w:firstLine="709"/>
        <w:jc w:val="both"/>
        <w:rPr>
          <w:rFonts w:ascii="Times New Roman" w:hAnsi="Times New Roman" w:cs="Times New Roman"/>
          <w:sz w:val="28"/>
          <w:szCs w:val="28"/>
        </w:rPr>
      </w:pPr>
    </w:p>
    <w:p w:rsidR="002E7294" w:rsidRPr="002E7294" w:rsidRDefault="002E7294" w:rsidP="002E7294">
      <w:pPr>
        <w:autoSpaceDE w:val="0"/>
        <w:autoSpaceDN w:val="0"/>
        <w:adjustRightInd w:val="0"/>
        <w:spacing w:after="0" w:line="240" w:lineRule="auto"/>
        <w:ind w:firstLine="709"/>
        <w:jc w:val="both"/>
        <w:rPr>
          <w:rFonts w:ascii="Times New Roman" w:hAnsi="Times New Roman" w:cs="Times New Roman"/>
          <w:sz w:val="28"/>
          <w:szCs w:val="28"/>
        </w:rPr>
      </w:pPr>
    </w:p>
    <w:p w:rsidR="002E7294" w:rsidRPr="002E7294" w:rsidRDefault="002E7294" w:rsidP="002E7294">
      <w:pPr>
        <w:autoSpaceDE w:val="0"/>
        <w:autoSpaceDN w:val="0"/>
        <w:adjustRightInd w:val="0"/>
        <w:spacing w:after="0" w:line="240" w:lineRule="auto"/>
        <w:ind w:firstLine="709"/>
        <w:jc w:val="both"/>
        <w:rPr>
          <w:rFonts w:ascii="Times New Roman" w:hAnsi="Times New Roman" w:cs="Times New Roman"/>
          <w:sz w:val="28"/>
          <w:szCs w:val="28"/>
        </w:rPr>
      </w:pPr>
    </w:p>
    <w:p w:rsidR="006A398E" w:rsidRDefault="006A398E" w:rsidP="006A398E">
      <w:pPr>
        <w:autoSpaceDE w:val="0"/>
        <w:autoSpaceDN w:val="0"/>
        <w:adjustRightInd w:val="0"/>
        <w:spacing w:after="0" w:line="240" w:lineRule="auto"/>
        <w:ind w:firstLine="709"/>
        <w:jc w:val="both"/>
        <w:rPr>
          <w:rFonts w:ascii="Times New Roman" w:hAnsi="Times New Roman" w:cs="Times New Roman"/>
          <w:sz w:val="28"/>
          <w:szCs w:val="28"/>
        </w:rPr>
      </w:pPr>
    </w:p>
    <w:p w:rsidR="006A398E" w:rsidRDefault="006A398E" w:rsidP="006A398E">
      <w:pPr>
        <w:autoSpaceDE w:val="0"/>
        <w:autoSpaceDN w:val="0"/>
        <w:adjustRightInd w:val="0"/>
        <w:spacing w:after="0" w:line="240" w:lineRule="auto"/>
        <w:ind w:firstLine="709"/>
        <w:jc w:val="both"/>
        <w:rPr>
          <w:rFonts w:ascii="Times New Roman" w:hAnsi="Times New Roman" w:cs="Times New Roman"/>
          <w:sz w:val="28"/>
          <w:szCs w:val="28"/>
        </w:rPr>
      </w:pPr>
    </w:p>
    <w:p w:rsidR="00B60933" w:rsidRPr="00D52DFC" w:rsidRDefault="00B60933" w:rsidP="0027516C">
      <w:pPr>
        <w:autoSpaceDE w:val="0"/>
        <w:autoSpaceDN w:val="0"/>
        <w:adjustRightInd w:val="0"/>
        <w:spacing w:after="0" w:line="240" w:lineRule="auto"/>
        <w:jc w:val="both"/>
        <w:rPr>
          <w:rFonts w:ascii="Times New Roman" w:hAnsi="Times New Roman" w:cs="Times New Roman"/>
          <w:bCs/>
          <w:sz w:val="28"/>
          <w:szCs w:val="28"/>
        </w:rPr>
      </w:pPr>
    </w:p>
    <w:sectPr w:rsidR="00B60933" w:rsidRPr="00D52DFC" w:rsidSect="00FB399E">
      <w:headerReference w:type="default" r:id="rId8"/>
      <w:headerReference w:type="first" r:id="rId9"/>
      <w:pgSz w:w="11906" w:h="16838"/>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CFC" w:rsidRDefault="00B64CFC" w:rsidP="00BE2A35">
      <w:pPr>
        <w:spacing w:after="0" w:line="240" w:lineRule="auto"/>
      </w:pPr>
      <w:r>
        <w:separator/>
      </w:r>
    </w:p>
  </w:endnote>
  <w:endnote w:type="continuationSeparator" w:id="0">
    <w:p w:rsidR="00B64CFC" w:rsidRDefault="00B64CFC" w:rsidP="00BE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CFC" w:rsidRDefault="00B64CFC" w:rsidP="00BE2A35">
      <w:pPr>
        <w:spacing w:after="0" w:line="240" w:lineRule="auto"/>
      </w:pPr>
      <w:r>
        <w:separator/>
      </w:r>
    </w:p>
  </w:footnote>
  <w:footnote w:type="continuationSeparator" w:id="0">
    <w:p w:rsidR="00B64CFC" w:rsidRDefault="00B64CFC" w:rsidP="00BE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616793"/>
      <w:docPartObj>
        <w:docPartGallery w:val="Page Numbers (Top of Page)"/>
        <w:docPartUnique/>
      </w:docPartObj>
    </w:sdtPr>
    <w:sdtEndPr>
      <w:rPr>
        <w:rFonts w:ascii="Times New Roman" w:hAnsi="Times New Roman" w:cs="Times New Roman"/>
        <w:sz w:val="24"/>
        <w:szCs w:val="24"/>
      </w:rPr>
    </w:sdtEndPr>
    <w:sdtContent>
      <w:p w:rsidR="004E5A19" w:rsidRPr="007E108B" w:rsidRDefault="004E5A19">
        <w:pPr>
          <w:pStyle w:val="a3"/>
          <w:jc w:val="center"/>
          <w:rPr>
            <w:rFonts w:ascii="Times New Roman" w:hAnsi="Times New Roman" w:cs="Times New Roman"/>
            <w:sz w:val="24"/>
            <w:szCs w:val="24"/>
          </w:rPr>
        </w:pPr>
        <w:r w:rsidRPr="007E108B">
          <w:rPr>
            <w:rFonts w:ascii="Times New Roman" w:hAnsi="Times New Roman" w:cs="Times New Roman"/>
            <w:sz w:val="24"/>
            <w:szCs w:val="24"/>
          </w:rPr>
          <w:fldChar w:fldCharType="begin"/>
        </w:r>
        <w:r w:rsidRPr="007E108B">
          <w:rPr>
            <w:rFonts w:ascii="Times New Roman" w:hAnsi="Times New Roman" w:cs="Times New Roman"/>
            <w:sz w:val="24"/>
            <w:szCs w:val="24"/>
          </w:rPr>
          <w:instrText>PAGE   \* MERGEFORMAT</w:instrText>
        </w:r>
        <w:r w:rsidRPr="007E108B">
          <w:rPr>
            <w:rFonts w:ascii="Times New Roman" w:hAnsi="Times New Roman" w:cs="Times New Roman"/>
            <w:sz w:val="24"/>
            <w:szCs w:val="24"/>
          </w:rPr>
          <w:fldChar w:fldCharType="separate"/>
        </w:r>
        <w:r w:rsidR="0027516C">
          <w:rPr>
            <w:rFonts w:ascii="Times New Roman" w:hAnsi="Times New Roman" w:cs="Times New Roman"/>
            <w:noProof/>
            <w:sz w:val="24"/>
            <w:szCs w:val="24"/>
          </w:rPr>
          <w:t>13</w:t>
        </w:r>
        <w:r w:rsidRPr="007E108B">
          <w:rPr>
            <w:rFonts w:ascii="Times New Roman" w:hAnsi="Times New Roman" w:cs="Times New Roman"/>
            <w:sz w:val="24"/>
            <w:szCs w:val="24"/>
          </w:rPr>
          <w:fldChar w:fldCharType="end"/>
        </w:r>
      </w:p>
    </w:sdtContent>
  </w:sdt>
  <w:p w:rsidR="004E5A19" w:rsidRDefault="004E5A1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9E" w:rsidRDefault="00FB399E">
    <w:pPr>
      <w:pStyle w:val="a3"/>
      <w:jc w:val="center"/>
    </w:pPr>
  </w:p>
  <w:p w:rsidR="00FB399E" w:rsidRDefault="00FB399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21"/>
    <w:rsid w:val="0001296D"/>
    <w:rsid w:val="0001777B"/>
    <w:rsid w:val="00035DDE"/>
    <w:rsid w:val="00037356"/>
    <w:rsid w:val="000510EC"/>
    <w:rsid w:val="00053D2D"/>
    <w:rsid w:val="00056B78"/>
    <w:rsid w:val="000606DE"/>
    <w:rsid w:val="00062AE4"/>
    <w:rsid w:val="00070876"/>
    <w:rsid w:val="000B0B07"/>
    <w:rsid w:val="000B20F7"/>
    <w:rsid w:val="000B6056"/>
    <w:rsid w:val="000D092C"/>
    <w:rsid w:val="000D7425"/>
    <w:rsid w:val="000E086C"/>
    <w:rsid w:val="000E090C"/>
    <w:rsid w:val="000E5EDF"/>
    <w:rsid w:val="000F34BE"/>
    <w:rsid w:val="000F3DB6"/>
    <w:rsid w:val="00100AFB"/>
    <w:rsid w:val="00102244"/>
    <w:rsid w:val="001057B1"/>
    <w:rsid w:val="001117FD"/>
    <w:rsid w:val="001366E8"/>
    <w:rsid w:val="00165DD7"/>
    <w:rsid w:val="00184237"/>
    <w:rsid w:val="001A76FB"/>
    <w:rsid w:val="001B44A5"/>
    <w:rsid w:val="001C6A6D"/>
    <w:rsid w:val="001D71D6"/>
    <w:rsid w:val="001E4EAC"/>
    <w:rsid w:val="001E4F4E"/>
    <w:rsid w:val="00215D35"/>
    <w:rsid w:val="00234605"/>
    <w:rsid w:val="00235FD1"/>
    <w:rsid w:val="00263369"/>
    <w:rsid w:val="00265ABD"/>
    <w:rsid w:val="00270618"/>
    <w:rsid w:val="0027516C"/>
    <w:rsid w:val="0028364C"/>
    <w:rsid w:val="0028421F"/>
    <w:rsid w:val="002A1F14"/>
    <w:rsid w:val="002A55D7"/>
    <w:rsid w:val="002A6A7D"/>
    <w:rsid w:val="002B58D5"/>
    <w:rsid w:val="002C0659"/>
    <w:rsid w:val="002C2A7E"/>
    <w:rsid w:val="002C6DF6"/>
    <w:rsid w:val="002D4F2B"/>
    <w:rsid w:val="002E3179"/>
    <w:rsid w:val="002E7294"/>
    <w:rsid w:val="002F0660"/>
    <w:rsid w:val="002F4678"/>
    <w:rsid w:val="00312A93"/>
    <w:rsid w:val="00321C44"/>
    <w:rsid w:val="0033067D"/>
    <w:rsid w:val="00336F33"/>
    <w:rsid w:val="00347436"/>
    <w:rsid w:val="00386153"/>
    <w:rsid w:val="003B084A"/>
    <w:rsid w:val="003C0A7E"/>
    <w:rsid w:val="003C13B5"/>
    <w:rsid w:val="003C73DF"/>
    <w:rsid w:val="003D4B0E"/>
    <w:rsid w:val="00402963"/>
    <w:rsid w:val="00410D9D"/>
    <w:rsid w:val="00426485"/>
    <w:rsid w:val="00430C1C"/>
    <w:rsid w:val="0043579C"/>
    <w:rsid w:val="00437DDC"/>
    <w:rsid w:val="004430F3"/>
    <w:rsid w:val="004649AF"/>
    <w:rsid w:val="00465013"/>
    <w:rsid w:val="00470567"/>
    <w:rsid w:val="00470674"/>
    <w:rsid w:val="004733C1"/>
    <w:rsid w:val="00491517"/>
    <w:rsid w:val="0049178E"/>
    <w:rsid w:val="004A1409"/>
    <w:rsid w:val="004D264A"/>
    <w:rsid w:val="004E13E0"/>
    <w:rsid w:val="004E4E05"/>
    <w:rsid w:val="004E5A19"/>
    <w:rsid w:val="004E7B34"/>
    <w:rsid w:val="004F57AA"/>
    <w:rsid w:val="005121EA"/>
    <w:rsid w:val="00522E08"/>
    <w:rsid w:val="00524855"/>
    <w:rsid w:val="0052748F"/>
    <w:rsid w:val="00540648"/>
    <w:rsid w:val="005463B1"/>
    <w:rsid w:val="005613DF"/>
    <w:rsid w:val="00562172"/>
    <w:rsid w:val="00596697"/>
    <w:rsid w:val="00597536"/>
    <w:rsid w:val="005A453C"/>
    <w:rsid w:val="005B0CF0"/>
    <w:rsid w:val="005B13FC"/>
    <w:rsid w:val="005D3E0D"/>
    <w:rsid w:val="005D5141"/>
    <w:rsid w:val="005E2BBD"/>
    <w:rsid w:val="005E7729"/>
    <w:rsid w:val="0060098B"/>
    <w:rsid w:val="00601B84"/>
    <w:rsid w:val="006072B2"/>
    <w:rsid w:val="00612E93"/>
    <w:rsid w:val="00622C0F"/>
    <w:rsid w:val="006304FE"/>
    <w:rsid w:val="0063395C"/>
    <w:rsid w:val="00642CF4"/>
    <w:rsid w:val="00654B31"/>
    <w:rsid w:val="006605BD"/>
    <w:rsid w:val="00661472"/>
    <w:rsid w:val="00661657"/>
    <w:rsid w:val="006646BD"/>
    <w:rsid w:val="00693C19"/>
    <w:rsid w:val="006A398E"/>
    <w:rsid w:val="006A4A71"/>
    <w:rsid w:val="006B684E"/>
    <w:rsid w:val="006B7D62"/>
    <w:rsid w:val="006C6047"/>
    <w:rsid w:val="006E511A"/>
    <w:rsid w:val="006F00BC"/>
    <w:rsid w:val="006F4015"/>
    <w:rsid w:val="00730707"/>
    <w:rsid w:val="0073149F"/>
    <w:rsid w:val="0074650F"/>
    <w:rsid w:val="00754739"/>
    <w:rsid w:val="00756766"/>
    <w:rsid w:val="007603F8"/>
    <w:rsid w:val="00761F8C"/>
    <w:rsid w:val="007740B9"/>
    <w:rsid w:val="007830F0"/>
    <w:rsid w:val="00783402"/>
    <w:rsid w:val="00787DA5"/>
    <w:rsid w:val="007918D6"/>
    <w:rsid w:val="00793CA8"/>
    <w:rsid w:val="007A0128"/>
    <w:rsid w:val="007A72DE"/>
    <w:rsid w:val="007B180E"/>
    <w:rsid w:val="007B226D"/>
    <w:rsid w:val="007B2E82"/>
    <w:rsid w:val="007E108B"/>
    <w:rsid w:val="007E3A09"/>
    <w:rsid w:val="00801CEE"/>
    <w:rsid w:val="00806653"/>
    <w:rsid w:val="00810F80"/>
    <w:rsid w:val="00816AE1"/>
    <w:rsid w:val="00821865"/>
    <w:rsid w:val="00842648"/>
    <w:rsid w:val="00850CA8"/>
    <w:rsid w:val="00853426"/>
    <w:rsid w:val="008637D3"/>
    <w:rsid w:val="0086529F"/>
    <w:rsid w:val="008A6E52"/>
    <w:rsid w:val="008C47FE"/>
    <w:rsid w:val="008E07FA"/>
    <w:rsid w:val="008E73BB"/>
    <w:rsid w:val="008F0280"/>
    <w:rsid w:val="008F2EBA"/>
    <w:rsid w:val="008F5766"/>
    <w:rsid w:val="00900E20"/>
    <w:rsid w:val="00901EA8"/>
    <w:rsid w:val="009407B6"/>
    <w:rsid w:val="00951623"/>
    <w:rsid w:val="00953A93"/>
    <w:rsid w:val="00976E85"/>
    <w:rsid w:val="0097715A"/>
    <w:rsid w:val="009C43F7"/>
    <w:rsid w:val="009D13BD"/>
    <w:rsid w:val="009D50AD"/>
    <w:rsid w:val="009D7DDB"/>
    <w:rsid w:val="009E0B01"/>
    <w:rsid w:val="009F43C7"/>
    <w:rsid w:val="00A00129"/>
    <w:rsid w:val="00A00AEE"/>
    <w:rsid w:val="00A13427"/>
    <w:rsid w:val="00A24B1B"/>
    <w:rsid w:val="00A327F6"/>
    <w:rsid w:val="00A36561"/>
    <w:rsid w:val="00A40A22"/>
    <w:rsid w:val="00A40EF4"/>
    <w:rsid w:val="00A44169"/>
    <w:rsid w:val="00A563B7"/>
    <w:rsid w:val="00A60645"/>
    <w:rsid w:val="00AB34F2"/>
    <w:rsid w:val="00AC47C0"/>
    <w:rsid w:val="00AC6224"/>
    <w:rsid w:val="00AE2E03"/>
    <w:rsid w:val="00AE3F19"/>
    <w:rsid w:val="00B104F2"/>
    <w:rsid w:val="00B455C6"/>
    <w:rsid w:val="00B52180"/>
    <w:rsid w:val="00B60474"/>
    <w:rsid w:val="00B60933"/>
    <w:rsid w:val="00B63E60"/>
    <w:rsid w:val="00B64CFC"/>
    <w:rsid w:val="00B73442"/>
    <w:rsid w:val="00B84E85"/>
    <w:rsid w:val="00B93E22"/>
    <w:rsid w:val="00BA090D"/>
    <w:rsid w:val="00BB2703"/>
    <w:rsid w:val="00BC39ED"/>
    <w:rsid w:val="00BD0417"/>
    <w:rsid w:val="00BD758F"/>
    <w:rsid w:val="00BE2A35"/>
    <w:rsid w:val="00C22499"/>
    <w:rsid w:val="00C258A7"/>
    <w:rsid w:val="00C3553D"/>
    <w:rsid w:val="00C36B1B"/>
    <w:rsid w:val="00C46B47"/>
    <w:rsid w:val="00C93EF6"/>
    <w:rsid w:val="00CB5F28"/>
    <w:rsid w:val="00CB5F6C"/>
    <w:rsid w:val="00CC7A63"/>
    <w:rsid w:val="00CD1CD7"/>
    <w:rsid w:val="00CE3449"/>
    <w:rsid w:val="00CE5DE6"/>
    <w:rsid w:val="00CF562A"/>
    <w:rsid w:val="00CF725A"/>
    <w:rsid w:val="00D02EA9"/>
    <w:rsid w:val="00D03560"/>
    <w:rsid w:val="00D10D8F"/>
    <w:rsid w:val="00D20203"/>
    <w:rsid w:val="00D248C3"/>
    <w:rsid w:val="00D26059"/>
    <w:rsid w:val="00D4343C"/>
    <w:rsid w:val="00D52DFC"/>
    <w:rsid w:val="00D621A8"/>
    <w:rsid w:val="00D65779"/>
    <w:rsid w:val="00D7182D"/>
    <w:rsid w:val="00D771A8"/>
    <w:rsid w:val="00D92FA2"/>
    <w:rsid w:val="00D954F2"/>
    <w:rsid w:val="00D95F8D"/>
    <w:rsid w:val="00DA3BEE"/>
    <w:rsid w:val="00DA4216"/>
    <w:rsid w:val="00DB1D5D"/>
    <w:rsid w:val="00DC3054"/>
    <w:rsid w:val="00DC57F5"/>
    <w:rsid w:val="00DD75AF"/>
    <w:rsid w:val="00DE4474"/>
    <w:rsid w:val="00E11993"/>
    <w:rsid w:val="00E300F9"/>
    <w:rsid w:val="00E31FEC"/>
    <w:rsid w:val="00E5615C"/>
    <w:rsid w:val="00E56EC6"/>
    <w:rsid w:val="00E77FF2"/>
    <w:rsid w:val="00EA1401"/>
    <w:rsid w:val="00EA3FEE"/>
    <w:rsid w:val="00EB1798"/>
    <w:rsid w:val="00EC2797"/>
    <w:rsid w:val="00EC6799"/>
    <w:rsid w:val="00EE018D"/>
    <w:rsid w:val="00EF0942"/>
    <w:rsid w:val="00EF74F1"/>
    <w:rsid w:val="00F04D21"/>
    <w:rsid w:val="00F202C8"/>
    <w:rsid w:val="00F206F1"/>
    <w:rsid w:val="00F21AA2"/>
    <w:rsid w:val="00F21B51"/>
    <w:rsid w:val="00F305AC"/>
    <w:rsid w:val="00F30B41"/>
    <w:rsid w:val="00F40AF3"/>
    <w:rsid w:val="00F64016"/>
    <w:rsid w:val="00F839F6"/>
    <w:rsid w:val="00F91B98"/>
    <w:rsid w:val="00FA5622"/>
    <w:rsid w:val="00FA5E6A"/>
    <w:rsid w:val="00FA6A0F"/>
    <w:rsid w:val="00FB399E"/>
    <w:rsid w:val="00FC3953"/>
    <w:rsid w:val="00FD58EB"/>
    <w:rsid w:val="00FE2237"/>
    <w:rsid w:val="00FE5D2E"/>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EC9D8B"/>
  <w15:docId w15:val="{1E8AD3C2-CE07-430D-B4AD-338C8B69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53"/>
  </w:style>
  <w:style w:type="paragraph" w:styleId="1">
    <w:name w:val="heading 1"/>
    <w:basedOn w:val="a"/>
    <w:next w:val="a"/>
    <w:link w:val="10"/>
    <w:uiPriority w:val="99"/>
    <w:qFormat/>
    <w:rsid w:val="006304F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5B13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A35"/>
  </w:style>
  <w:style w:type="paragraph" w:styleId="a5">
    <w:name w:val="footer"/>
    <w:basedOn w:val="a"/>
    <w:link w:val="a6"/>
    <w:uiPriority w:val="99"/>
    <w:unhideWhenUsed/>
    <w:rsid w:val="00BE2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A35"/>
  </w:style>
  <w:style w:type="paragraph" w:styleId="a7">
    <w:name w:val="Normal (Web)"/>
    <w:basedOn w:val="a"/>
    <w:uiPriority w:val="99"/>
    <w:unhideWhenUsed/>
    <w:rsid w:val="002D4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304FE"/>
    <w:rPr>
      <w:rFonts w:ascii="Arial" w:hAnsi="Arial" w:cs="Arial"/>
      <w:b/>
      <w:bCs/>
      <w:color w:val="26282F"/>
      <w:sz w:val="24"/>
      <w:szCs w:val="24"/>
    </w:rPr>
  </w:style>
  <w:style w:type="character" w:customStyle="1" w:styleId="20">
    <w:name w:val="Заголовок 2 Знак"/>
    <w:basedOn w:val="a0"/>
    <w:link w:val="2"/>
    <w:uiPriority w:val="9"/>
    <w:semiHidden/>
    <w:rsid w:val="005B13FC"/>
    <w:rPr>
      <w:rFonts w:asciiTheme="majorHAnsi" w:eastAsiaTheme="majorEastAsia" w:hAnsiTheme="majorHAnsi" w:cstheme="majorBidi"/>
      <w:b/>
      <w:bCs/>
      <w:color w:val="4F81BD" w:themeColor="accent1"/>
      <w:sz w:val="26"/>
      <w:szCs w:val="26"/>
    </w:rPr>
  </w:style>
  <w:style w:type="paragraph" w:customStyle="1" w:styleId="a8">
    <w:name w:val="Документ в списке"/>
    <w:basedOn w:val="a"/>
    <w:next w:val="a"/>
    <w:uiPriority w:val="99"/>
    <w:rsid w:val="007A0128"/>
    <w:pPr>
      <w:autoSpaceDE w:val="0"/>
      <w:autoSpaceDN w:val="0"/>
      <w:adjustRightInd w:val="0"/>
      <w:spacing w:before="120" w:after="0" w:line="240" w:lineRule="auto"/>
      <w:ind w:right="300"/>
      <w:jc w:val="both"/>
    </w:pPr>
    <w:rPr>
      <w:rFonts w:ascii="Arial" w:hAnsi="Arial" w:cs="Arial"/>
      <w:color w:val="000000"/>
      <w:sz w:val="24"/>
      <w:szCs w:val="24"/>
    </w:rPr>
  </w:style>
  <w:style w:type="paragraph" w:styleId="a9">
    <w:name w:val="Balloon Text"/>
    <w:basedOn w:val="a"/>
    <w:link w:val="aa"/>
    <w:uiPriority w:val="99"/>
    <w:semiHidden/>
    <w:unhideWhenUsed/>
    <w:rsid w:val="007918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1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1696">
      <w:bodyDiv w:val="1"/>
      <w:marLeft w:val="0"/>
      <w:marRight w:val="0"/>
      <w:marTop w:val="0"/>
      <w:marBottom w:val="0"/>
      <w:divBdr>
        <w:top w:val="none" w:sz="0" w:space="0" w:color="auto"/>
        <w:left w:val="none" w:sz="0" w:space="0" w:color="auto"/>
        <w:bottom w:val="none" w:sz="0" w:space="0" w:color="auto"/>
        <w:right w:val="none" w:sz="0" w:space="0" w:color="auto"/>
      </w:divBdr>
    </w:div>
    <w:div w:id="379744119">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3">
          <w:marLeft w:val="0"/>
          <w:marRight w:val="0"/>
          <w:marTop w:val="0"/>
          <w:marBottom w:val="0"/>
          <w:divBdr>
            <w:top w:val="none" w:sz="0" w:space="0" w:color="auto"/>
            <w:left w:val="none" w:sz="0" w:space="0" w:color="auto"/>
            <w:bottom w:val="none" w:sz="0" w:space="0" w:color="auto"/>
            <w:right w:val="none" w:sz="0" w:space="0" w:color="auto"/>
          </w:divBdr>
          <w:divsChild>
            <w:div w:id="631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908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335">
          <w:marLeft w:val="0"/>
          <w:marRight w:val="0"/>
          <w:marTop w:val="0"/>
          <w:marBottom w:val="0"/>
          <w:divBdr>
            <w:top w:val="none" w:sz="0" w:space="0" w:color="auto"/>
            <w:left w:val="none" w:sz="0" w:space="0" w:color="auto"/>
            <w:bottom w:val="none" w:sz="0" w:space="0" w:color="auto"/>
            <w:right w:val="none" w:sz="0" w:space="0" w:color="auto"/>
          </w:divBdr>
          <w:divsChild>
            <w:div w:id="2120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01380">
      <w:bodyDiv w:val="1"/>
      <w:marLeft w:val="0"/>
      <w:marRight w:val="0"/>
      <w:marTop w:val="0"/>
      <w:marBottom w:val="0"/>
      <w:divBdr>
        <w:top w:val="none" w:sz="0" w:space="0" w:color="auto"/>
        <w:left w:val="none" w:sz="0" w:space="0" w:color="auto"/>
        <w:bottom w:val="none" w:sz="0" w:space="0" w:color="auto"/>
        <w:right w:val="none" w:sz="0" w:space="0" w:color="auto"/>
      </w:divBdr>
      <w:divsChild>
        <w:div w:id="1856798600">
          <w:marLeft w:val="0"/>
          <w:marRight w:val="0"/>
          <w:marTop w:val="0"/>
          <w:marBottom w:val="0"/>
          <w:divBdr>
            <w:top w:val="none" w:sz="0" w:space="0" w:color="auto"/>
            <w:left w:val="none" w:sz="0" w:space="0" w:color="auto"/>
            <w:bottom w:val="none" w:sz="0" w:space="0" w:color="auto"/>
            <w:right w:val="none" w:sz="0" w:space="0" w:color="auto"/>
          </w:divBdr>
          <w:divsChild>
            <w:div w:id="20075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4649">
      <w:bodyDiv w:val="1"/>
      <w:marLeft w:val="0"/>
      <w:marRight w:val="0"/>
      <w:marTop w:val="0"/>
      <w:marBottom w:val="0"/>
      <w:divBdr>
        <w:top w:val="none" w:sz="0" w:space="0" w:color="auto"/>
        <w:left w:val="none" w:sz="0" w:space="0" w:color="auto"/>
        <w:bottom w:val="none" w:sz="0" w:space="0" w:color="auto"/>
        <w:right w:val="none" w:sz="0" w:space="0" w:color="auto"/>
      </w:divBdr>
      <w:divsChild>
        <w:div w:id="1879731569">
          <w:marLeft w:val="0"/>
          <w:marRight w:val="0"/>
          <w:marTop w:val="0"/>
          <w:marBottom w:val="0"/>
          <w:divBdr>
            <w:top w:val="none" w:sz="0" w:space="0" w:color="auto"/>
            <w:left w:val="none" w:sz="0" w:space="0" w:color="auto"/>
            <w:bottom w:val="none" w:sz="0" w:space="0" w:color="auto"/>
            <w:right w:val="none" w:sz="0" w:space="0" w:color="auto"/>
          </w:divBdr>
          <w:divsChild>
            <w:div w:id="8951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21840">
      <w:bodyDiv w:val="1"/>
      <w:marLeft w:val="0"/>
      <w:marRight w:val="0"/>
      <w:marTop w:val="0"/>
      <w:marBottom w:val="0"/>
      <w:divBdr>
        <w:top w:val="none" w:sz="0" w:space="0" w:color="auto"/>
        <w:left w:val="none" w:sz="0" w:space="0" w:color="auto"/>
        <w:bottom w:val="none" w:sz="0" w:space="0" w:color="auto"/>
        <w:right w:val="none" w:sz="0" w:space="0" w:color="auto"/>
      </w:divBdr>
      <w:divsChild>
        <w:div w:id="2025595000">
          <w:marLeft w:val="0"/>
          <w:marRight w:val="0"/>
          <w:marTop w:val="0"/>
          <w:marBottom w:val="0"/>
          <w:divBdr>
            <w:top w:val="none" w:sz="0" w:space="0" w:color="auto"/>
            <w:left w:val="none" w:sz="0" w:space="0" w:color="auto"/>
            <w:bottom w:val="none" w:sz="0" w:space="0" w:color="auto"/>
            <w:right w:val="none" w:sz="0" w:space="0" w:color="auto"/>
          </w:divBdr>
          <w:divsChild>
            <w:div w:id="14611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6814">
      <w:bodyDiv w:val="1"/>
      <w:marLeft w:val="0"/>
      <w:marRight w:val="0"/>
      <w:marTop w:val="0"/>
      <w:marBottom w:val="0"/>
      <w:divBdr>
        <w:top w:val="none" w:sz="0" w:space="0" w:color="auto"/>
        <w:left w:val="none" w:sz="0" w:space="0" w:color="auto"/>
        <w:bottom w:val="none" w:sz="0" w:space="0" w:color="auto"/>
        <w:right w:val="none" w:sz="0" w:space="0" w:color="auto"/>
      </w:divBdr>
    </w:div>
    <w:div w:id="1488785053">
      <w:bodyDiv w:val="1"/>
      <w:marLeft w:val="0"/>
      <w:marRight w:val="0"/>
      <w:marTop w:val="0"/>
      <w:marBottom w:val="0"/>
      <w:divBdr>
        <w:top w:val="none" w:sz="0" w:space="0" w:color="auto"/>
        <w:left w:val="none" w:sz="0" w:space="0" w:color="auto"/>
        <w:bottom w:val="none" w:sz="0" w:space="0" w:color="auto"/>
        <w:right w:val="none" w:sz="0" w:space="0" w:color="auto"/>
      </w:divBdr>
      <w:divsChild>
        <w:div w:id="2000308892">
          <w:marLeft w:val="0"/>
          <w:marRight w:val="0"/>
          <w:marTop w:val="0"/>
          <w:marBottom w:val="0"/>
          <w:divBdr>
            <w:top w:val="none" w:sz="0" w:space="0" w:color="auto"/>
            <w:left w:val="none" w:sz="0" w:space="0" w:color="auto"/>
            <w:bottom w:val="none" w:sz="0" w:space="0" w:color="auto"/>
            <w:right w:val="none" w:sz="0" w:space="0" w:color="auto"/>
          </w:divBdr>
          <w:divsChild>
            <w:div w:id="130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084">
      <w:bodyDiv w:val="1"/>
      <w:marLeft w:val="0"/>
      <w:marRight w:val="0"/>
      <w:marTop w:val="0"/>
      <w:marBottom w:val="0"/>
      <w:divBdr>
        <w:top w:val="none" w:sz="0" w:space="0" w:color="auto"/>
        <w:left w:val="none" w:sz="0" w:space="0" w:color="auto"/>
        <w:bottom w:val="none" w:sz="0" w:space="0" w:color="auto"/>
        <w:right w:val="none" w:sz="0" w:space="0" w:color="auto"/>
      </w:divBdr>
    </w:div>
    <w:div w:id="1841893849">
      <w:bodyDiv w:val="1"/>
      <w:marLeft w:val="0"/>
      <w:marRight w:val="0"/>
      <w:marTop w:val="0"/>
      <w:marBottom w:val="0"/>
      <w:divBdr>
        <w:top w:val="none" w:sz="0" w:space="0" w:color="auto"/>
        <w:left w:val="none" w:sz="0" w:space="0" w:color="auto"/>
        <w:bottom w:val="none" w:sz="0" w:space="0" w:color="auto"/>
        <w:right w:val="none" w:sz="0" w:space="0" w:color="auto"/>
      </w:divBdr>
      <w:divsChild>
        <w:div w:id="595597643">
          <w:marLeft w:val="0"/>
          <w:marRight w:val="0"/>
          <w:marTop w:val="0"/>
          <w:marBottom w:val="0"/>
          <w:divBdr>
            <w:top w:val="none" w:sz="0" w:space="0" w:color="auto"/>
            <w:left w:val="none" w:sz="0" w:space="0" w:color="auto"/>
            <w:bottom w:val="none" w:sz="0" w:space="0" w:color="auto"/>
            <w:right w:val="none" w:sz="0" w:space="0" w:color="auto"/>
          </w:divBdr>
          <w:divsChild>
            <w:div w:id="10018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7443">
      <w:bodyDiv w:val="1"/>
      <w:marLeft w:val="0"/>
      <w:marRight w:val="0"/>
      <w:marTop w:val="0"/>
      <w:marBottom w:val="0"/>
      <w:divBdr>
        <w:top w:val="none" w:sz="0" w:space="0" w:color="auto"/>
        <w:left w:val="none" w:sz="0" w:space="0" w:color="auto"/>
        <w:bottom w:val="none" w:sz="0" w:space="0" w:color="auto"/>
        <w:right w:val="none" w:sz="0" w:space="0" w:color="auto"/>
      </w:divBdr>
      <w:divsChild>
        <w:div w:id="185683746">
          <w:marLeft w:val="0"/>
          <w:marRight w:val="0"/>
          <w:marTop w:val="0"/>
          <w:marBottom w:val="0"/>
          <w:divBdr>
            <w:top w:val="none" w:sz="0" w:space="0" w:color="auto"/>
            <w:left w:val="none" w:sz="0" w:space="0" w:color="auto"/>
            <w:bottom w:val="none" w:sz="0" w:space="0" w:color="auto"/>
            <w:right w:val="none" w:sz="0" w:space="0" w:color="auto"/>
          </w:divBdr>
          <w:divsChild>
            <w:div w:id="8992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9080-F3B1-4F19-984E-E4479759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Чунакова Нина Ивановна</dc:creator>
  <cp:lastModifiedBy>vbuylov</cp:lastModifiedBy>
  <cp:revision>4</cp:revision>
  <cp:lastPrinted>2021-04-02T07:09:00Z</cp:lastPrinted>
  <dcterms:created xsi:type="dcterms:W3CDTF">2024-01-09T06:38:00Z</dcterms:created>
  <dcterms:modified xsi:type="dcterms:W3CDTF">2024-01-09T06:42:00Z</dcterms:modified>
</cp:coreProperties>
</file>