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E5724C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 </w:t>
      </w:r>
      <w:r w:rsidR="000A6355"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E5724C">
        <w:rPr>
          <w:b/>
          <w:color w:val="323232"/>
          <w:spacing w:val="-2"/>
          <w:sz w:val="28"/>
          <w:szCs w:val="28"/>
        </w:rPr>
        <w:t>2</w:t>
      </w:r>
      <w:r w:rsidR="00206EF3">
        <w:rPr>
          <w:b/>
          <w:color w:val="323232"/>
          <w:spacing w:val="-2"/>
          <w:sz w:val="28"/>
          <w:szCs w:val="28"/>
        </w:rPr>
        <w:t>8</w:t>
      </w:r>
      <w:r w:rsidR="00206610">
        <w:rPr>
          <w:b/>
          <w:color w:val="323232"/>
          <w:spacing w:val="-2"/>
          <w:sz w:val="28"/>
          <w:szCs w:val="28"/>
        </w:rPr>
        <w:t xml:space="preserve"> </w:t>
      </w:r>
      <w:r w:rsidR="00E5724C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C27CD5">
      <w:pPr>
        <w:shd w:val="clear" w:color="auto" w:fill="FFFFFF"/>
        <w:spacing w:line="324" w:lineRule="exact"/>
        <w:ind w:left="5245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C27CD5">
      <w:pPr>
        <w:shd w:val="clear" w:color="auto" w:fill="FFFFFF"/>
        <w:spacing w:line="324" w:lineRule="exact"/>
        <w:ind w:left="5245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C27CD5">
        <w:rPr>
          <w:b/>
          <w:color w:val="323232"/>
          <w:spacing w:val="-1"/>
          <w:sz w:val="28"/>
          <w:szCs w:val="28"/>
        </w:rPr>
        <w:t xml:space="preserve">кой области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206EF3" w:rsidRPr="000A6EA1" w:rsidRDefault="00206EF3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1B62E2" w:rsidRPr="00204E2D" w:rsidRDefault="00843D0B" w:rsidP="001B62E2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6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2024 – 2026 годы</w:t>
      </w:r>
      <w:r w:rsidR="00204E2D">
        <w:rPr>
          <w:sz w:val="28"/>
          <w:szCs w:val="26"/>
        </w:rPr>
        <w:t>;</w:t>
      </w:r>
    </w:p>
    <w:p w:rsidR="00204E2D" w:rsidRPr="00204E2D" w:rsidRDefault="00204E2D" w:rsidP="001B62E2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6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водоотведения, на 2024 – 2026 годы;</w:t>
      </w:r>
    </w:p>
    <w:p w:rsidR="00204E2D" w:rsidRPr="00204E2D" w:rsidRDefault="00204E2D" w:rsidP="001B62E2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6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горячего водоснабжения с использованием закрытых систем горячего водоснабжения, на 2024 – 2026 годы;</w:t>
      </w:r>
    </w:p>
    <w:p w:rsidR="00204E2D" w:rsidRPr="001B62E2" w:rsidRDefault="00204E2D" w:rsidP="00204E2D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6"/>
        </w:rPr>
        <w:t>О признании утратившими силу распоряжений службы по тарифам Астраханской области в области энергосбережения и повышения энергетической эффективности (от 27/03/2019 № 7, № 8, № 10) и</w:t>
      </w:r>
      <w:r w:rsidRPr="00204E2D">
        <w:rPr>
          <w:sz w:val="28"/>
          <w:szCs w:val="26"/>
        </w:rPr>
        <w:t xml:space="preserve"> внесении изменений в распоряжени</w:t>
      </w:r>
      <w:r>
        <w:rPr>
          <w:sz w:val="28"/>
          <w:szCs w:val="26"/>
        </w:rPr>
        <w:t>я</w:t>
      </w:r>
      <w:r w:rsidRPr="00204E2D">
        <w:rPr>
          <w:sz w:val="28"/>
          <w:szCs w:val="26"/>
        </w:rPr>
        <w:t xml:space="preserve"> службы по тарифам Астраханской области</w:t>
      </w:r>
      <w:r>
        <w:rPr>
          <w:sz w:val="28"/>
          <w:szCs w:val="26"/>
        </w:rPr>
        <w:t xml:space="preserve"> от 29/03/2021 № 4 (пункт 6, 7 приложения № 2), от 23/03/2022 № 7 (пункт 17 приложения № 2) и № 8 (пункт 26, 28 приложения № 2)</w:t>
      </w:r>
      <w:r w:rsidR="00FC4351">
        <w:rPr>
          <w:sz w:val="28"/>
          <w:szCs w:val="26"/>
        </w:rPr>
        <w:t>.</w:t>
      </w:r>
    </w:p>
    <w:p w:rsidR="00510DC0" w:rsidRPr="001B62E2" w:rsidRDefault="00510DC0" w:rsidP="001B62E2">
      <w:pPr>
        <w:ind w:left="568"/>
        <w:jc w:val="both"/>
        <w:rPr>
          <w:b/>
          <w:sz w:val="28"/>
          <w:szCs w:val="28"/>
          <w:u w:val="single"/>
        </w:rPr>
      </w:pPr>
      <w:r w:rsidRPr="001B62E2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204E2D">
        <w:rPr>
          <w:bCs/>
          <w:sz w:val="28"/>
          <w:szCs w:val="28"/>
        </w:rPr>
        <w:t>Спицына Лилия Александровна</w:t>
      </w:r>
      <w:r w:rsidRPr="00510DC0">
        <w:rPr>
          <w:bCs/>
          <w:sz w:val="28"/>
          <w:szCs w:val="28"/>
        </w:rPr>
        <w:t xml:space="preserve"> – </w:t>
      </w:r>
      <w:r w:rsidR="00204E2D">
        <w:rPr>
          <w:sz w:val="28"/>
          <w:szCs w:val="26"/>
        </w:rPr>
        <w:t>главный</w:t>
      </w:r>
      <w:r w:rsidR="00833E15">
        <w:rPr>
          <w:sz w:val="28"/>
          <w:szCs w:val="26"/>
        </w:rPr>
        <w:t xml:space="preserve"> специалист</w:t>
      </w:r>
    </w:p>
    <w:p w:rsidR="002C303A" w:rsidRDefault="00510DC0" w:rsidP="00204E2D">
      <w:pPr>
        <w:ind w:firstLine="567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204E2D">
        <w:rPr>
          <w:bCs/>
          <w:sz w:val="28"/>
          <w:szCs w:val="28"/>
        </w:rPr>
        <w:t>- нет</w:t>
      </w:r>
      <w:r w:rsidR="002C303A">
        <w:rPr>
          <w:bCs/>
          <w:sz w:val="28"/>
          <w:szCs w:val="28"/>
        </w:rPr>
        <w:t>.</w:t>
      </w:r>
    </w:p>
    <w:p w:rsidR="00FC4351" w:rsidRDefault="00FC4351" w:rsidP="00204E2D">
      <w:pPr>
        <w:ind w:firstLine="567"/>
        <w:jc w:val="both"/>
        <w:rPr>
          <w:bCs/>
          <w:sz w:val="28"/>
          <w:szCs w:val="28"/>
        </w:rPr>
      </w:pPr>
    </w:p>
    <w:p w:rsidR="00FC4351" w:rsidRPr="00FC4351" w:rsidRDefault="00FC4351" w:rsidP="00FC4351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О признании утратившими силу постановлений службы по тарифам Астраханской области:</w:t>
      </w:r>
    </w:p>
    <w:p w:rsidR="00FC4351" w:rsidRPr="00FC4351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- от 28.11.2018 № 55 «Об у</w:t>
      </w:r>
      <w:r>
        <w:rPr>
          <w:bCs/>
          <w:sz w:val="28"/>
          <w:szCs w:val="28"/>
        </w:rPr>
        <w:t>становлении МУП «Исток» МО «Там</w:t>
      </w:r>
      <w:r w:rsidRPr="00FC4351">
        <w:rPr>
          <w:bCs/>
          <w:sz w:val="28"/>
          <w:szCs w:val="28"/>
        </w:rPr>
        <w:t>бовский сельсовет» (ОГРН 1123</w:t>
      </w:r>
      <w:r>
        <w:rPr>
          <w:bCs/>
          <w:sz w:val="28"/>
          <w:szCs w:val="28"/>
        </w:rPr>
        <w:t>022000089) тарифа в сфере холод</w:t>
      </w:r>
      <w:r w:rsidRPr="00FC4351">
        <w:rPr>
          <w:bCs/>
          <w:sz w:val="28"/>
          <w:szCs w:val="28"/>
        </w:rPr>
        <w:t>ного водоснабжения»;</w:t>
      </w:r>
    </w:p>
    <w:p w:rsidR="00206EF3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- от 16.11.2022 № 112 «О внесении изменения в постановление службы по тарифам Астраханской области от 28.11.2018 № 55»</w:t>
      </w:r>
      <w:r>
        <w:rPr>
          <w:bCs/>
          <w:sz w:val="28"/>
          <w:szCs w:val="28"/>
        </w:rPr>
        <w:t>;</w:t>
      </w:r>
      <w:bookmarkStart w:id="0" w:name="_GoBack"/>
      <w:bookmarkEnd w:id="0"/>
    </w:p>
    <w:p w:rsidR="00FC4351" w:rsidRPr="00FC4351" w:rsidRDefault="00FC4351" w:rsidP="00FC4351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О признании утратившими силу распоряжений службы по тарифам Астраханской области:</w:t>
      </w:r>
    </w:p>
    <w:p w:rsidR="00FC4351" w:rsidRPr="00FC4351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- от 28.11.2018 № 81 «Об утверждении производственной п</w:t>
      </w:r>
      <w:r>
        <w:rPr>
          <w:bCs/>
          <w:sz w:val="28"/>
          <w:szCs w:val="28"/>
        </w:rPr>
        <w:t>рограм</w:t>
      </w:r>
      <w:r w:rsidRPr="00FC4351">
        <w:rPr>
          <w:bCs/>
          <w:sz w:val="28"/>
          <w:szCs w:val="28"/>
        </w:rPr>
        <w:t>мы МУП «Исток» МО «Тамбовский сельсовет» (ОГРН 1123022000089) в сфере холодного водоснабжения»;</w:t>
      </w:r>
    </w:p>
    <w:p w:rsidR="00FC4351" w:rsidRPr="00FC4351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 xml:space="preserve">- от 01.11.2019 № 44 «О внесении </w:t>
      </w:r>
      <w:r>
        <w:rPr>
          <w:bCs/>
          <w:sz w:val="28"/>
          <w:szCs w:val="28"/>
        </w:rPr>
        <w:t>изменений в распоряжение служ</w:t>
      </w:r>
      <w:r w:rsidRPr="00FC4351">
        <w:rPr>
          <w:bCs/>
          <w:sz w:val="28"/>
          <w:szCs w:val="28"/>
        </w:rPr>
        <w:t>бы по тарифам Астраханской области от 28.11.2018 № 81»;</w:t>
      </w:r>
    </w:p>
    <w:p w:rsidR="00FC4351" w:rsidRPr="00FC4351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- от 25.11.2020 № 75 «О внесении и</w:t>
      </w:r>
      <w:r>
        <w:rPr>
          <w:bCs/>
          <w:sz w:val="28"/>
          <w:szCs w:val="28"/>
        </w:rPr>
        <w:t>зменений в распоряжение служ</w:t>
      </w:r>
      <w:r w:rsidRPr="00FC4351">
        <w:rPr>
          <w:bCs/>
          <w:sz w:val="28"/>
          <w:szCs w:val="28"/>
        </w:rPr>
        <w:t>бы по тарифам Астраханской области от 28.11.2018 № 81»;</w:t>
      </w:r>
    </w:p>
    <w:p w:rsidR="00FC4351" w:rsidRPr="00FC4351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- от 10.11.2021 № 46 «О внесени</w:t>
      </w:r>
      <w:r>
        <w:rPr>
          <w:bCs/>
          <w:sz w:val="28"/>
          <w:szCs w:val="28"/>
        </w:rPr>
        <w:t>и изменений в распоряжение служ</w:t>
      </w:r>
      <w:r w:rsidRPr="00FC4351">
        <w:rPr>
          <w:bCs/>
          <w:sz w:val="28"/>
          <w:szCs w:val="28"/>
        </w:rPr>
        <w:t>бы по тарифам Астраханской области от 28.11.2018 № 81»;</w:t>
      </w:r>
    </w:p>
    <w:p w:rsidR="00FC4351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  <w:r w:rsidRPr="00FC4351">
        <w:rPr>
          <w:bCs/>
          <w:sz w:val="28"/>
          <w:szCs w:val="28"/>
        </w:rPr>
        <w:t>- от 16.11.2022 № 93 «О внесении изменений в распоря</w:t>
      </w:r>
      <w:r>
        <w:rPr>
          <w:bCs/>
          <w:sz w:val="28"/>
          <w:szCs w:val="28"/>
        </w:rPr>
        <w:t>жение служ</w:t>
      </w:r>
      <w:r w:rsidRPr="00FC4351">
        <w:rPr>
          <w:bCs/>
          <w:sz w:val="28"/>
          <w:szCs w:val="28"/>
        </w:rPr>
        <w:t>бы по тарифам Астраханской области от 28.11.2018 № 81»</w:t>
      </w:r>
      <w:r>
        <w:rPr>
          <w:bCs/>
          <w:sz w:val="28"/>
          <w:szCs w:val="28"/>
        </w:rPr>
        <w:t>.</w:t>
      </w:r>
    </w:p>
    <w:p w:rsidR="00FC4351" w:rsidRPr="001B62E2" w:rsidRDefault="00FC4351" w:rsidP="00FC4351">
      <w:pPr>
        <w:ind w:left="568"/>
        <w:jc w:val="both"/>
        <w:rPr>
          <w:b/>
          <w:sz w:val="28"/>
          <w:szCs w:val="28"/>
          <w:u w:val="single"/>
        </w:rPr>
      </w:pPr>
      <w:r w:rsidRPr="001B62E2">
        <w:rPr>
          <w:b/>
          <w:sz w:val="28"/>
          <w:szCs w:val="28"/>
          <w:u w:val="single"/>
        </w:rPr>
        <w:t>Докладчик:</w:t>
      </w:r>
    </w:p>
    <w:p w:rsidR="00FC4351" w:rsidRDefault="00FC4351" w:rsidP="00FC4351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Андросова Анна </w:t>
      </w:r>
      <w:proofErr w:type="spellStart"/>
      <w:r>
        <w:rPr>
          <w:bCs/>
          <w:sz w:val="28"/>
          <w:szCs w:val="28"/>
        </w:rPr>
        <w:t>Ильдаровна</w:t>
      </w:r>
      <w:proofErr w:type="spellEnd"/>
      <w:r w:rsidRPr="00510DC0">
        <w:rPr>
          <w:bCs/>
          <w:sz w:val="28"/>
          <w:szCs w:val="28"/>
        </w:rPr>
        <w:t xml:space="preserve"> – </w:t>
      </w:r>
      <w:r>
        <w:rPr>
          <w:sz w:val="28"/>
          <w:szCs w:val="26"/>
        </w:rPr>
        <w:t>ведущий</w:t>
      </w:r>
      <w:r>
        <w:rPr>
          <w:sz w:val="28"/>
          <w:szCs w:val="26"/>
        </w:rPr>
        <w:t xml:space="preserve"> специалист</w:t>
      </w:r>
    </w:p>
    <w:p w:rsidR="00FC4351" w:rsidRDefault="00FC4351" w:rsidP="00FC4351">
      <w:pPr>
        <w:ind w:firstLine="567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нет.</w:t>
      </w:r>
    </w:p>
    <w:p w:rsidR="00FC4351" w:rsidRDefault="00FC4351" w:rsidP="00FC4351">
      <w:pPr>
        <w:pStyle w:val="a3"/>
        <w:ind w:left="928"/>
        <w:jc w:val="both"/>
        <w:rPr>
          <w:bCs/>
          <w:sz w:val="28"/>
          <w:szCs w:val="28"/>
        </w:rPr>
      </w:pPr>
    </w:p>
    <w:p w:rsidR="00861130" w:rsidRDefault="00861130" w:rsidP="00861130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регулируемую деятельность по реализации тепловой энергии (мощности), теплоносителя, на 2024 – 2026 годы</w:t>
      </w:r>
      <w:r w:rsidR="00FC4351">
        <w:rPr>
          <w:bCs/>
          <w:sz w:val="28"/>
          <w:szCs w:val="28"/>
        </w:rPr>
        <w:t>.</w:t>
      </w:r>
    </w:p>
    <w:p w:rsidR="00861130" w:rsidRPr="00861130" w:rsidRDefault="00861130" w:rsidP="00861130">
      <w:pPr>
        <w:ind w:left="568"/>
        <w:jc w:val="both"/>
        <w:rPr>
          <w:b/>
          <w:sz w:val="28"/>
          <w:szCs w:val="28"/>
          <w:u w:val="single"/>
        </w:rPr>
      </w:pPr>
      <w:r w:rsidRPr="00861130">
        <w:rPr>
          <w:b/>
          <w:sz w:val="28"/>
          <w:szCs w:val="28"/>
          <w:u w:val="single"/>
        </w:rPr>
        <w:t>Докладчик:</w:t>
      </w:r>
    </w:p>
    <w:p w:rsidR="00861130" w:rsidRDefault="00861130" w:rsidP="00861130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Мозгунова</w:t>
      </w:r>
      <w:proofErr w:type="spellEnd"/>
      <w:r>
        <w:rPr>
          <w:bCs/>
          <w:sz w:val="28"/>
          <w:szCs w:val="28"/>
        </w:rPr>
        <w:t xml:space="preserve"> Светлана Дмитриевна</w:t>
      </w:r>
      <w:r w:rsidRPr="00510DC0">
        <w:rPr>
          <w:bCs/>
          <w:sz w:val="28"/>
          <w:szCs w:val="28"/>
        </w:rPr>
        <w:t xml:space="preserve"> – </w:t>
      </w:r>
      <w:r>
        <w:rPr>
          <w:sz w:val="28"/>
          <w:szCs w:val="26"/>
        </w:rPr>
        <w:t>заведующий сектором</w:t>
      </w:r>
    </w:p>
    <w:p w:rsidR="00861130" w:rsidRDefault="00861130" w:rsidP="00861130">
      <w:pPr>
        <w:ind w:firstLine="567"/>
        <w:jc w:val="both"/>
        <w:rPr>
          <w:bCs/>
          <w:sz w:val="28"/>
          <w:szCs w:val="28"/>
        </w:rPr>
      </w:pPr>
      <w:r w:rsidRPr="00861130">
        <w:rPr>
          <w:b/>
          <w:bCs/>
          <w:sz w:val="28"/>
          <w:szCs w:val="28"/>
          <w:u w:val="single"/>
        </w:rPr>
        <w:t>Приглашенные:</w:t>
      </w:r>
      <w:r w:rsidRPr="00861130">
        <w:rPr>
          <w:bCs/>
          <w:sz w:val="28"/>
          <w:szCs w:val="28"/>
        </w:rPr>
        <w:t xml:space="preserve"> - нет.</w:t>
      </w:r>
    </w:p>
    <w:p w:rsidR="00206EF3" w:rsidRDefault="00206EF3" w:rsidP="00861130">
      <w:pPr>
        <w:ind w:firstLine="567"/>
        <w:jc w:val="both"/>
        <w:rPr>
          <w:bCs/>
          <w:sz w:val="28"/>
          <w:szCs w:val="28"/>
        </w:rPr>
      </w:pPr>
    </w:p>
    <w:p w:rsidR="00206EF3" w:rsidRPr="00206EF3" w:rsidRDefault="00206EF3" w:rsidP="00206EF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206EF3">
        <w:rPr>
          <w:bCs/>
          <w:sz w:val="28"/>
          <w:szCs w:val="28"/>
        </w:rPr>
        <w:t>Внесение изменения в постановл</w:t>
      </w:r>
      <w:r>
        <w:rPr>
          <w:bCs/>
          <w:sz w:val="28"/>
          <w:szCs w:val="28"/>
        </w:rPr>
        <w:t>ение службы по тарифам Астрахан</w:t>
      </w:r>
      <w:r w:rsidRPr="00206EF3">
        <w:rPr>
          <w:bCs/>
          <w:sz w:val="28"/>
          <w:szCs w:val="28"/>
        </w:rPr>
        <w:t xml:space="preserve">ской </w:t>
      </w:r>
      <w:r w:rsidRPr="00206EF3">
        <w:rPr>
          <w:bCs/>
          <w:sz w:val="28"/>
          <w:szCs w:val="28"/>
        </w:rPr>
        <w:lastRenderedPageBreak/>
        <w:t>области от 28.11.2022 № 185 «О единых (котловых) тарифах на услуги по передаче электрич</w:t>
      </w:r>
      <w:r>
        <w:rPr>
          <w:bCs/>
          <w:sz w:val="28"/>
          <w:szCs w:val="28"/>
        </w:rPr>
        <w:t>еской энергии по сетям Астрахан</w:t>
      </w:r>
      <w:r w:rsidRPr="00206EF3">
        <w:rPr>
          <w:bCs/>
          <w:sz w:val="28"/>
          <w:szCs w:val="28"/>
        </w:rPr>
        <w:t>ской области на долгосрочный период регулирования 2023-2027 годов»</w:t>
      </w:r>
      <w:r w:rsidR="00FC4351">
        <w:rPr>
          <w:bCs/>
          <w:sz w:val="28"/>
          <w:szCs w:val="28"/>
        </w:rPr>
        <w:t>.</w:t>
      </w:r>
    </w:p>
    <w:p w:rsidR="00206EF3" w:rsidRPr="00206EF3" w:rsidRDefault="00206EF3" w:rsidP="00206EF3">
      <w:pPr>
        <w:pStyle w:val="a3"/>
        <w:ind w:left="1134" w:hanging="567"/>
        <w:jc w:val="both"/>
        <w:rPr>
          <w:b/>
          <w:bCs/>
          <w:sz w:val="28"/>
          <w:szCs w:val="28"/>
        </w:rPr>
      </w:pPr>
      <w:r w:rsidRPr="00206EF3">
        <w:rPr>
          <w:b/>
          <w:bCs/>
          <w:sz w:val="28"/>
          <w:szCs w:val="28"/>
        </w:rPr>
        <w:t>Докладчик:</w:t>
      </w:r>
    </w:p>
    <w:p w:rsidR="00206EF3" w:rsidRPr="00206EF3" w:rsidRDefault="00206EF3" w:rsidP="009B15A7">
      <w:pPr>
        <w:pStyle w:val="a3"/>
        <w:ind w:left="993"/>
        <w:jc w:val="both"/>
        <w:rPr>
          <w:bCs/>
          <w:sz w:val="28"/>
          <w:szCs w:val="28"/>
        </w:rPr>
      </w:pPr>
      <w:r w:rsidRPr="00206E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Москвитина Анна Валерьевна</w:t>
      </w:r>
      <w:r w:rsidRPr="00206E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D13CC3" w:rsidRPr="00206EF3" w:rsidRDefault="00206EF3" w:rsidP="00206EF3">
      <w:pPr>
        <w:pStyle w:val="a3"/>
        <w:ind w:left="1134" w:hanging="567"/>
        <w:jc w:val="both"/>
        <w:rPr>
          <w:b/>
          <w:bCs/>
          <w:sz w:val="28"/>
          <w:szCs w:val="28"/>
        </w:rPr>
      </w:pPr>
      <w:r w:rsidRPr="00206EF3">
        <w:rPr>
          <w:b/>
          <w:bCs/>
          <w:sz w:val="28"/>
          <w:szCs w:val="28"/>
        </w:rPr>
        <w:t>Приглашенные:</w:t>
      </w:r>
    </w:p>
    <w:p w:rsidR="00D059A6" w:rsidRDefault="009B15A7" w:rsidP="009B15A7">
      <w:pPr>
        <w:tabs>
          <w:tab w:val="left" w:pos="1134"/>
        </w:tabs>
        <w:ind w:left="993" w:right="-81"/>
        <w:jc w:val="both"/>
        <w:rPr>
          <w:sz w:val="28"/>
          <w:szCs w:val="28"/>
        </w:rPr>
      </w:pPr>
      <w:r w:rsidRPr="009B15A7">
        <w:rPr>
          <w:sz w:val="28"/>
          <w:szCs w:val="28"/>
        </w:rPr>
        <w:t xml:space="preserve">- </w:t>
      </w:r>
      <w:proofErr w:type="spellStart"/>
      <w:r w:rsidRPr="009B15A7">
        <w:rPr>
          <w:sz w:val="28"/>
          <w:szCs w:val="28"/>
        </w:rPr>
        <w:t>Салыхов</w:t>
      </w:r>
      <w:proofErr w:type="spellEnd"/>
      <w:r w:rsidRPr="009B15A7">
        <w:rPr>
          <w:sz w:val="28"/>
          <w:szCs w:val="28"/>
        </w:rPr>
        <w:t xml:space="preserve"> Наиль Рашидович – представитель Ассоциации НП «Совет рынка»</w:t>
      </w:r>
    </w:p>
    <w:p w:rsidR="00FB55B4" w:rsidRDefault="00FB55B4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9B15A7" w:rsidRDefault="009B15A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9B15A7" w:rsidRDefault="009B15A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C27CD5">
      <w:pPr>
        <w:tabs>
          <w:tab w:val="left" w:pos="1134"/>
        </w:tabs>
        <w:ind w:left="426"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</w:t>
      </w:r>
      <w:r w:rsidR="009B15A7">
        <w:rPr>
          <w:sz w:val="28"/>
          <w:szCs w:val="28"/>
        </w:rPr>
        <w:t xml:space="preserve">      </w:t>
      </w:r>
      <w:r w:rsidR="00D02487" w:rsidRPr="000A6EA1">
        <w:rPr>
          <w:sz w:val="28"/>
          <w:szCs w:val="28"/>
        </w:rPr>
        <w:t xml:space="preserve">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206EF3"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B62E2"/>
    <w:rsid w:val="001E6291"/>
    <w:rsid w:val="00204E2D"/>
    <w:rsid w:val="00206610"/>
    <w:rsid w:val="00206EF3"/>
    <w:rsid w:val="00250064"/>
    <w:rsid w:val="00255ABC"/>
    <w:rsid w:val="002C303A"/>
    <w:rsid w:val="002E23BF"/>
    <w:rsid w:val="00375EDF"/>
    <w:rsid w:val="00382757"/>
    <w:rsid w:val="003C3700"/>
    <w:rsid w:val="003C43AD"/>
    <w:rsid w:val="0045084D"/>
    <w:rsid w:val="00461319"/>
    <w:rsid w:val="004E6F80"/>
    <w:rsid w:val="00510DC0"/>
    <w:rsid w:val="005E4667"/>
    <w:rsid w:val="006C5B1E"/>
    <w:rsid w:val="006F25D2"/>
    <w:rsid w:val="006F6EDB"/>
    <w:rsid w:val="00723CD0"/>
    <w:rsid w:val="0076065D"/>
    <w:rsid w:val="007D0F21"/>
    <w:rsid w:val="007E7CB5"/>
    <w:rsid w:val="00804A45"/>
    <w:rsid w:val="00833E15"/>
    <w:rsid w:val="00843D0B"/>
    <w:rsid w:val="00861130"/>
    <w:rsid w:val="00874830"/>
    <w:rsid w:val="008A6EE1"/>
    <w:rsid w:val="008C1B04"/>
    <w:rsid w:val="00913477"/>
    <w:rsid w:val="00971FEE"/>
    <w:rsid w:val="009B15A7"/>
    <w:rsid w:val="009E0C24"/>
    <w:rsid w:val="009E64FE"/>
    <w:rsid w:val="00AB57B8"/>
    <w:rsid w:val="00AC3AA1"/>
    <w:rsid w:val="00B053BF"/>
    <w:rsid w:val="00B33480"/>
    <w:rsid w:val="00B355C6"/>
    <w:rsid w:val="00BF22C8"/>
    <w:rsid w:val="00C01F37"/>
    <w:rsid w:val="00C27CD5"/>
    <w:rsid w:val="00D02487"/>
    <w:rsid w:val="00D059A6"/>
    <w:rsid w:val="00D13CC3"/>
    <w:rsid w:val="00D317BD"/>
    <w:rsid w:val="00D34984"/>
    <w:rsid w:val="00D76A59"/>
    <w:rsid w:val="00DE074B"/>
    <w:rsid w:val="00DE255F"/>
    <w:rsid w:val="00DF2717"/>
    <w:rsid w:val="00E312B4"/>
    <w:rsid w:val="00E458D0"/>
    <w:rsid w:val="00E5724C"/>
    <w:rsid w:val="00F645A9"/>
    <w:rsid w:val="00F9362E"/>
    <w:rsid w:val="00FB55B4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10</cp:revision>
  <cp:lastPrinted>2023-02-17T07:40:00Z</cp:lastPrinted>
  <dcterms:created xsi:type="dcterms:W3CDTF">2023-01-23T10:16:00Z</dcterms:created>
  <dcterms:modified xsi:type="dcterms:W3CDTF">2023-03-21T09:27:00Z</dcterms:modified>
</cp:coreProperties>
</file>